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4" w:rsidRPr="000A3479" w:rsidRDefault="00B20CE4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 w:rsidR="00EA0899">
        <w:rPr>
          <w:b/>
          <w:sz w:val="28"/>
          <w:szCs w:val="28"/>
        </w:rPr>
        <w:t>93</w:t>
      </w:r>
    </w:p>
    <w:p w:rsidR="005A61D0" w:rsidRPr="005A61D0" w:rsidRDefault="005A61D0" w:rsidP="00CD7067">
      <w:pPr>
        <w:shd w:val="clear" w:color="auto" w:fill="FFFFFF" w:themeFill="background1"/>
        <w:tabs>
          <w:tab w:val="left" w:pos="6300"/>
        </w:tabs>
        <w:rPr>
          <w:b/>
          <w:bCs/>
          <w:sz w:val="28"/>
        </w:rPr>
      </w:pPr>
    </w:p>
    <w:p w:rsidR="005A61D0" w:rsidRPr="005A61D0" w:rsidRDefault="00EA0899" w:rsidP="001C425B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25 декабря</w:t>
      </w:r>
      <w:r w:rsidR="005A61D0" w:rsidRPr="005A61D0">
        <w:rPr>
          <w:sz w:val="28"/>
        </w:rPr>
        <w:t xml:space="preserve">  201</w:t>
      </w:r>
      <w:r w:rsidR="009F3CA6">
        <w:rPr>
          <w:sz w:val="28"/>
        </w:rPr>
        <w:t>8</w:t>
      </w:r>
      <w:r w:rsidR="005A61D0" w:rsidRPr="005A61D0">
        <w:rPr>
          <w:sz w:val="28"/>
        </w:rPr>
        <w:t xml:space="preserve"> года                                                           </w:t>
      </w:r>
      <w:proofErr w:type="gramStart"/>
      <w:r w:rsidR="005A61D0" w:rsidRPr="005A61D0">
        <w:rPr>
          <w:sz w:val="28"/>
        </w:rPr>
        <w:t>с</w:t>
      </w:r>
      <w:proofErr w:type="gramEnd"/>
      <w:r w:rsidR="005A61D0" w:rsidRPr="005A61D0">
        <w:rPr>
          <w:sz w:val="28"/>
        </w:rPr>
        <w:t xml:space="preserve">. Елизаветовка                                                                         </w:t>
      </w:r>
    </w:p>
    <w:p w:rsidR="00C00EA6" w:rsidRPr="00DB60D7" w:rsidRDefault="00C00EA6" w:rsidP="00CD7067">
      <w:pPr>
        <w:shd w:val="clear" w:color="auto" w:fill="FFFFFF" w:themeFill="background1"/>
        <w:rPr>
          <w:sz w:val="28"/>
          <w:szCs w:val="28"/>
        </w:rPr>
      </w:pPr>
    </w:p>
    <w:p w:rsidR="00C822EC" w:rsidRDefault="00C00EA6" w:rsidP="001C425B">
      <w:pPr>
        <w:pStyle w:val="ae"/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 xml:space="preserve">«О </w:t>
      </w:r>
      <w:r w:rsidR="005A61D0">
        <w:rPr>
          <w:b/>
          <w:sz w:val="28"/>
          <w:szCs w:val="28"/>
        </w:rPr>
        <w:t>бюджете</w:t>
      </w:r>
      <w:r w:rsidRPr="005A61D0">
        <w:rPr>
          <w:b/>
          <w:sz w:val="28"/>
          <w:szCs w:val="28"/>
        </w:rPr>
        <w:t xml:space="preserve"> </w:t>
      </w:r>
      <w:r w:rsidR="005A61D0">
        <w:rPr>
          <w:b/>
          <w:sz w:val="28"/>
          <w:szCs w:val="28"/>
        </w:rPr>
        <w:t>Елизаветовского сельского поселения Азовского района</w:t>
      </w:r>
      <w:r w:rsidRPr="005A61D0">
        <w:rPr>
          <w:b/>
          <w:sz w:val="28"/>
          <w:szCs w:val="28"/>
        </w:rPr>
        <w:t xml:space="preserve">  </w:t>
      </w:r>
    </w:p>
    <w:p w:rsidR="00C00EA6" w:rsidRPr="005A61D0" w:rsidRDefault="005A61D0" w:rsidP="001C425B">
      <w:pPr>
        <w:pStyle w:val="ae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00EA6" w:rsidRPr="005A61D0">
        <w:rPr>
          <w:b/>
          <w:sz w:val="28"/>
          <w:szCs w:val="28"/>
        </w:rPr>
        <w:t>201</w:t>
      </w:r>
      <w:r w:rsidR="009F3CA6">
        <w:rPr>
          <w:b/>
          <w:sz w:val="28"/>
          <w:szCs w:val="28"/>
        </w:rPr>
        <w:t>9</w:t>
      </w:r>
      <w:r w:rsidR="00C00EA6"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</w:t>
      </w:r>
      <w:r w:rsidR="00C00EA6"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 </w:t>
      </w:r>
      <w:r w:rsidR="00C00EA6" w:rsidRPr="005A61D0">
        <w:rPr>
          <w:b/>
          <w:sz w:val="28"/>
          <w:szCs w:val="28"/>
        </w:rPr>
        <w:t>20</w:t>
      </w:r>
      <w:r w:rsidR="009F3CA6">
        <w:rPr>
          <w:b/>
          <w:sz w:val="28"/>
          <w:szCs w:val="28"/>
        </w:rPr>
        <w:t>20</w:t>
      </w:r>
      <w:r w:rsidR="00C00EA6" w:rsidRPr="005A61D0">
        <w:rPr>
          <w:b/>
          <w:sz w:val="28"/>
          <w:szCs w:val="28"/>
        </w:rPr>
        <w:t xml:space="preserve"> и  20</w:t>
      </w:r>
      <w:r w:rsidR="00EC7CFC">
        <w:rPr>
          <w:b/>
          <w:sz w:val="28"/>
          <w:szCs w:val="28"/>
        </w:rPr>
        <w:t>2</w:t>
      </w:r>
      <w:r w:rsidR="009F3CA6">
        <w:rPr>
          <w:b/>
          <w:sz w:val="28"/>
          <w:szCs w:val="28"/>
        </w:rPr>
        <w:t>1</w:t>
      </w:r>
      <w:r w:rsidR="00C00EA6"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C00EA6" w:rsidRPr="005A61D0">
        <w:rPr>
          <w:b/>
          <w:sz w:val="28"/>
          <w:szCs w:val="28"/>
        </w:rPr>
        <w:t>»</w:t>
      </w:r>
    </w:p>
    <w:p w:rsidR="00C00EA6" w:rsidRPr="00DB60D7" w:rsidRDefault="00C00EA6" w:rsidP="001C425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2A15" w:rsidRPr="009F3CA6" w:rsidRDefault="00A21855" w:rsidP="001C425B">
      <w:pPr>
        <w:pStyle w:val="ConsPlusTitle"/>
        <w:shd w:val="clear" w:color="auto" w:fill="FFFFFF" w:themeFill="background1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Toc164233559"/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9273F7">
        <w:rPr>
          <w:rFonts w:ascii="Times New Roman" w:hAnsi="Times New Roman"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bookmarkEnd w:id="0"/>
      <w:r w:rsidR="009F3CA6" w:rsidRPr="009F3CA6">
        <w:rPr>
          <w:rFonts w:ascii="Times New Roman" w:hAnsi="Times New Roman"/>
          <w:sz w:val="28"/>
          <w:szCs w:val="28"/>
        </w:rPr>
        <w:t>на 2019 год и плановый  период 2020 и  2021 годов</w:t>
      </w:r>
    </w:p>
    <w:p w:rsidR="00A21855" w:rsidRPr="00092A15" w:rsidRDefault="00A21855" w:rsidP="001C425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 w:rsidR="00712D8E">
        <w:rPr>
          <w:rFonts w:ascii="Times New Roman" w:hAnsi="Times New Roman"/>
          <w:b w:val="0"/>
          <w:sz w:val="28"/>
          <w:szCs w:val="28"/>
        </w:rPr>
        <w:t>Елизаветов</w:t>
      </w:r>
      <w:r w:rsidR="00C00EA6">
        <w:rPr>
          <w:rFonts w:ascii="Times New Roman" w:hAnsi="Times New Roman"/>
          <w:b w:val="0"/>
          <w:sz w:val="28"/>
          <w:szCs w:val="28"/>
        </w:rPr>
        <w:t>ского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134232" w:rsidRPr="00092A15">
        <w:rPr>
          <w:rFonts w:ascii="Times New Roman" w:hAnsi="Times New Roman"/>
          <w:b w:val="0"/>
          <w:sz w:val="28"/>
          <w:szCs w:val="28"/>
        </w:rPr>
        <w:t xml:space="preserve">Азовского района </w:t>
      </w:r>
      <w:r w:rsidRPr="00092A15">
        <w:rPr>
          <w:rFonts w:ascii="Times New Roman" w:hAnsi="Times New Roman"/>
          <w:b w:val="0"/>
          <w:sz w:val="28"/>
          <w:szCs w:val="28"/>
        </w:rPr>
        <w:t>на 20</w:t>
      </w:r>
      <w:r w:rsidR="00063613" w:rsidRPr="00092A15">
        <w:rPr>
          <w:rFonts w:ascii="Times New Roman" w:hAnsi="Times New Roman"/>
          <w:b w:val="0"/>
          <w:sz w:val="28"/>
          <w:szCs w:val="28"/>
        </w:rPr>
        <w:t>1</w:t>
      </w:r>
      <w:r w:rsidR="009F3CA6">
        <w:rPr>
          <w:rFonts w:ascii="Times New Roman" w:hAnsi="Times New Roman"/>
          <w:b w:val="0"/>
          <w:sz w:val="28"/>
          <w:szCs w:val="28"/>
        </w:rPr>
        <w:t>9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7526D0">
        <w:rPr>
          <w:rFonts w:ascii="Times New Roman" w:hAnsi="Times New Roman"/>
          <w:b w:val="0"/>
          <w:sz w:val="28"/>
          <w:szCs w:val="28"/>
        </w:rPr>
        <w:t>, определенные с учетом уровня инфляции, не превышающего 4,</w:t>
      </w:r>
      <w:r w:rsidR="0059739D">
        <w:rPr>
          <w:rFonts w:ascii="Times New Roman" w:hAnsi="Times New Roman"/>
          <w:b w:val="0"/>
          <w:sz w:val="28"/>
          <w:szCs w:val="28"/>
        </w:rPr>
        <w:t>3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процента (декабрь 201</w:t>
      </w:r>
      <w:r w:rsidR="009F3CA6">
        <w:rPr>
          <w:rFonts w:ascii="Times New Roman" w:hAnsi="Times New Roman"/>
          <w:b w:val="0"/>
          <w:sz w:val="28"/>
          <w:szCs w:val="28"/>
        </w:rPr>
        <w:t>9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 к д</w:t>
      </w:r>
      <w:r w:rsidR="007526D0">
        <w:rPr>
          <w:rFonts w:ascii="Times New Roman" w:hAnsi="Times New Roman"/>
          <w:b w:val="0"/>
          <w:sz w:val="28"/>
          <w:szCs w:val="28"/>
        </w:rPr>
        <w:t>е</w:t>
      </w:r>
      <w:r w:rsidR="007526D0">
        <w:rPr>
          <w:rFonts w:ascii="Times New Roman" w:hAnsi="Times New Roman"/>
          <w:b w:val="0"/>
          <w:sz w:val="28"/>
          <w:szCs w:val="28"/>
        </w:rPr>
        <w:t>кабрю 201</w:t>
      </w:r>
      <w:r w:rsidR="009F3CA6">
        <w:rPr>
          <w:rFonts w:ascii="Times New Roman" w:hAnsi="Times New Roman"/>
          <w:b w:val="0"/>
          <w:sz w:val="28"/>
          <w:szCs w:val="28"/>
        </w:rPr>
        <w:t>8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года)</w:t>
      </w:r>
      <w:r w:rsidRPr="00092A15">
        <w:rPr>
          <w:rFonts w:ascii="Times New Roman" w:hAnsi="Times New Roman"/>
          <w:b w:val="0"/>
          <w:sz w:val="28"/>
          <w:szCs w:val="28"/>
        </w:rPr>
        <w:t>:</w:t>
      </w:r>
    </w:p>
    <w:p w:rsidR="00A21855" w:rsidRPr="006712C0" w:rsidRDefault="00A21855" w:rsidP="001C425B">
      <w:pPr>
        <w:pStyle w:val="ConsNormal"/>
        <w:widowControl/>
        <w:shd w:val="clear" w:color="auto" w:fill="FFFFFF" w:themeFill="background1"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1) </w:t>
      </w:r>
      <w:r w:rsidR="005261DA">
        <w:rPr>
          <w:rFonts w:ascii="Times New Roman" w:hAnsi="Times New Roman"/>
          <w:sz w:val="28"/>
          <w:szCs w:val="28"/>
        </w:rPr>
        <w:t xml:space="preserve">прогнозируемый </w:t>
      </w:r>
      <w:r w:rsidRPr="006712C0">
        <w:rPr>
          <w:rFonts w:ascii="Times New Roman" w:hAnsi="Times New Roman"/>
          <w:sz w:val="28"/>
          <w:szCs w:val="28"/>
        </w:rPr>
        <w:t>общий объем доход</w:t>
      </w:r>
      <w:r w:rsidR="00EC4A76" w:rsidRPr="006712C0">
        <w:rPr>
          <w:rFonts w:ascii="Times New Roman" w:hAnsi="Times New Roman"/>
          <w:sz w:val="28"/>
          <w:szCs w:val="28"/>
        </w:rPr>
        <w:t>ов</w:t>
      </w:r>
      <w:r w:rsidRPr="006712C0">
        <w:rPr>
          <w:rFonts w:ascii="Times New Roman" w:hAnsi="Times New Roman"/>
          <w:sz w:val="28"/>
          <w:szCs w:val="28"/>
        </w:rPr>
        <w:t xml:space="preserve"> бюджета</w:t>
      </w:r>
      <w:r w:rsidR="00EC4A76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 w:rsidR="00EA0899">
        <w:rPr>
          <w:rFonts w:ascii="Times New Roman" w:hAnsi="Times New Roman"/>
          <w:b/>
          <w:sz w:val="28"/>
          <w:szCs w:val="28"/>
        </w:rPr>
        <w:t>13 298,0</w:t>
      </w:r>
      <w:r w:rsidR="000868FC">
        <w:rPr>
          <w:rFonts w:ascii="Times New Roman" w:hAnsi="Times New Roman"/>
          <w:b/>
          <w:sz w:val="28"/>
          <w:szCs w:val="28"/>
        </w:rPr>
        <w:t xml:space="preserve"> </w:t>
      </w:r>
      <w:r w:rsidR="00111644" w:rsidRPr="006712C0">
        <w:rPr>
          <w:rFonts w:ascii="Times New Roman" w:hAnsi="Times New Roman"/>
          <w:sz w:val="28"/>
          <w:szCs w:val="28"/>
        </w:rPr>
        <w:t>тыс. рублей;</w:t>
      </w:r>
    </w:p>
    <w:p w:rsidR="00A21855" w:rsidRPr="00134232" w:rsidRDefault="00A21855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</w:t>
      </w:r>
      <w:r w:rsidRPr="006712C0">
        <w:rPr>
          <w:rFonts w:ascii="Times New Roman" w:hAnsi="Times New Roman"/>
          <w:sz w:val="28"/>
          <w:szCs w:val="28"/>
        </w:rPr>
        <w:t>е</w:t>
      </w:r>
      <w:r w:rsidRPr="006712C0">
        <w:rPr>
          <w:rFonts w:ascii="Times New Roman" w:hAnsi="Times New Roman"/>
          <w:sz w:val="28"/>
          <w:szCs w:val="28"/>
        </w:rPr>
        <w:t xml:space="preserve">ния </w:t>
      </w:r>
      <w:r w:rsidR="00134232"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в сумме </w:t>
      </w:r>
      <w:r w:rsidR="00EA0899">
        <w:rPr>
          <w:rFonts w:ascii="Times New Roman" w:hAnsi="Times New Roman"/>
          <w:b/>
          <w:sz w:val="28"/>
          <w:szCs w:val="28"/>
        </w:rPr>
        <w:t xml:space="preserve">13 298,0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040362" w:rsidRDefault="00040362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03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предельный объем муниципального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</w:t>
      </w:r>
      <w:r w:rsidRPr="006712C0">
        <w:rPr>
          <w:rFonts w:ascii="Times New Roman" w:hAnsi="Times New Roman"/>
          <w:sz w:val="28"/>
          <w:szCs w:val="28"/>
        </w:rPr>
        <w:t>о</w:t>
      </w:r>
      <w:r w:rsidRPr="006712C0">
        <w:rPr>
          <w:rFonts w:ascii="Times New Roman" w:hAnsi="Times New Roman"/>
          <w:sz w:val="28"/>
          <w:szCs w:val="28"/>
        </w:rPr>
        <w:t xml:space="preserve">го поселения </w:t>
      </w:r>
      <w:r w:rsidR="00134232"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 w:rsidR="00416CA0">
        <w:rPr>
          <w:rFonts w:ascii="Times New Roman" w:hAnsi="Times New Roman"/>
          <w:b/>
          <w:sz w:val="28"/>
          <w:szCs w:val="28"/>
        </w:rPr>
        <w:t>4 </w:t>
      </w:r>
      <w:r w:rsidR="00A7483A">
        <w:rPr>
          <w:rFonts w:ascii="Times New Roman" w:hAnsi="Times New Roman"/>
          <w:b/>
          <w:sz w:val="28"/>
          <w:szCs w:val="28"/>
        </w:rPr>
        <w:t>21</w:t>
      </w:r>
      <w:r w:rsidR="00416CA0">
        <w:rPr>
          <w:rFonts w:ascii="Times New Roman" w:hAnsi="Times New Roman"/>
          <w:b/>
          <w:sz w:val="28"/>
          <w:szCs w:val="28"/>
        </w:rPr>
        <w:t>3,</w:t>
      </w:r>
      <w:r w:rsidR="00A7483A">
        <w:rPr>
          <w:rFonts w:ascii="Times New Roman" w:hAnsi="Times New Roman"/>
          <w:b/>
          <w:sz w:val="28"/>
          <w:szCs w:val="28"/>
        </w:rPr>
        <w:t>2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040362" w:rsidRDefault="00040362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>
        <w:rPr>
          <w:rFonts w:ascii="Times New Roman" w:hAnsi="Times New Roman"/>
          <w:sz w:val="28"/>
          <w:szCs w:val="28"/>
        </w:rPr>
        <w:t>на 01 января 20</w:t>
      </w:r>
      <w:r w:rsidR="00A748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205BBA">
        <w:rPr>
          <w:rFonts w:ascii="Times New Roman" w:hAnsi="Times New Roman"/>
          <w:b/>
          <w:sz w:val="28"/>
          <w:szCs w:val="28"/>
        </w:rPr>
        <w:t>0,0</w:t>
      </w:r>
      <w:r w:rsidR="003767F8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0868FC">
        <w:rPr>
          <w:rFonts w:ascii="Times New Roman" w:hAnsi="Times New Roman"/>
          <w:sz w:val="28"/>
          <w:szCs w:val="28"/>
        </w:rPr>
        <w:t>тыс.</w:t>
      </w:r>
      <w:r w:rsidR="00E5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205BBA">
        <w:rPr>
          <w:rFonts w:ascii="Times New Roman" w:hAnsi="Times New Roman"/>
          <w:b/>
          <w:sz w:val="28"/>
          <w:szCs w:val="28"/>
        </w:rPr>
        <w:t>0,0</w:t>
      </w:r>
      <w:r w:rsidR="003767F8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E56804" w:rsidRDefault="00E56804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прогнозируемый дефицит </w:t>
      </w:r>
      <w:r w:rsidR="00C97819" w:rsidRPr="006712C0">
        <w:rPr>
          <w:rFonts w:ascii="Times New Roman" w:hAnsi="Times New Roman"/>
          <w:sz w:val="28"/>
          <w:szCs w:val="28"/>
        </w:rPr>
        <w:t>бюджета</w:t>
      </w:r>
      <w:r w:rsidR="00C97819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C97819" w:rsidRPr="006712C0">
        <w:rPr>
          <w:rFonts w:ascii="Times New Roman" w:hAnsi="Times New Roman"/>
          <w:sz w:val="28"/>
          <w:szCs w:val="28"/>
        </w:rPr>
        <w:t xml:space="preserve"> сельского пос</w:t>
      </w:r>
      <w:r w:rsidR="00C97819" w:rsidRPr="006712C0">
        <w:rPr>
          <w:rFonts w:ascii="Times New Roman" w:hAnsi="Times New Roman"/>
          <w:sz w:val="28"/>
          <w:szCs w:val="28"/>
        </w:rPr>
        <w:t>е</w:t>
      </w:r>
      <w:r w:rsidR="00C97819" w:rsidRPr="006712C0">
        <w:rPr>
          <w:rFonts w:ascii="Times New Roman" w:hAnsi="Times New Roman"/>
          <w:sz w:val="28"/>
          <w:szCs w:val="28"/>
        </w:rPr>
        <w:t xml:space="preserve">ления </w:t>
      </w:r>
      <w:r w:rsidR="00C97819">
        <w:rPr>
          <w:rFonts w:ascii="Times New Roman" w:hAnsi="Times New Roman"/>
          <w:sz w:val="28"/>
          <w:szCs w:val="28"/>
        </w:rPr>
        <w:t xml:space="preserve">Азовского района в сумме </w:t>
      </w:r>
      <w:r w:rsidR="00995834">
        <w:rPr>
          <w:rFonts w:ascii="Times New Roman" w:hAnsi="Times New Roman"/>
          <w:sz w:val="28"/>
          <w:szCs w:val="28"/>
        </w:rPr>
        <w:t>0,0</w:t>
      </w:r>
      <w:r w:rsidR="0064266F">
        <w:rPr>
          <w:rFonts w:ascii="Times New Roman" w:hAnsi="Times New Roman"/>
          <w:sz w:val="28"/>
          <w:szCs w:val="28"/>
        </w:rPr>
        <w:t xml:space="preserve"> тыс. рублей;</w:t>
      </w:r>
    </w:p>
    <w:p w:rsidR="0064266F" w:rsidRPr="0064266F" w:rsidRDefault="0064266F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7E6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товского сельского поселения Азовского района в сумме 0,0 тыс. рублей.</w:t>
      </w:r>
    </w:p>
    <w:p w:rsidR="00C97819" w:rsidRPr="00092A15" w:rsidRDefault="00C97819" w:rsidP="001C425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2.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 w:rsidR="00712D8E">
        <w:rPr>
          <w:rFonts w:ascii="Times New Roman" w:hAnsi="Times New Roman"/>
          <w:b w:val="0"/>
          <w:sz w:val="28"/>
          <w:szCs w:val="28"/>
        </w:rPr>
        <w:t>Елизаветов</w:t>
      </w:r>
      <w:r w:rsidR="00C00EA6">
        <w:rPr>
          <w:rFonts w:ascii="Times New Roman" w:hAnsi="Times New Roman"/>
          <w:b w:val="0"/>
          <w:sz w:val="28"/>
          <w:szCs w:val="28"/>
        </w:rPr>
        <w:t>ского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сельского поселения Азовского района на </w:t>
      </w:r>
      <w:r>
        <w:rPr>
          <w:rFonts w:ascii="Times New Roman" w:hAnsi="Times New Roman"/>
          <w:b w:val="0"/>
          <w:sz w:val="28"/>
          <w:szCs w:val="28"/>
        </w:rPr>
        <w:t xml:space="preserve">плановый период </w:t>
      </w:r>
      <w:r w:rsidRPr="00092A15">
        <w:rPr>
          <w:rFonts w:ascii="Times New Roman" w:hAnsi="Times New Roman"/>
          <w:b w:val="0"/>
          <w:sz w:val="28"/>
          <w:szCs w:val="28"/>
        </w:rPr>
        <w:t>20</w:t>
      </w:r>
      <w:r w:rsidR="00A7483A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 и 20</w:t>
      </w:r>
      <w:r w:rsidR="00634AB6">
        <w:rPr>
          <w:rFonts w:ascii="Times New Roman" w:hAnsi="Times New Roman"/>
          <w:b w:val="0"/>
          <w:sz w:val="28"/>
          <w:szCs w:val="28"/>
        </w:rPr>
        <w:t>2</w:t>
      </w:r>
      <w:r w:rsidR="00A7483A">
        <w:rPr>
          <w:rFonts w:ascii="Times New Roman" w:hAnsi="Times New Roman"/>
          <w:b w:val="0"/>
          <w:sz w:val="28"/>
          <w:szCs w:val="28"/>
        </w:rPr>
        <w:t>1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</w:t>
      </w:r>
      <w:r w:rsidR="002E3A0C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092A15"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="007526D0">
        <w:rPr>
          <w:rFonts w:ascii="Times New Roman" w:hAnsi="Times New Roman"/>
          <w:b w:val="0"/>
          <w:sz w:val="28"/>
          <w:szCs w:val="28"/>
        </w:rPr>
        <w:t xml:space="preserve">, определенные с учетом уровня инфляции, не превышающего </w:t>
      </w:r>
      <w:r w:rsidR="0059739D">
        <w:rPr>
          <w:rFonts w:ascii="Times New Roman" w:hAnsi="Times New Roman"/>
          <w:b w:val="0"/>
          <w:sz w:val="28"/>
          <w:szCs w:val="28"/>
        </w:rPr>
        <w:t>3</w:t>
      </w:r>
      <w:r w:rsidR="007526D0">
        <w:rPr>
          <w:rFonts w:ascii="Times New Roman" w:hAnsi="Times New Roman"/>
          <w:b w:val="0"/>
          <w:sz w:val="28"/>
          <w:szCs w:val="28"/>
        </w:rPr>
        <w:t>,</w:t>
      </w:r>
      <w:r w:rsidR="0059739D">
        <w:rPr>
          <w:rFonts w:ascii="Times New Roman" w:hAnsi="Times New Roman"/>
          <w:b w:val="0"/>
          <w:sz w:val="28"/>
          <w:szCs w:val="28"/>
        </w:rPr>
        <w:t>8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пр</w:t>
      </w:r>
      <w:r w:rsidR="007526D0">
        <w:rPr>
          <w:rFonts w:ascii="Times New Roman" w:hAnsi="Times New Roman"/>
          <w:b w:val="0"/>
          <w:sz w:val="28"/>
          <w:szCs w:val="28"/>
        </w:rPr>
        <w:t>о</w:t>
      </w:r>
      <w:r w:rsidR="007526D0">
        <w:rPr>
          <w:rFonts w:ascii="Times New Roman" w:hAnsi="Times New Roman"/>
          <w:b w:val="0"/>
          <w:sz w:val="28"/>
          <w:szCs w:val="28"/>
        </w:rPr>
        <w:t>цента (декабрь 20</w:t>
      </w:r>
      <w:r w:rsidR="00A7483A">
        <w:rPr>
          <w:rFonts w:ascii="Times New Roman" w:hAnsi="Times New Roman"/>
          <w:b w:val="0"/>
          <w:sz w:val="28"/>
          <w:szCs w:val="28"/>
        </w:rPr>
        <w:t>20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 к декабрю 201</w:t>
      </w:r>
      <w:r w:rsidR="00A7483A">
        <w:rPr>
          <w:rFonts w:ascii="Times New Roman" w:hAnsi="Times New Roman"/>
          <w:b w:val="0"/>
          <w:sz w:val="28"/>
          <w:szCs w:val="28"/>
        </w:rPr>
        <w:t>9</w:t>
      </w:r>
      <w:r w:rsidR="0046575E">
        <w:rPr>
          <w:rFonts w:ascii="Times New Roman" w:hAnsi="Times New Roman"/>
          <w:b w:val="0"/>
          <w:sz w:val="28"/>
          <w:szCs w:val="28"/>
        </w:rPr>
        <w:t xml:space="preserve"> </w:t>
      </w:r>
      <w:r w:rsidR="007526D0">
        <w:rPr>
          <w:rFonts w:ascii="Times New Roman" w:hAnsi="Times New Roman"/>
          <w:b w:val="0"/>
          <w:sz w:val="28"/>
          <w:szCs w:val="28"/>
        </w:rPr>
        <w:t>года) и 4,0 процента (декабрь 20</w:t>
      </w:r>
      <w:r w:rsidR="00634AB6">
        <w:rPr>
          <w:rFonts w:ascii="Times New Roman" w:hAnsi="Times New Roman"/>
          <w:b w:val="0"/>
          <w:sz w:val="28"/>
          <w:szCs w:val="28"/>
        </w:rPr>
        <w:t>2</w:t>
      </w:r>
      <w:r w:rsidR="00A7483A">
        <w:rPr>
          <w:rFonts w:ascii="Times New Roman" w:hAnsi="Times New Roman"/>
          <w:b w:val="0"/>
          <w:sz w:val="28"/>
          <w:szCs w:val="28"/>
        </w:rPr>
        <w:t>1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 к декабрю 20</w:t>
      </w:r>
      <w:r w:rsidR="00A7483A">
        <w:rPr>
          <w:rFonts w:ascii="Times New Roman" w:hAnsi="Times New Roman"/>
          <w:b w:val="0"/>
          <w:sz w:val="28"/>
          <w:szCs w:val="28"/>
        </w:rPr>
        <w:t>20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года) соответственно</w:t>
      </w:r>
      <w:r w:rsidRPr="00092A15">
        <w:rPr>
          <w:rFonts w:ascii="Times New Roman" w:hAnsi="Times New Roman"/>
          <w:b w:val="0"/>
          <w:sz w:val="28"/>
          <w:szCs w:val="28"/>
        </w:rPr>
        <w:t>:</w:t>
      </w:r>
    </w:p>
    <w:p w:rsidR="00C97819" w:rsidRPr="006712C0" w:rsidRDefault="00C97819" w:rsidP="001C425B">
      <w:pPr>
        <w:pStyle w:val="ConsNormal"/>
        <w:widowControl/>
        <w:shd w:val="clear" w:color="auto" w:fill="FFFFFF" w:themeFill="background1"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прогнозируемый </w:t>
      </w:r>
      <w:r w:rsidRPr="006712C0">
        <w:rPr>
          <w:rFonts w:ascii="Times New Roman" w:hAnsi="Times New Roman"/>
          <w:sz w:val="28"/>
          <w:szCs w:val="28"/>
        </w:rPr>
        <w:t>общий объем доходов 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20</w:t>
      </w:r>
      <w:r w:rsidR="00A748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EA0899">
        <w:rPr>
          <w:rFonts w:ascii="Times New Roman" w:hAnsi="Times New Roman"/>
          <w:b/>
          <w:sz w:val="28"/>
          <w:szCs w:val="28"/>
        </w:rPr>
        <w:t>7 172,9</w:t>
      </w:r>
      <w:r w:rsidR="00B20D5A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</w:t>
      </w:r>
      <w:r w:rsidRPr="006712C0">
        <w:rPr>
          <w:rFonts w:ascii="Times New Roman" w:hAnsi="Times New Roman"/>
          <w:sz w:val="28"/>
          <w:szCs w:val="28"/>
        </w:rPr>
        <w:t>б</w:t>
      </w:r>
      <w:r w:rsidRPr="006712C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и на 20</w:t>
      </w:r>
      <w:r w:rsidR="00717027">
        <w:rPr>
          <w:rFonts w:ascii="Times New Roman" w:hAnsi="Times New Roman"/>
          <w:sz w:val="28"/>
          <w:szCs w:val="28"/>
        </w:rPr>
        <w:t>2</w:t>
      </w:r>
      <w:r w:rsidR="00A748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6712C0">
        <w:rPr>
          <w:rFonts w:ascii="Times New Roman" w:hAnsi="Times New Roman"/>
          <w:sz w:val="28"/>
          <w:szCs w:val="28"/>
        </w:rPr>
        <w:t xml:space="preserve">сумме </w:t>
      </w:r>
      <w:r w:rsidR="00EA0899">
        <w:rPr>
          <w:rFonts w:ascii="Times New Roman" w:hAnsi="Times New Roman"/>
          <w:b/>
          <w:sz w:val="28"/>
          <w:szCs w:val="28"/>
        </w:rPr>
        <w:t>7 053,6</w:t>
      </w:r>
      <w:r w:rsidR="00B20D5A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C97819" w:rsidRPr="00004F4E" w:rsidRDefault="00C97819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4F4E">
        <w:rPr>
          <w:rFonts w:ascii="Times New Roman" w:hAnsi="Times New Roman"/>
          <w:sz w:val="28"/>
          <w:szCs w:val="28"/>
        </w:rPr>
        <w:lastRenderedPageBreak/>
        <w:t xml:space="preserve">2) общий объем расходов бюджета </w:t>
      </w:r>
      <w:r w:rsidR="00712D8E" w:rsidRPr="00004F4E">
        <w:rPr>
          <w:rFonts w:ascii="Times New Roman" w:hAnsi="Times New Roman"/>
          <w:sz w:val="28"/>
          <w:szCs w:val="28"/>
        </w:rPr>
        <w:t>Елизаветов</w:t>
      </w:r>
      <w:r w:rsidR="00C00EA6" w:rsidRPr="00004F4E">
        <w:rPr>
          <w:rFonts w:ascii="Times New Roman" w:hAnsi="Times New Roman"/>
          <w:sz w:val="28"/>
          <w:szCs w:val="28"/>
        </w:rPr>
        <w:t>ского</w:t>
      </w:r>
      <w:r w:rsidRPr="00004F4E">
        <w:rPr>
          <w:rFonts w:ascii="Times New Roman" w:hAnsi="Times New Roman"/>
          <w:sz w:val="28"/>
          <w:szCs w:val="28"/>
        </w:rPr>
        <w:t xml:space="preserve"> сельского посел</w:t>
      </w:r>
      <w:r w:rsidRPr="00004F4E">
        <w:rPr>
          <w:rFonts w:ascii="Times New Roman" w:hAnsi="Times New Roman"/>
          <w:sz w:val="28"/>
          <w:szCs w:val="28"/>
        </w:rPr>
        <w:t>е</w:t>
      </w:r>
      <w:r w:rsidRPr="00004F4E">
        <w:rPr>
          <w:rFonts w:ascii="Times New Roman" w:hAnsi="Times New Roman"/>
          <w:sz w:val="28"/>
          <w:szCs w:val="28"/>
        </w:rPr>
        <w:t>ния Азовского района на 20</w:t>
      </w:r>
      <w:r w:rsidR="00A7483A" w:rsidRPr="00004F4E">
        <w:rPr>
          <w:rFonts w:ascii="Times New Roman" w:hAnsi="Times New Roman"/>
          <w:sz w:val="28"/>
          <w:szCs w:val="28"/>
        </w:rPr>
        <w:t>20</w:t>
      </w:r>
      <w:r w:rsidR="005D5058" w:rsidRPr="00004F4E">
        <w:rPr>
          <w:rFonts w:ascii="Times New Roman" w:hAnsi="Times New Roman"/>
          <w:sz w:val="28"/>
          <w:szCs w:val="28"/>
        </w:rPr>
        <w:t xml:space="preserve"> </w:t>
      </w:r>
      <w:r w:rsidRPr="00004F4E">
        <w:rPr>
          <w:rFonts w:ascii="Times New Roman" w:hAnsi="Times New Roman"/>
          <w:sz w:val="28"/>
          <w:szCs w:val="28"/>
        </w:rPr>
        <w:t xml:space="preserve">год в сумме </w:t>
      </w:r>
      <w:r w:rsidR="00004F4E">
        <w:rPr>
          <w:rFonts w:ascii="Times New Roman" w:hAnsi="Times New Roman"/>
          <w:b/>
          <w:sz w:val="28"/>
          <w:szCs w:val="28"/>
        </w:rPr>
        <w:t>7</w:t>
      </w:r>
      <w:r w:rsidR="002B5FD6">
        <w:rPr>
          <w:rFonts w:ascii="Times New Roman" w:hAnsi="Times New Roman"/>
          <w:b/>
          <w:sz w:val="28"/>
          <w:szCs w:val="28"/>
        </w:rPr>
        <w:t> </w:t>
      </w:r>
      <w:r w:rsidR="00004F4E">
        <w:rPr>
          <w:rFonts w:ascii="Times New Roman" w:hAnsi="Times New Roman"/>
          <w:b/>
          <w:sz w:val="28"/>
          <w:szCs w:val="28"/>
        </w:rPr>
        <w:t>1</w:t>
      </w:r>
      <w:r w:rsidR="00EA0899">
        <w:rPr>
          <w:rFonts w:ascii="Times New Roman" w:hAnsi="Times New Roman"/>
          <w:b/>
          <w:sz w:val="28"/>
          <w:szCs w:val="28"/>
        </w:rPr>
        <w:t>72,9</w:t>
      </w:r>
      <w:r w:rsidR="00BB7EA5" w:rsidRPr="00004F4E">
        <w:rPr>
          <w:rFonts w:ascii="Times New Roman" w:hAnsi="Times New Roman"/>
          <w:b/>
          <w:sz w:val="28"/>
          <w:szCs w:val="28"/>
        </w:rPr>
        <w:t xml:space="preserve"> </w:t>
      </w:r>
      <w:r w:rsidRPr="00004F4E">
        <w:rPr>
          <w:rFonts w:ascii="Times New Roman" w:hAnsi="Times New Roman"/>
          <w:sz w:val="28"/>
          <w:szCs w:val="28"/>
        </w:rPr>
        <w:t>тыс. рублей</w:t>
      </w:r>
      <w:r w:rsidR="00004F4E">
        <w:rPr>
          <w:rFonts w:ascii="Times New Roman" w:hAnsi="Times New Roman"/>
          <w:sz w:val="28"/>
          <w:szCs w:val="28"/>
        </w:rPr>
        <w:t xml:space="preserve">, в том числе условно-утвержденные расходы </w:t>
      </w:r>
      <w:r w:rsidR="00004F4E" w:rsidRPr="001E47F8">
        <w:rPr>
          <w:rFonts w:ascii="Times New Roman" w:hAnsi="Times New Roman"/>
          <w:b/>
          <w:sz w:val="28"/>
          <w:szCs w:val="28"/>
        </w:rPr>
        <w:t>179</w:t>
      </w:r>
      <w:r w:rsidR="00CA32C5" w:rsidRPr="001E47F8">
        <w:rPr>
          <w:rFonts w:ascii="Times New Roman" w:hAnsi="Times New Roman"/>
          <w:b/>
          <w:sz w:val="28"/>
          <w:szCs w:val="28"/>
        </w:rPr>
        <w:t>,0</w:t>
      </w:r>
      <w:r w:rsidR="00004F4E">
        <w:rPr>
          <w:rFonts w:ascii="Times New Roman" w:hAnsi="Times New Roman"/>
          <w:sz w:val="28"/>
          <w:szCs w:val="28"/>
        </w:rPr>
        <w:t xml:space="preserve"> тыс. рублей</w:t>
      </w:r>
      <w:r w:rsidR="00AF680F" w:rsidRPr="00004F4E">
        <w:rPr>
          <w:rFonts w:ascii="Times New Roman" w:hAnsi="Times New Roman"/>
          <w:sz w:val="28"/>
          <w:szCs w:val="28"/>
        </w:rPr>
        <w:t xml:space="preserve"> и  на 20</w:t>
      </w:r>
      <w:r w:rsidR="00717027" w:rsidRPr="00004F4E">
        <w:rPr>
          <w:rFonts w:ascii="Times New Roman" w:hAnsi="Times New Roman"/>
          <w:sz w:val="28"/>
          <w:szCs w:val="28"/>
        </w:rPr>
        <w:t>2</w:t>
      </w:r>
      <w:r w:rsidR="00A7483A" w:rsidRPr="00004F4E">
        <w:rPr>
          <w:rFonts w:ascii="Times New Roman" w:hAnsi="Times New Roman"/>
          <w:sz w:val="28"/>
          <w:szCs w:val="28"/>
        </w:rPr>
        <w:t>1</w:t>
      </w:r>
      <w:r w:rsidR="00AF680F" w:rsidRPr="00004F4E">
        <w:rPr>
          <w:rFonts w:ascii="Times New Roman" w:hAnsi="Times New Roman"/>
          <w:sz w:val="28"/>
          <w:szCs w:val="28"/>
        </w:rPr>
        <w:t xml:space="preserve"> год в сумме </w:t>
      </w:r>
      <w:r w:rsidR="00EA0899">
        <w:rPr>
          <w:rFonts w:ascii="Times New Roman" w:hAnsi="Times New Roman"/>
          <w:b/>
          <w:sz w:val="28"/>
          <w:szCs w:val="28"/>
        </w:rPr>
        <w:t>7 053,6</w:t>
      </w:r>
      <w:r w:rsidR="00BB7EA5" w:rsidRPr="00004F4E">
        <w:rPr>
          <w:rFonts w:ascii="Times New Roman" w:hAnsi="Times New Roman"/>
          <w:b/>
          <w:sz w:val="28"/>
          <w:szCs w:val="28"/>
        </w:rPr>
        <w:t xml:space="preserve"> </w:t>
      </w:r>
      <w:r w:rsidR="00AF680F" w:rsidRPr="00004F4E">
        <w:rPr>
          <w:rFonts w:ascii="Times New Roman" w:hAnsi="Times New Roman"/>
          <w:sz w:val="28"/>
          <w:szCs w:val="28"/>
        </w:rPr>
        <w:t>тыс. рублей</w:t>
      </w:r>
      <w:r w:rsidR="00004F4E">
        <w:rPr>
          <w:rFonts w:ascii="Times New Roman" w:hAnsi="Times New Roman"/>
          <w:sz w:val="28"/>
          <w:szCs w:val="28"/>
        </w:rPr>
        <w:t>,</w:t>
      </w:r>
      <w:r w:rsidR="00004F4E" w:rsidRPr="00004F4E">
        <w:rPr>
          <w:rFonts w:ascii="Times New Roman" w:hAnsi="Times New Roman"/>
          <w:sz w:val="28"/>
          <w:szCs w:val="28"/>
        </w:rPr>
        <w:t xml:space="preserve"> </w:t>
      </w:r>
      <w:r w:rsidR="00004F4E">
        <w:rPr>
          <w:rFonts w:ascii="Times New Roman" w:hAnsi="Times New Roman"/>
          <w:sz w:val="28"/>
          <w:szCs w:val="28"/>
        </w:rPr>
        <w:t xml:space="preserve">в том числе условно-утвержденные расходы </w:t>
      </w:r>
      <w:r w:rsidR="00004F4E" w:rsidRPr="001E47F8">
        <w:rPr>
          <w:rFonts w:ascii="Times New Roman" w:hAnsi="Times New Roman"/>
          <w:b/>
          <w:sz w:val="28"/>
          <w:szCs w:val="28"/>
        </w:rPr>
        <w:t>3</w:t>
      </w:r>
      <w:r w:rsidR="00EA0899">
        <w:rPr>
          <w:rFonts w:ascii="Times New Roman" w:hAnsi="Times New Roman"/>
          <w:b/>
          <w:sz w:val="28"/>
          <w:szCs w:val="28"/>
        </w:rPr>
        <w:t>5</w:t>
      </w:r>
      <w:r w:rsidR="00B0304B" w:rsidRPr="001E47F8">
        <w:rPr>
          <w:rFonts w:ascii="Times New Roman" w:hAnsi="Times New Roman"/>
          <w:b/>
          <w:sz w:val="28"/>
          <w:szCs w:val="28"/>
        </w:rPr>
        <w:t>2</w:t>
      </w:r>
      <w:r w:rsidR="001E47F8" w:rsidRPr="001E47F8">
        <w:rPr>
          <w:rFonts w:ascii="Times New Roman" w:hAnsi="Times New Roman"/>
          <w:b/>
          <w:sz w:val="28"/>
          <w:szCs w:val="28"/>
        </w:rPr>
        <w:t>,0</w:t>
      </w:r>
      <w:r w:rsidR="00004F4E">
        <w:rPr>
          <w:rFonts w:ascii="Times New Roman" w:hAnsi="Times New Roman"/>
          <w:sz w:val="28"/>
          <w:szCs w:val="28"/>
        </w:rPr>
        <w:t xml:space="preserve"> тыс. рублей</w:t>
      </w:r>
      <w:r w:rsidRPr="00004F4E">
        <w:rPr>
          <w:rFonts w:ascii="Times New Roman" w:hAnsi="Times New Roman"/>
          <w:sz w:val="28"/>
          <w:szCs w:val="28"/>
        </w:rPr>
        <w:t>;</w:t>
      </w:r>
    </w:p>
    <w:p w:rsidR="00C97819" w:rsidRDefault="00C97819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03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предельный объем муниципального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</w:t>
      </w:r>
      <w:r w:rsidRPr="006712C0">
        <w:rPr>
          <w:rFonts w:ascii="Times New Roman" w:hAnsi="Times New Roman"/>
          <w:sz w:val="28"/>
          <w:szCs w:val="28"/>
        </w:rPr>
        <w:t>о</w:t>
      </w:r>
      <w:r w:rsidRPr="006712C0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</w:t>
      </w:r>
      <w:r w:rsidR="00AF680F">
        <w:rPr>
          <w:rFonts w:ascii="Times New Roman" w:hAnsi="Times New Roman"/>
          <w:sz w:val="28"/>
          <w:szCs w:val="28"/>
        </w:rPr>
        <w:t>на 20</w:t>
      </w:r>
      <w:r w:rsidR="00A7483A">
        <w:rPr>
          <w:rFonts w:ascii="Times New Roman" w:hAnsi="Times New Roman"/>
          <w:sz w:val="28"/>
          <w:szCs w:val="28"/>
        </w:rPr>
        <w:t>20</w:t>
      </w:r>
      <w:r w:rsidR="00AF680F">
        <w:rPr>
          <w:rFonts w:ascii="Times New Roman" w:hAnsi="Times New Roman"/>
          <w:sz w:val="28"/>
          <w:szCs w:val="28"/>
        </w:rPr>
        <w:t xml:space="preserve"> год</w:t>
      </w:r>
      <w:r w:rsidR="00AF680F" w:rsidRPr="006712C0">
        <w:rPr>
          <w:rFonts w:ascii="Times New Roman" w:hAnsi="Times New Roman"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B0304B">
        <w:rPr>
          <w:rFonts w:ascii="Times New Roman" w:hAnsi="Times New Roman"/>
          <w:b/>
          <w:sz w:val="28"/>
          <w:szCs w:val="28"/>
        </w:rPr>
        <w:t>4 330,5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</w:t>
      </w:r>
      <w:r w:rsidR="00AF680F">
        <w:rPr>
          <w:rFonts w:ascii="Times New Roman" w:hAnsi="Times New Roman"/>
          <w:sz w:val="28"/>
          <w:szCs w:val="28"/>
        </w:rPr>
        <w:t xml:space="preserve"> и на 20</w:t>
      </w:r>
      <w:r w:rsidR="00F84B73">
        <w:rPr>
          <w:rFonts w:ascii="Times New Roman" w:hAnsi="Times New Roman"/>
          <w:sz w:val="28"/>
          <w:szCs w:val="28"/>
        </w:rPr>
        <w:t>2</w:t>
      </w:r>
      <w:r w:rsidR="0059739D">
        <w:rPr>
          <w:rFonts w:ascii="Times New Roman" w:hAnsi="Times New Roman"/>
          <w:sz w:val="28"/>
          <w:szCs w:val="28"/>
        </w:rPr>
        <w:t>1</w:t>
      </w:r>
      <w:r w:rsidR="00AF680F">
        <w:rPr>
          <w:rFonts w:ascii="Times New Roman" w:hAnsi="Times New Roman"/>
          <w:sz w:val="28"/>
          <w:szCs w:val="28"/>
        </w:rPr>
        <w:t xml:space="preserve"> год</w:t>
      </w:r>
      <w:r w:rsidR="00AF680F" w:rsidRPr="006712C0">
        <w:rPr>
          <w:rFonts w:ascii="Times New Roman" w:hAnsi="Times New Roman"/>
          <w:sz w:val="28"/>
          <w:szCs w:val="28"/>
        </w:rPr>
        <w:t xml:space="preserve"> в сумме </w:t>
      </w:r>
      <w:r w:rsidR="00B0304B">
        <w:rPr>
          <w:rFonts w:ascii="Times New Roman" w:hAnsi="Times New Roman"/>
          <w:b/>
          <w:sz w:val="28"/>
          <w:szCs w:val="28"/>
        </w:rPr>
        <w:t>4 468,1</w:t>
      </w:r>
      <w:r w:rsidR="00AF680F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AF680F" w:rsidRPr="006712C0">
        <w:rPr>
          <w:rFonts w:ascii="Times New Roman" w:hAnsi="Times New Roman"/>
          <w:sz w:val="28"/>
          <w:szCs w:val="28"/>
        </w:rPr>
        <w:t>тыс. рублей</w:t>
      </w:r>
      <w:r w:rsidRPr="006712C0">
        <w:rPr>
          <w:rFonts w:ascii="Times New Roman" w:hAnsi="Times New Roman"/>
          <w:sz w:val="28"/>
          <w:szCs w:val="28"/>
        </w:rPr>
        <w:t>;</w:t>
      </w:r>
    </w:p>
    <w:p w:rsidR="00C97819" w:rsidRDefault="00C97819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 на 01 января 20</w:t>
      </w:r>
      <w:r w:rsidR="00D96C31">
        <w:rPr>
          <w:rFonts w:ascii="Times New Roman" w:hAnsi="Times New Roman"/>
          <w:sz w:val="28"/>
          <w:szCs w:val="28"/>
        </w:rPr>
        <w:t>2</w:t>
      </w:r>
      <w:r w:rsidR="001E47F8">
        <w:rPr>
          <w:rFonts w:ascii="Times New Roman" w:hAnsi="Times New Roman"/>
          <w:sz w:val="28"/>
          <w:szCs w:val="28"/>
        </w:rPr>
        <w:t>1</w:t>
      </w:r>
      <w:r w:rsidR="005D505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</w:t>
      </w:r>
      <w:r w:rsidR="00AF680F">
        <w:rPr>
          <w:rFonts w:ascii="Times New Roman" w:hAnsi="Times New Roman"/>
          <w:sz w:val="28"/>
          <w:szCs w:val="28"/>
        </w:rPr>
        <w:t xml:space="preserve">, и верхний предел муниципального внутреннего долга </w:t>
      </w:r>
      <w:r w:rsidR="00712D8E">
        <w:rPr>
          <w:rFonts w:ascii="Times New Roman" w:hAnsi="Times New Roman"/>
          <w:sz w:val="28"/>
          <w:szCs w:val="28"/>
        </w:rPr>
        <w:t>Елизавето</w:t>
      </w:r>
      <w:r w:rsidR="00712D8E">
        <w:rPr>
          <w:rFonts w:ascii="Times New Roman" w:hAnsi="Times New Roman"/>
          <w:sz w:val="28"/>
          <w:szCs w:val="28"/>
        </w:rPr>
        <w:t>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F680F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680F">
        <w:rPr>
          <w:rFonts w:ascii="Times New Roman" w:hAnsi="Times New Roman"/>
          <w:sz w:val="28"/>
          <w:szCs w:val="28"/>
        </w:rPr>
        <w:t>Азовского района на 01 января 20</w:t>
      </w:r>
      <w:r w:rsidR="005D5058">
        <w:rPr>
          <w:rFonts w:ascii="Times New Roman" w:hAnsi="Times New Roman"/>
          <w:sz w:val="28"/>
          <w:szCs w:val="28"/>
        </w:rPr>
        <w:t>2</w:t>
      </w:r>
      <w:r w:rsidR="00A7483A">
        <w:rPr>
          <w:rFonts w:ascii="Times New Roman" w:hAnsi="Times New Roman"/>
          <w:sz w:val="28"/>
          <w:szCs w:val="28"/>
        </w:rPr>
        <w:t>2</w:t>
      </w:r>
      <w:r w:rsidR="005D5058">
        <w:rPr>
          <w:rFonts w:ascii="Times New Roman" w:hAnsi="Times New Roman"/>
          <w:sz w:val="28"/>
          <w:szCs w:val="28"/>
        </w:rPr>
        <w:t xml:space="preserve"> года</w:t>
      </w:r>
      <w:r w:rsidR="00AF680F">
        <w:rPr>
          <w:rFonts w:ascii="Times New Roman" w:hAnsi="Times New Roman"/>
          <w:sz w:val="28"/>
          <w:szCs w:val="28"/>
        </w:rPr>
        <w:t xml:space="preserve"> 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AF680F">
        <w:rPr>
          <w:rFonts w:ascii="Times New Roman" w:hAnsi="Times New Roman"/>
          <w:sz w:val="28"/>
          <w:szCs w:val="28"/>
        </w:rPr>
        <w:t>тыс</w:t>
      </w:r>
      <w:proofErr w:type="gramEnd"/>
      <w:r w:rsidR="00AF680F">
        <w:rPr>
          <w:rFonts w:ascii="Times New Roman" w:hAnsi="Times New Roman"/>
          <w:sz w:val="28"/>
          <w:szCs w:val="28"/>
        </w:rPr>
        <w:t>. рублей, в том числе верхний предел долга по муниципальным гара</w:t>
      </w:r>
      <w:r w:rsidR="00AF680F">
        <w:rPr>
          <w:rFonts w:ascii="Times New Roman" w:hAnsi="Times New Roman"/>
          <w:sz w:val="28"/>
          <w:szCs w:val="28"/>
        </w:rPr>
        <w:t>н</w:t>
      </w:r>
      <w:r w:rsidR="00AF680F">
        <w:rPr>
          <w:rFonts w:ascii="Times New Roman" w:hAnsi="Times New Roman"/>
          <w:sz w:val="28"/>
          <w:szCs w:val="28"/>
        </w:rPr>
        <w:t xml:space="preserve">тиям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F680F"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AF680F">
        <w:rPr>
          <w:rFonts w:ascii="Times New Roman" w:hAnsi="Times New Roman"/>
          <w:sz w:val="28"/>
          <w:szCs w:val="28"/>
        </w:rPr>
        <w:t xml:space="preserve">Азовского района </w:t>
      </w:r>
      <w:r w:rsidR="00AF680F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AF680F" w:rsidRPr="006712C0">
        <w:rPr>
          <w:rFonts w:ascii="Times New Roman" w:hAnsi="Times New Roman"/>
          <w:sz w:val="28"/>
          <w:szCs w:val="28"/>
        </w:rPr>
        <w:t>тыс. рублей</w:t>
      </w:r>
      <w:r w:rsidRPr="006712C0">
        <w:rPr>
          <w:rFonts w:ascii="Times New Roman" w:hAnsi="Times New Roman"/>
          <w:sz w:val="28"/>
          <w:szCs w:val="28"/>
        </w:rPr>
        <w:t>;</w:t>
      </w:r>
    </w:p>
    <w:p w:rsidR="00C97819" w:rsidRDefault="00C97819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</w:t>
      </w:r>
      <w:r w:rsidRPr="006712C0">
        <w:rPr>
          <w:rFonts w:ascii="Times New Roman" w:hAnsi="Times New Roman"/>
          <w:sz w:val="28"/>
          <w:szCs w:val="28"/>
        </w:rPr>
        <w:t>е</w:t>
      </w:r>
      <w:r w:rsidRPr="006712C0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="00AF680F">
        <w:rPr>
          <w:rFonts w:ascii="Times New Roman" w:hAnsi="Times New Roman"/>
          <w:sz w:val="28"/>
          <w:szCs w:val="28"/>
        </w:rPr>
        <w:t>на 20</w:t>
      </w:r>
      <w:r w:rsidR="009F66E9">
        <w:rPr>
          <w:rFonts w:ascii="Times New Roman" w:hAnsi="Times New Roman"/>
          <w:sz w:val="28"/>
          <w:szCs w:val="28"/>
        </w:rPr>
        <w:t>20</w:t>
      </w:r>
      <w:r w:rsidR="00AF680F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180816">
        <w:rPr>
          <w:rFonts w:ascii="Times New Roman" w:hAnsi="Times New Roman"/>
          <w:sz w:val="28"/>
          <w:szCs w:val="28"/>
        </w:rPr>
        <w:t>0</w:t>
      </w:r>
      <w:r w:rsidR="00594808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AF680F">
        <w:rPr>
          <w:rFonts w:ascii="Times New Roman" w:hAnsi="Times New Roman"/>
          <w:sz w:val="28"/>
          <w:szCs w:val="28"/>
        </w:rPr>
        <w:t xml:space="preserve"> и на 20</w:t>
      </w:r>
      <w:r w:rsidR="00067CB9">
        <w:rPr>
          <w:rFonts w:ascii="Times New Roman" w:hAnsi="Times New Roman"/>
          <w:sz w:val="28"/>
          <w:szCs w:val="28"/>
        </w:rPr>
        <w:t>2</w:t>
      </w:r>
      <w:r w:rsidR="009F66E9">
        <w:rPr>
          <w:rFonts w:ascii="Times New Roman" w:hAnsi="Times New Roman"/>
          <w:sz w:val="28"/>
          <w:szCs w:val="28"/>
        </w:rPr>
        <w:t>1</w:t>
      </w:r>
      <w:r w:rsidR="00AF680F">
        <w:rPr>
          <w:rFonts w:ascii="Times New Roman" w:hAnsi="Times New Roman"/>
          <w:sz w:val="28"/>
          <w:szCs w:val="28"/>
        </w:rPr>
        <w:t xml:space="preserve"> год в сумме </w:t>
      </w:r>
      <w:r w:rsidR="00AF680F" w:rsidRPr="00180816">
        <w:rPr>
          <w:rFonts w:ascii="Times New Roman" w:hAnsi="Times New Roman"/>
          <w:sz w:val="28"/>
          <w:szCs w:val="28"/>
        </w:rPr>
        <w:t>0</w:t>
      </w:r>
      <w:r w:rsidR="00594808">
        <w:rPr>
          <w:rFonts w:ascii="Times New Roman" w:hAnsi="Times New Roman"/>
          <w:sz w:val="28"/>
          <w:szCs w:val="28"/>
        </w:rPr>
        <w:t>,0</w:t>
      </w:r>
      <w:r w:rsidR="00AF680F">
        <w:rPr>
          <w:rFonts w:ascii="Times New Roman" w:hAnsi="Times New Roman"/>
          <w:sz w:val="28"/>
          <w:szCs w:val="28"/>
        </w:rPr>
        <w:t xml:space="preserve"> тыс. рублей</w:t>
      </w:r>
      <w:r w:rsidR="007E698B">
        <w:rPr>
          <w:rFonts w:ascii="Times New Roman" w:hAnsi="Times New Roman"/>
          <w:sz w:val="28"/>
          <w:szCs w:val="28"/>
        </w:rPr>
        <w:t>;</w:t>
      </w:r>
    </w:p>
    <w:p w:rsidR="007E698B" w:rsidRPr="00040362" w:rsidRDefault="007E698B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7E6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товского сельского поселения Азовского района  на 20</w:t>
      </w:r>
      <w:r w:rsidR="009F66E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0,0 тыс. рублей</w:t>
      </w:r>
      <w:r w:rsidR="00D12FB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067CB9">
        <w:rPr>
          <w:rFonts w:ascii="Times New Roman" w:hAnsi="Times New Roman"/>
          <w:sz w:val="28"/>
          <w:szCs w:val="28"/>
        </w:rPr>
        <w:t>2</w:t>
      </w:r>
      <w:r w:rsidR="009F66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A21855" w:rsidRPr="00642D15" w:rsidRDefault="003C522C" w:rsidP="001C425B">
      <w:pPr>
        <w:pStyle w:val="a4"/>
        <w:shd w:val="clear" w:color="auto" w:fill="FFFFFF" w:themeFill="background1"/>
        <w:spacing w:line="276" w:lineRule="auto"/>
        <w:ind w:left="0" w:right="0" w:firstLine="0"/>
        <w:rPr>
          <w:szCs w:val="28"/>
        </w:rPr>
      </w:pPr>
      <w:r>
        <w:rPr>
          <w:snapToGrid w:val="0"/>
          <w:szCs w:val="28"/>
        </w:rPr>
        <w:t xml:space="preserve">          </w:t>
      </w:r>
      <w:r w:rsidR="00C97819" w:rsidRPr="00292C54">
        <w:rPr>
          <w:b/>
          <w:szCs w:val="28"/>
          <w:shd w:val="clear" w:color="auto" w:fill="FFFFFF" w:themeFill="background1"/>
        </w:rPr>
        <w:t>3</w:t>
      </w:r>
      <w:r w:rsidR="00A21855" w:rsidRPr="00292C54">
        <w:rPr>
          <w:b/>
          <w:szCs w:val="28"/>
          <w:shd w:val="clear" w:color="auto" w:fill="FFFFFF" w:themeFill="background1"/>
        </w:rPr>
        <w:t>.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</w:t>
      </w:r>
      <w:r w:rsidR="00A21855" w:rsidRPr="00292C54">
        <w:rPr>
          <w:szCs w:val="28"/>
          <w:shd w:val="clear" w:color="auto" w:fill="FFFFFF" w:themeFill="background1"/>
        </w:rPr>
        <w:t>Учесть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в бюджете </w:t>
      </w:r>
      <w:r w:rsidR="00712D8E" w:rsidRPr="00292C54">
        <w:rPr>
          <w:snapToGrid w:val="0"/>
          <w:szCs w:val="28"/>
          <w:shd w:val="clear" w:color="auto" w:fill="FFFFFF" w:themeFill="background1"/>
        </w:rPr>
        <w:t>Елизаветов</w:t>
      </w:r>
      <w:r w:rsidR="00C00EA6" w:rsidRPr="00292C54">
        <w:rPr>
          <w:snapToGrid w:val="0"/>
          <w:szCs w:val="28"/>
          <w:shd w:val="clear" w:color="auto" w:fill="FFFFFF" w:themeFill="background1"/>
        </w:rPr>
        <w:t>ского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сельского поселения</w:t>
      </w:r>
      <w:r w:rsidR="00134232" w:rsidRPr="00292C54">
        <w:rPr>
          <w:snapToGrid w:val="0"/>
          <w:szCs w:val="28"/>
          <w:shd w:val="clear" w:color="auto" w:fill="FFFFFF" w:themeFill="background1"/>
        </w:rPr>
        <w:t xml:space="preserve"> Азовского района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объем поступлений доходов</w:t>
      </w:r>
      <w:r w:rsidR="00D76ABA" w:rsidRPr="00292C54">
        <w:rPr>
          <w:snapToGrid w:val="0"/>
          <w:szCs w:val="28"/>
          <w:shd w:val="clear" w:color="auto" w:fill="FFFFFF" w:themeFill="background1"/>
        </w:rPr>
        <w:t xml:space="preserve"> </w:t>
      </w:r>
      <w:r w:rsidR="00A21855" w:rsidRPr="00292C54">
        <w:rPr>
          <w:snapToGrid w:val="0"/>
          <w:color w:val="000000"/>
          <w:szCs w:val="28"/>
          <w:shd w:val="clear" w:color="auto" w:fill="FFFFFF" w:themeFill="background1"/>
        </w:rPr>
        <w:t xml:space="preserve">  </w:t>
      </w:r>
      <w:r w:rsidR="00A21855" w:rsidRPr="00292C54">
        <w:rPr>
          <w:szCs w:val="28"/>
          <w:shd w:val="clear" w:color="auto" w:fill="FFFFFF" w:themeFill="background1"/>
        </w:rPr>
        <w:t>на 20</w:t>
      </w:r>
      <w:r w:rsidR="009F66E9">
        <w:rPr>
          <w:szCs w:val="28"/>
          <w:shd w:val="clear" w:color="auto" w:fill="FFFFFF" w:themeFill="background1"/>
        </w:rPr>
        <w:t>19</w:t>
      </w:r>
      <w:r w:rsidR="00A21855" w:rsidRPr="00292C54">
        <w:rPr>
          <w:szCs w:val="28"/>
          <w:shd w:val="clear" w:color="auto" w:fill="FFFFFF" w:themeFill="background1"/>
        </w:rPr>
        <w:t xml:space="preserve"> год </w:t>
      </w:r>
      <w:r w:rsidR="00EC521D" w:rsidRPr="00292C54">
        <w:rPr>
          <w:szCs w:val="28"/>
          <w:shd w:val="clear" w:color="auto" w:fill="FFFFFF" w:themeFill="background1"/>
        </w:rPr>
        <w:t xml:space="preserve">и </w:t>
      </w:r>
      <w:r w:rsidR="00A21855" w:rsidRPr="00292C54">
        <w:rPr>
          <w:szCs w:val="28"/>
          <w:shd w:val="clear" w:color="auto" w:fill="FFFFFF" w:themeFill="background1"/>
        </w:rPr>
        <w:t xml:space="preserve"> </w:t>
      </w:r>
      <w:r w:rsidR="00EC521D" w:rsidRPr="00292C54">
        <w:rPr>
          <w:szCs w:val="28"/>
          <w:shd w:val="clear" w:color="auto" w:fill="FFFFFF" w:themeFill="background1"/>
        </w:rPr>
        <w:t>на плановый период 20</w:t>
      </w:r>
      <w:r w:rsidR="009F66E9">
        <w:rPr>
          <w:szCs w:val="28"/>
          <w:shd w:val="clear" w:color="auto" w:fill="FFFFFF" w:themeFill="background1"/>
        </w:rPr>
        <w:t>20</w:t>
      </w:r>
      <w:r w:rsidR="00EC521D" w:rsidRPr="00292C54">
        <w:rPr>
          <w:szCs w:val="28"/>
          <w:shd w:val="clear" w:color="auto" w:fill="FFFFFF" w:themeFill="background1"/>
        </w:rPr>
        <w:t xml:space="preserve">  и 20</w:t>
      </w:r>
      <w:r w:rsidR="00DD15F3">
        <w:rPr>
          <w:szCs w:val="28"/>
          <w:shd w:val="clear" w:color="auto" w:fill="FFFFFF" w:themeFill="background1"/>
        </w:rPr>
        <w:t>2</w:t>
      </w:r>
      <w:r w:rsidR="009F66E9">
        <w:rPr>
          <w:szCs w:val="28"/>
          <w:shd w:val="clear" w:color="auto" w:fill="FFFFFF" w:themeFill="background1"/>
        </w:rPr>
        <w:t>1</w:t>
      </w:r>
      <w:r w:rsidR="00EC521D" w:rsidRPr="00292C54">
        <w:rPr>
          <w:szCs w:val="28"/>
          <w:shd w:val="clear" w:color="auto" w:fill="FFFFFF" w:themeFill="background1"/>
        </w:rPr>
        <w:t xml:space="preserve"> годов </w:t>
      </w:r>
      <w:r w:rsidR="00A21855" w:rsidRPr="00292C54">
        <w:rPr>
          <w:szCs w:val="28"/>
          <w:shd w:val="clear" w:color="auto" w:fill="FFFFFF" w:themeFill="background1"/>
        </w:rPr>
        <w:t>согласно приложени</w:t>
      </w:r>
      <w:r w:rsidR="0072082A" w:rsidRPr="00292C54">
        <w:rPr>
          <w:szCs w:val="28"/>
          <w:shd w:val="clear" w:color="auto" w:fill="FFFFFF" w:themeFill="background1"/>
        </w:rPr>
        <w:t>ю</w:t>
      </w:r>
      <w:r w:rsidR="00A21855" w:rsidRPr="00292C54">
        <w:rPr>
          <w:szCs w:val="28"/>
          <w:shd w:val="clear" w:color="auto" w:fill="FFFFFF" w:themeFill="background1"/>
        </w:rPr>
        <w:t xml:space="preserve"> 1 к настоящему </w:t>
      </w:r>
      <w:r w:rsidR="006712C0" w:rsidRPr="00292C54">
        <w:rPr>
          <w:szCs w:val="28"/>
          <w:shd w:val="clear" w:color="auto" w:fill="FFFFFF" w:themeFill="background1"/>
        </w:rPr>
        <w:t>Решению</w:t>
      </w:r>
      <w:r w:rsidR="00D361FB" w:rsidRPr="00292C54">
        <w:rPr>
          <w:szCs w:val="28"/>
          <w:shd w:val="clear" w:color="auto" w:fill="FFFFFF" w:themeFill="background1"/>
        </w:rPr>
        <w:t>.</w:t>
      </w:r>
    </w:p>
    <w:p w:rsidR="00A21855" w:rsidRPr="00642D15" w:rsidRDefault="00307248" w:rsidP="001C425B">
      <w:pPr>
        <w:pStyle w:val="a4"/>
        <w:shd w:val="clear" w:color="auto" w:fill="FFFFFF" w:themeFill="background1"/>
        <w:spacing w:line="276" w:lineRule="auto"/>
        <w:ind w:left="0" w:right="0" w:firstLine="720"/>
        <w:rPr>
          <w:b/>
          <w:szCs w:val="28"/>
        </w:rPr>
      </w:pPr>
      <w:r w:rsidRPr="00642D15">
        <w:rPr>
          <w:b/>
          <w:szCs w:val="28"/>
        </w:rPr>
        <w:t>4</w:t>
      </w:r>
      <w:r w:rsidR="00A21855" w:rsidRPr="00642D15">
        <w:rPr>
          <w:b/>
          <w:szCs w:val="28"/>
        </w:rPr>
        <w:t>.</w:t>
      </w:r>
      <w:r w:rsidR="00A21855" w:rsidRPr="00642D15">
        <w:rPr>
          <w:szCs w:val="28"/>
        </w:rPr>
        <w:t xml:space="preserve"> </w:t>
      </w:r>
      <w:r w:rsidR="00A21855" w:rsidRPr="00642D15">
        <w:rPr>
          <w:snapToGrid w:val="0"/>
          <w:szCs w:val="28"/>
        </w:rPr>
        <w:t xml:space="preserve">Утвердить источники финансирования дефицита  бюджета </w:t>
      </w:r>
      <w:r w:rsidR="00712D8E">
        <w:rPr>
          <w:snapToGrid w:val="0"/>
          <w:szCs w:val="28"/>
        </w:rPr>
        <w:t>Елизав</w:t>
      </w:r>
      <w:r w:rsidR="00712D8E">
        <w:rPr>
          <w:snapToGrid w:val="0"/>
          <w:szCs w:val="28"/>
        </w:rPr>
        <w:t>е</w:t>
      </w:r>
      <w:r w:rsidR="00712D8E">
        <w:rPr>
          <w:snapToGrid w:val="0"/>
          <w:szCs w:val="28"/>
        </w:rPr>
        <w:t>тов</w:t>
      </w:r>
      <w:r w:rsidR="00C00EA6">
        <w:rPr>
          <w:snapToGrid w:val="0"/>
          <w:szCs w:val="28"/>
        </w:rPr>
        <w:t>ского</w:t>
      </w:r>
      <w:r w:rsidR="008909AF" w:rsidRPr="00642D15">
        <w:rPr>
          <w:snapToGrid w:val="0"/>
          <w:szCs w:val="28"/>
        </w:rPr>
        <w:t xml:space="preserve"> </w:t>
      </w:r>
      <w:r w:rsidR="00A21855" w:rsidRPr="00642D15">
        <w:rPr>
          <w:snapToGrid w:val="0"/>
          <w:szCs w:val="28"/>
        </w:rPr>
        <w:t>сельского поселения</w:t>
      </w:r>
      <w:r w:rsidR="00C31DA1" w:rsidRPr="00642D15">
        <w:rPr>
          <w:snapToGrid w:val="0"/>
          <w:szCs w:val="28"/>
        </w:rPr>
        <w:t xml:space="preserve"> </w:t>
      </w:r>
      <w:r w:rsidR="00134232" w:rsidRPr="00642D15">
        <w:rPr>
          <w:snapToGrid w:val="0"/>
          <w:szCs w:val="28"/>
        </w:rPr>
        <w:t>Азовского района</w:t>
      </w:r>
      <w:r w:rsidR="00A21855" w:rsidRPr="00642D15">
        <w:rPr>
          <w:b/>
          <w:szCs w:val="28"/>
        </w:rPr>
        <w:t xml:space="preserve"> </w:t>
      </w:r>
      <w:r w:rsidR="00A21855" w:rsidRPr="00642D15">
        <w:rPr>
          <w:szCs w:val="28"/>
        </w:rPr>
        <w:t>на 20</w:t>
      </w:r>
      <w:r w:rsidR="00C31DA1" w:rsidRPr="00642D15">
        <w:rPr>
          <w:szCs w:val="28"/>
        </w:rPr>
        <w:t>1</w:t>
      </w:r>
      <w:r w:rsidR="009F66E9">
        <w:rPr>
          <w:szCs w:val="28"/>
        </w:rPr>
        <w:t>9</w:t>
      </w:r>
      <w:r w:rsidR="00C31DA1" w:rsidRPr="00642D15">
        <w:rPr>
          <w:szCs w:val="28"/>
        </w:rPr>
        <w:t xml:space="preserve"> </w:t>
      </w:r>
      <w:r w:rsidR="00A21855" w:rsidRPr="00642D15">
        <w:rPr>
          <w:szCs w:val="28"/>
        </w:rPr>
        <w:t>год</w:t>
      </w:r>
      <w:r w:rsidR="00355798">
        <w:rPr>
          <w:szCs w:val="28"/>
        </w:rPr>
        <w:t xml:space="preserve"> и </w:t>
      </w:r>
      <w:r w:rsidR="00A21855" w:rsidRPr="00642D15">
        <w:rPr>
          <w:szCs w:val="28"/>
        </w:rPr>
        <w:t xml:space="preserve">  </w:t>
      </w:r>
      <w:r w:rsidR="00355798" w:rsidRPr="00642D15">
        <w:rPr>
          <w:szCs w:val="28"/>
        </w:rPr>
        <w:t>на плановый период 20</w:t>
      </w:r>
      <w:r w:rsidR="009F66E9">
        <w:rPr>
          <w:szCs w:val="28"/>
        </w:rPr>
        <w:t>20</w:t>
      </w:r>
      <w:r w:rsidR="00355798" w:rsidRPr="00642D15">
        <w:rPr>
          <w:szCs w:val="28"/>
        </w:rPr>
        <w:t xml:space="preserve"> и 20</w:t>
      </w:r>
      <w:r w:rsidR="009F66E9">
        <w:rPr>
          <w:szCs w:val="28"/>
        </w:rPr>
        <w:t>21</w:t>
      </w:r>
      <w:r w:rsidR="00355798" w:rsidRPr="00642D15">
        <w:rPr>
          <w:szCs w:val="28"/>
        </w:rPr>
        <w:t xml:space="preserve"> годов </w:t>
      </w:r>
      <w:r w:rsidR="00A21855" w:rsidRPr="00642D15">
        <w:rPr>
          <w:szCs w:val="28"/>
        </w:rPr>
        <w:t xml:space="preserve">согласно </w:t>
      </w:r>
      <w:r w:rsidR="00D10CA4" w:rsidRPr="00642D15">
        <w:rPr>
          <w:szCs w:val="28"/>
        </w:rPr>
        <w:t>приложени</w:t>
      </w:r>
      <w:r w:rsidR="0072082A" w:rsidRPr="00642D15">
        <w:rPr>
          <w:szCs w:val="28"/>
        </w:rPr>
        <w:t>ю</w:t>
      </w:r>
      <w:r w:rsidR="00A21855" w:rsidRPr="00642D15">
        <w:rPr>
          <w:szCs w:val="28"/>
        </w:rPr>
        <w:t xml:space="preserve"> </w:t>
      </w:r>
      <w:r w:rsidR="00355798">
        <w:rPr>
          <w:szCs w:val="28"/>
        </w:rPr>
        <w:t>2</w:t>
      </w:r>
      <w:r w:rsidR="00A21855" w:rsidRPr="00642D15">
        <w:rPr>
          <w:szCs w:val="28"/>
        </w:rPr>
        <w:t xml:space="preserve"> к</w:t>
      </w:r>
      <w:r w:rsidR="00A21855" w:rsidRPr="00642D15">
        <w:rPr>
          <w:b/>
          <w:szCs w:val="28"/>
        </w:rPr>
        <w:t xml:space="preserve"> </w:t>
      </w:r>
      <w:r w:rsidR="00A21855" w:rsidRPr="00642D15">
        <w:rPr>
          <w:szCs w:val="28"/>
        </w:rPr>
        <w:t xml:space="preserve">настоящему </w:t>
      </w:r>
      <w:r w:rsidR="006712C0" w:rsidRPr="00642D15">
        <w:rPr>
          <w:szCs w:val="28"/>
        </w:rPr>
        <w:t>Решению</w:t>
      </w:r>
      <w:r w:rsidR="00355798">
        <w:rPr>
          <w:szCs w:val="28"/>
        </w:rPr>
        <w:t>.</w:t>
      </w:r>
    </w:p>
    <w:p w:rsidR="006476FE" w:rsidRPr="00E11973" w:rsidRDefault="006476FE" w:rsidP="001C425B">
      <w:pPr>
        <w:pStyle w:val="a4"/>
        <w:shd w:val="clear" w:color="auto" w:fill="FFFFFF" w:themeFill="background1"/>
        <w:spacing w:line="276" w:lineRule="auto"/>
        <w:ind w:left="0" w:right="0" w:firstLine="720"/>
        <w:rPr>
          <w:b/>
          <w:szCs w:val="28"/>
        </w:rPr>
      </w:pPr>
    </w:p>
    <w:p w:rsidR="00B023F7" w:rsidRDefault="00B023F7" w:rsidP="001C425B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C47747">
        <w:rPr>
          <w:b/>
          <w:sz w:val="28"/>
          <w:szCs w:val="28"/>
        </w:rPr>
        <w:t xml:space="preserve">Статья 2. Нормативы распределения налоговых и неналоговых доходов в бюджет </w:t>
      </w:r>
      <w:r w:rsidR="00712D8E">
        <w:rPr>
          <w:b/>
          <w:sz w:val="28"/>
          <w:szCs w:val="28"/>
        </w:rPr>
        <w:t>Елизаветов</w:t>
      </w:r>
      <w:r w:rsidRPr="00C47747">
        <w:rPr>
          <w:b/>
          <w:sz w:val="28"/>
          <w:szCs w:val="28"/>
        </w:rPr>
        <w:t>ского сельского поселения Азовского района на</w:t>
      </w:r>
      <w:r w:rsidR="009F66E9">
        <w:rPr>
          <w:b/>
          <w:sz w:val="28"/>
          <w:szCs w:val="28"/>
        </w:rPr>
        <w:t xml:space="preserve"> </w:t>
      </w:r>
      <w:r w:rsidR="009F66E9" w:rsidRPr="005A61D0">
        <w:rPr>
          <w:b/>
          <w:sz w:val="28"/>
          <w:szCs w:val="28"/>
        </w:rPr>
        <w:t>201</w:t>
      </w:r>
      <w:r w:rsidR="009F66E9">
        <w:rPr>
          <w:b/>
          <w:sz w:val="28"/>
          <w:szCs w:val="28"/>
        </w:rPr>
        <w:t>9</w:t>
      </w:r>
      <w:r w:rsidR="009F66E9" w:rsidRPr="005A61D0">
        <w:rPr>
          <w:b/>
          <w:sz w:val="28"/>
          <w:szCs w:val="28"/>
        </w:rPr>
        <w:t xml:space="preserve"> </w:t>
      </w:r>
      <w:r w:rsidR="009F66E9">
        <w:rPr>
          <w:b/>
          <w:sz w:val="28"/>
          <w:szCs w:val="28"/>
        </w:rPr>
        <w:t xml:space="preserve">год и плановый </w:t>
      </w:r>
      <w:r w:rsidR="009F66E9" w:rsidRPr="005A61D0">
        <w:rPr>
          <w:b/>
          <w:sz w:val="28"/>
          <w:szCs w:val="28"/>
        </w:rPr>
        <w:t xml:space="preserve"> </w:t>
      </w:r>
      <w:r w:rsidR="009F66E9">
        <w:rPr>
          <w:b/>
          <w:sz w:val="28"/>
          <w:szCs w:val="28"/>
        </w:rPr>
        <w:t xml:space="preserve">период </w:t>
      </w:r>
      <w:r w:rsidR="009F66E9" w:rsidRPr="005A61D0">
        <w:rPr>
          <w:b/>
          <w:sz w:val="28"/>
          <w:szCs w:val="28"/>
        </w:rPr>
        <w:t>20</w:t>
      </w:r>
      <w:r w:rsidR="009F66E9">
        <w:rPr>
          <w:b/>
          <w:sz w:val="28"/>
          <w:szCs w:val="28"/>
        </w:rPr>
        <w:t>20</w:t>
      </w:r>
      <w:r w:rsidR="009F66E9" w:rsidRPr="005A61D0">
        <w:rPr>
          <w:b/>
          <w:sz w:val="28"/>
          <w:szCs w:val="28"/>
        </w:rPr>
        <w:t xml:space="preserve"> и  20</w:t>
      </w:r>
      <w:r w:rsidR="009F66E9">
        <w:rPr>
          <w:b/>
          <w:sz w:val="28"/>
          <w:szCs w:val="28"/>
        </w:rPr>
        <w:t>21</w:t>
      </w:r>
      <w:r w:rsidR="009F66E9" w:rsidRPr="005A61D0">
        <w:rPr>
          <w:b/>
          <w:sz w:val="28"/>
          <w:szCs w:val="28"/>
        </w:rPr>
        <w:t xml:space="preserve"> </w:t>
      </w:r>
      <w:r w:rsidR="009F66E9">
        <w:rPr>
          <w:b/>
          <w:sz w:val="28"/>
          <w:szCs w:val="28"/>
        </w:rPr>
        <w:t>годов</w:t>
      </w:r>
    </w:p>
    <w:p w:rsidR="009152BC" w:rsidRDefault="009152BC" w:rsidP="001C425B">
      <w:pPr>
        <w:shd w:val="clear" w:color="auto" w:fill="FFFFFF" w:themeFill="background1"/>
        <w:contextualSpacing/>
        <w:jc w:val="center"/>
        <w:rPr>
          <w:sz w:val="28"/>
          <w:szCs w:val="28"/>
        </w:rPr>
      </w:pPr>
    </w:p>
    <w:p w:rsidR="00612420" w:rsidRPr="00E11973" w:rsidRDefault="00B023F7" w:rsidP="001C425B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2 статьи 184</w:t>
      </w:r>
      <w:r w:rsidR="005D5058">
        <w:rPr>
          <w:sz w:val="28"/>
          <w:szCs w:val="28"/>
          <w:vertAlign w:val="superscript"/>
        </w:rPr>
        <w:t>1</w:t>
      </w:r>
      <w:r w:rsidR="005D5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утвердить нормативы отчислений доходов в бюджет </w:t>
      </w:r>
      <w:r w:rsidR="00712D8E">
        <w:rPr>
          <w:sz w:val="28"/>
          <w:szCs w:val="28"/>
        </w:rPr>
        <w:t>Елизаветов</w:t>
      </w:r>
      <w:r>
        <w:rPr>
          <w:sz w:val="28"/>
          <w:szCs w:val="28"/>
        </w:rPr>
        <w:t>ского сельского поселения Азовского района на 201</w:t>
      </w:r>
      <w:r w:rsidR="009F66E9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9F66E9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403B2C">
        <w:rPr>
          <w:sz w:val="28"/>
          <w:szCs w:val="28"/>
        </w:rPr>
        <w:t>2</w:t>
      </w:r>
      <w:r w:rsidR="009F66E9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</w:t>
      </w:r>
      <w:r w:rsidR="006F636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9F66E9" w:rsidRDefault="009F66E9" w:rsidP="009F66E9">
      <w:pPr>
        <w:widowControl w:val="0"/>
        <w:spacing w:after="200" w:line="276" w:lineRule="auto"/>
        <w:jc w:val="both"/>
        <w:rPr>
          <w:b/>
          <w:snapToGrid w:val="0"/>
          <w:sz w:val="28"/>
          <w:szCs w:val="28"/>
        </w:rPr>
      </w:pPr>
    </w:p>
    <w:p w:rsidR="00831A4F" w:rsidRDefault="009F66E9" w:rsidP="00831A4F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9F66E9">
        <w:rPr>
          <w:b/>
          <w:snapToGrid w:val="0"/>
          <w:sz w:val="28"/>
          <w:szCs w:val="28"/>
        </w:rPr>
        <w:t>«Статья 3.Главные администраторы доходов бюджета Елизавето</w:t>
      </w:r>
      <w:r w:rsidRPr="009F66E9">
        <w:rPr>
          <w:b/>
          <w:snapToGrid w:val="0"/>
          <w:sz w:val="28"/>
          <w:szCs w:val="28"/>
        </w:rPr>
        <w:t>в</w:t>
      </w:r>
      <w:r w:rsidRPr="009F66E9">
        <w:rPr>
          <w:b/>
          <w:snapToGrid w:val="0"/>
          <w:sz w:val="28"/>
          <w:szCs w:val="28"/>
        </w:rPr>
        <w:t xml:space="preserve">ского сельского поселения Азовского района и главные администраторы </w:t>
      </w:r>
      <w:r w:rsidRPr="009F66E9">
        <w:rPr>
          <w:b/>
          <w:snapToGrid w:val="0"/>
          <w:sz w:val="28"/>
          <w:szCs w:val="28"/>
        </w:rPr>
        <w:lastRenderedPageBreak/>
        <w:t>источников финансирования дефицита бюджета Елизаветовского сел</w:t>
      </w:r>
      <w:r w:rsidRPr="009F66E9">
        <w:rPr>
          <w:b/>
          <w:snapToGrid w:val="0"/>
          <w:sz w:val="28"/>
          <w:szCs w:val="28"/>
        </w:rPr>
        <w:t>ь</w:t>
      </w:r>
      <w:r w:rsidRPr="009F66E9">
        <w:rPr>
          <w:b/>
          <w:snapToGrid w:val="0"/>
          <w:sz w:val="28"/>
          <w:szCs w:val="28"/>
        </w:rPr>
        <w:t>ского поселения Азовского района</w:t>
      </w:r>
    </w:p>
    <w:p w:rsidR="009F66E9" w:rsidRPr="00831A4F" w:rsidRDefault="009F66E9" w:rsidP="00831A4F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9F66E9">
        <w:rPr>
          <w:sz w:val="28"/>
          <w:szCs w:val="28"/>
        </w:rPr>
        <w:t xml:space="preserve">1.Утвердить перечень главных </w:t>
      </w:r>
      <w:r w:rsidRPr="009F66E9">
        <w:rPr>
          <w:bCs/>
          <w:color w:val="000000"/>
          <w:sz w:val="28"/>
          <w:szCs w:val="28"/>
        </w:rPr>
        <w:t>администраторов доходов бюджета Ел</w:t>
      </w:r>
      <w:r w:rsidRPr="009F66E9">
        <w:rPr>
          <w:bCs/>
          <w:color w:val="000000"/>
          <w:sz w:val="28"/>
          <w:szCs w:val="28"/>
        </w:rPr>
        <w:t>и</w:t>
      </w:r>
      <w:r w:rsidRPr="009F66E9">
        <w:rPr>
          <w:bCs/>
          <w:color w:val="000000"/>
          <w:sz w:val="28"/>
          <w:szCs w:val="28"/>
        </w:rPr>
        <w:t>заветовского сельского поселения Азовского района – органов государстве</w:t>
      </w:r>
      <w:r w:rsidRPr="009F66E9">
        <w:rPr>
          <w:bCs/>
          <w:color w:val="000000"/>
          <w:sz w:val="28"/>
          <w:szCs w:val="28"/>
        </w:rPr>
        <w:t>н</w:t>
      </w:r>
      <w:r w:rsidRPr="009F66E9">
        <w:rPr>
          <w:bCs/>
          <w:color w:val="000000"/>
          <w:sz w:val="28"/>
          <w:szCs w:val="28"/>
        </w:rPr>
        <w:t xml:space="preserve">ной власти Российской Федерации </w:t>
      </w:r>
      <w:r w:rsidRPr="009F66E9">
        <w:rPr>
          <w:sz w:val="28"/>
          <w:szCs w:val="28"/>
        </w:rPr>
        <w:t>согласно приложению № 4  к настоящему Решению.</w:t>
      </w:r>
      <w:r w:rsidRPr="009F66E9">
        <w:rPr>
          <w:bCs/>
          <w:color w:val="000000"/>
          <w:sz w:val="28"/>
          <w:szCs w:val="28"/>
        </w:rPr>
        <w:t xml:space="preserve">  </w:t>
      </w:r>
    </w:p>
    <w:p w:rsidR="009F66E9" w:rsidRPr="009F66E9" w:rsidRDefault="009F66E9" w:rsidP="009F66E9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 xml:space="preserve">2.Утвердить перечень главных </w:t>
      </w:r>
      <w:r w:rsidRPr="009F66E9">
        <w:rPr>
          <w:bCs/>
          <w:color w:val="000000"/>
          <w:sz w:val="28"/>
          <w:szCs w:val="28"/>
        </w:rPr>
        <w:t>администраторов доходов бюджета Ел</w:t>
      </w:r>
      <w:r w:rsidRPr="009F66E9">
        <w:rPr>
          <w:bCs/>
          <w:color w:val="000000"/>
          <w:sz w:val="28"/>
          <w:szCs w:val="28"/>
        </w:rPr>
        <w:t>и</w:t>
      </w:r>
      <w:r w:rsidRPr="009F66E9">
        <w:rPr>
          <w:bCs/>
          <w:color w:val="000000"/>
          <w:sz w:val="28"/>
          <w:szCs w:val="28"/>
        </w:rPr>
        <w:t>заветовского сельского поселения Азовского района – органов государстве</w:t>
      </w:r>
      <w:r w:rsidRPr="009F66E9">
        <w:rPr>
          <w:bCs/>
          <w:color w:val="000000"/>
          <w:sz w:val="28"/>
          <w:szCs w:val="28"/>
        </w:rPr>
        <w:t>н</w:t>
      </w:r>
      <w:r w:rsidRPr="009F66E9">
        <w:rPr>
          <w:bCs/>
          <w:color w:val="000000"/>
          <w:sz w:val="28"/>
          <w:szCs w:val="28"/>
        </w:rPr>
        <w:t>ной власти Ростовской области</w:t>
      </w:r>
      <w:r w:rsidRPr="009F66E9">
        <w:rPr>
          <w:sz w:val="28"/>
          <w:szCs w:val="28"/>
        </w:rPr>
        <w:t>, согласно приложению № 5  к настоящему Решению.</w:t>
      </w:r>
      <w:r w:rsidRPr="009F66E9">
        <w:rPr>
          <w:bCs/>
          <w:color w:val="000000"/>
          <w:sz w:val="28"/>
          <w:szCs w:val="28"/>
        </w:rPr>
        <w:t xml:space="preserve">  </w:t>
      </w:r>
    </w:p>
    <w:p w:rsidR="009F66E9" w:rsidRPr="009F66E9" w:rsidRDefault="009F66E9" w:rsidP="009F66E9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>3</w:t>
      </w:r>
      <w:r w:rsidRPr="009F66E9">
        <w:rPr>
          <w:b/>
          <w:sz w:val="28"/>
          <w:szCs w:val="28"/>
        </w:rPr>
        <w:t>.</w:t>
      </w:r>
      <w:r w:rsidRPr="009F66E9">
        <w:rPr>
          <w:sz w:val="28"/>
          <w:szCs w:val="28"/>
        </w:rPr>
        <w:t xml:space="preserve">Утвердить перечень </w:t>
      </w:r>
      <w:r w:rsidRPr="009F66E9">
        <w:rPr>
          <w:bCs/>
          <w:color w:val="000000"/>
          <w:sz w:val="28"/>
          <w:szCs w:val="28"/>
        </w:rPr>
        <w:t>главных администраторов доходов бюджета Ел</w:t>
      </w:r>
      <w:r w:rsidRPr="009F66E9">
        <w:rPr>
          <w:bCs/>
          <w:color w:val="000000"/>
          <w:sz w:val="28"/>
          <w:szCs w:val="28"/>
        </w:rPr>
        <w:t>и</w:t>
      </w:r>
      <w:r w:rsidRPr="009F66E9">
        <w:rPr>
          <w:bCs/>
          <w:color w:val="000000"/>
          <w:sz w:val="28"/>
          <w:szCs w:val="28"/>
        </w:rPr>
        <w:t>заветовского сельского поселения Азовского района - органов муниципал</w:t>
      </w:r>
      <w:r w:rsidRPr="009F66E9">
        <w:rPr>
          <w:bCs/>
          <w:color w:val="000000"/>
          <w:sz w:val="28"/>
          <w:szCs w:val="28"/>
        </w:rPr>
        <w:t>ь</w:t>
      </w:r>
      <w:r w:rsidRPr="009F66E9">
        <w:rPr>
          <w:bCs/>
          <w:color w:val="000000"/>
          <w:sz w:val="28"/>
          <w:szCs w:val="28"/>
        </w:rPr>
        <w:t>ной власти</w:t>
      </w:r>
      <w:r w:rsidRPr="009F66E9">
        <w:rPr>
          <w:sz w:val="28"/>
          <w:szCs w:val="28"/>
        </w:rPr>
        <w:t>, согласно приложению № 6 к настоящему Решению.</w:t>
      </w:r>
    </w:p>
    <w:p w:rsidR="009F66E9" w:rsidRPr="009F66E9" w:rsidRDefault="009F66E9" w:rsidP="009F66E9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 xml:space="preserve">4.Утвердить перечень </w:t>
      </w:r>
      <w:r w:rsidRPr="009F66E9">
        <w:rPr>
          <w:bCs/>
          <w:color w:val="000000"/>
          <w:sz w:val="28"/>
          <w:szCs w:val="28"/>
        </w:rPr>
        <w:t xml:space="preserve">главных </w:t>
      </w:r>
      <w:proofErr w:type="gramStart"/>
      <w:r w:rsidRPr="009F66E9">
        <w:rPr>
          <w:sz w:val="28"/>
          <w:szCs w:val="28"/>
        </w:rPr>
        <w:t>администраторов источников финанс</w:t>
      </w:r>
      <w:r w:rsidRPr="009F66E9">
        <w:rPr>
          <w:sz w:val="28"/>
          <w:szCs w:val="28"/>
        </w:rPr>
        <w:t>и</w:t>
      </w:r>
      <w:r w:rsidRPr="009F66E9">
        <w:rPr>
          <w:sz w:val="28"/>
          <w:szCs w:val="28"/>
        </w:rPr>
        <w:t>рования дефицита бюджета</w:t>
      </w:r>
      <w:proofErr w:type="gramEnd"/>
      <w:r w:rsidRPr="009F66E9">
        <w:rPr>
          <w:sz w:val="28"/>
          <w:szCs w:val="28"/>
        </w:rPr>
        <w:t xml:space="preserve"> Елизаветовского сельского поселения Азовского района, согласно приложению </w:t>
      </w:r>
      <w:r w:rsidRPr="009F66E9">
        <w:rPr>
          <w:color w:val="000000" w:themeColor="text1"/>
          <w:sz w:val="28"/>
          <w:szCs w:val="28"/>
        </w:rPr>
        <w:t xml:space="preserve">№ </w:t>
      </w:r>
      <w:r w:rsidR="009A1D05">
        <w:rPr>
          <w:color w:val="000000" w:themeColor="text1"/>
          <w:sz w:val="28"/>
          <w:szCs w:val="28"/>
        </w:rPr>
        <w:t>7</w:t>
      </w:r>
      <w:r w:rsidRPr="009F66E9">
        <w:rPr>
          <w:sz w:val="28"/>
          <w:szCs w:val="28"/>
        </w:rPr>
        <w:t xml:space="preserve"> к настоящему Решению.</w:t>
      </w:r>
    </w:p>
    <w:p w:rsidR="007F106E" w:rsidRDefault="007F106E" w:rsidP="001C425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739D" w:rsidRPr="00831A4F" w:rsidRDefault="00A21855" w:rsidP="00831A4F">
      <w:pPr>
        <w:pStyle w:val="ConsPlusTitle"/>
        <w:shd w:val="clear" w:color="auto" w:fill="FFFFFF" w:themeFill="background1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Статья </w:t>
      </w:r>
      <w:r w:rsidR="00B500FF">
        <w:rPr>
          <w:rFonts w:ascii="Times New Roman" w:hAnsi="Times New Roman"/>
          <w:sz w:val="28"/>
          <w:szCs w:val="28"/>
        </w:rPr>
        <w:t>4</w:t>
      </w:r>
      <w:r w:rsidRPr="006712C0">
        <w:rPr>
          <w:rFonts w:ascii="Times New Roman" w:hAnsi="Times New Roman"/>
          <w:sz w:val="28"/>
          <w:szCs w:val="28"/>
        </w:rPr>
        <w:t xml:space="preserve">.  Бюджетные ассигнования  бюджета </w:t>
      </w:r>
      <w:r w:rsidR="008909AF">
        <w:rPr>
          <w:rFonts w:ascii="Times New Roman" w:hAnsi="Times New Roman"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8909AF">
        <w:rPr>
          <w:rFonts w:ascii="Times New Roman" w:hAnsi="Times New Roman"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 Азовского района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050E0E" w:rsidRPr="005A7F67">
        <w:rPr>
          <w:rFonts w:ascii="Times New Roman" w:hAnsi="Times New Roman"/>
          <w:sz w:val="28"/>
          <w:szCs w:val="28"/>
        </w:rPr>
        <w:t>201</w:t>
      </w:r>
      <w:r w:rsidR="009F66E9">
        <w:rPr>
          <w:rFonts w:ascii="Times New Roman" w:hAnsi="Times New Roman"/>
          <w:sz w:val="28"/>
          <w:szCs w:val="28"/>
        </w:rPr>
        <w:t>9</w:t>
      </w:r>
      <w:r w:rsidR="00050E0E" w:rsidRPr="005A7F67">
        <w:rPr>
          <w:rFonts w:ascii="Times New Roman" w:hAnsi="Times New Roman"/>
          <w:sz w:val="28"/>
          <w:szCs w:val="28"/>
        </w:rPr>
        <w:t xml:space="preserve"> год  и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050E0E" w:rsidRPr="005A7F67">
        <w:rPr>
          <w:rFonts w:ascii="Times New Roman" w:hAnsi="Times New Roman"/>
          <w:sz w:val="28"/>
          <w:szCs w:val="28"/>
        </w:rPr>
        <w:t xml:space="preserve">плановый </w:t>
      </w:r>
      <w:r w:rsidR="00155AD2">
        <w:rPr>
          <w:rFonts w:ascii="Times New Roman" w:hAnsi="Times New Roman"/>
          <w:sz w:val="28"/>
          <w:szCs w:val="28"/>
        </w:rPr>
        <w:t xml:space="preserve">                 </w:t>
      </w:r>
      <w:r w:rsidR="00050E0E" w:rsidRPr="005A7F67">
        <w:rPr>
          <w:rFonts w:ascii="Times New Roman" w:hAnsi="Times New Roman"/>
          <w:sz w:val="28"/>
          <w:szCs w:val="28"/>
        </w:rPr>
        <w:t>период 20</w:t>
      </w:r>
      <w:r w:rsidR="009F66E9">
        <w:rPr>
          <w:rFonts w:ascii="Times New Roman" w:hAnsi="Times New Roman"/>
          <w:sz w:val="28"/>
          <w:szCs w:val="28"/>
        </w:rPr>
        <w:t>20</w:t>
      </w:r>
      <w:r w:rsidR="00050E0E" w:rsidRPr="005A7F67">
        <w:rPr>
          <w:rFonts w:ascii="Times New Roman" w:hAnsi="Times New Roman"/>
          <w:sz w:val="28"/>
          <w:szCs w:val="28"/>
        </w:rPr>
        <w:t xml:space="preserve"> </w:t>
      </w:r>
      <w:r w:rsidR="00D34CA0">
        <w:rPr>
          <w:rFonts w:ascii="Times New Roman" w:hAnsi="Times New Roman"/>
          <w:sz w:val="28"/>
          <w:szCs w:val="28"/>
        </w:rPr>
        <w:t xml:space="preserve">и </w:t>
      </w:r>
      <w:r w:rsidR="00050E0E" w:rsidRPr="005A7F67">
        <w:rPr>
          <w:rFonts w:ascii="Times New Roman" w:hAnsi="Times New Roman"/>
          <w:sz w:val="28"/>
          <w:szCs w:val="28"/>
        </w:rPr>
        <w:t>20</w:t>
      </w:r>
      <w:r w:rsidR="00343747">
        <w:rPr>
          <w:rFonts w:ascii="Times New Roman" w:hAnsi="Times New Roman"/>
          <w:sz w:val="28"/>
          <w:szCs w:val="28"/>
        </w:rPr>
        <w:t>2</w:t>
      </w:r>
      <w:r w:rsidR="009F66E9">
        <w:rPr>
          <w:rFonts w:ascii="Times New Roman" w:hAnsi="Times New Roman"/>
          <w:sz w:val="28"/>
          <w:szCs w:val="28"/>
        </w:rPr>
        <w:t>1</w:t>
      </w:r>
      <w:r w:rsidR="00050E0E" w:rsidRPr="005A7F67">
        <w:rPr>
          <w:rFonts w:ascii="Times New Roman" w:hAnsi="Times New Roman"/>
          <w:sz w:val="28"/>
          <w:szCs w:val="28"/>
        </w:rPr>
        <w:t xml:space="preserve"> годов</w:t>
      </w:r>
    </w:p>
    <w:p w:rsidR="0059739D" w:rsidRPr="0059739D" w:rsidRDefault="0059739D" w:rsidP="005973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425A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Pr="009F66E9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</w:t>
      </w:r>
      <w:r w:rsidRPr="0011425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11425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11425A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20</w:t>
      </w:r>
      <w:r w:rsidRPr="0011425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11425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1</w:t>
      </w:r>
      <w:r w:rsidRPr="0011425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 </w:t>
      </w:r>
      <w:r w:rsidRPr="0011425A">
        <w:rPr>
          <w:sz w:val="28"/>
          <w:szCs w:val="28"/>
        </w:rPr>
        <w:t>тыс. рублей.</w:t>
      </w:r>
    </w:p>
    <w:p w:rsidR="0059739D" w:rsidRDefault="0059739D" w:rsidP="001C425B">
      <w:pPr>
        <w:pStyle w:val="2"/>
        <w:shd w:val="clear" w:color="auto" w:fill="FFFFFF" w:themeFill="background1"/>
        <w:spacing w:line="276" w:lineRule="auto"/>
        <w:ind w:firstLine="720"/>
        <w:jc w:val="both"/>
        <w:rPr>
          <w:snapToGrid w:val="0"/>
          <w:szCs w:val="28"/>
        </w:rPr>
      </w:pPr>
      <w:r>
        <w:rPr>
          <w:szCs w:val="28"/>
        </w:rPr>
        <w:t>2</w:t>
      </w:r>
      <w:r w:rsidR="00A21855" w:rsidRPr="006712C0">
        <w:rPr>
          <w:szCs w:val="28"/>
        </w:rPr>
        <w:t xml:space="preserve">. </w:t>
      </w:r>
      <w:r w:rsidR="008B32A6">
        <w:rPr>
          <w:szCs w:val="28"/>
        </w:rPr>
        <w:t xml:space="preserve"> </w:t>
      </w:r>
      <w:r w:rsidRPr="0011425A">
        <w:rPr>
          <w:snapToGrid w:val="0"/>
          <w:szCs w:val="28"/>
        </w:rPr>
        <w:t>Утвердить</w:t>
      </w:r>
      <w:r w:rsidRPr="00AE76E0">
        <w:rPr>
          <w:szCs w:val="28"/>
        </w:rPr>
        <w:t xml:space="preserve"> в пределах общего объема расходов, установленного  статьей 1 настоящего Решения</w:t>
      </w:r>
      <w:r w:rsidRPr="00AE76E0">
        <w:rPr>
          <w:snapToGrid w:val="0"/>
          <w:szCs w:val="28"/>
        </w:rPr>
        <w:t>:</w:t>
      </w:r>
    </w:p>
    <w:p w:rsidR="00A21855" w:rsidRPr="00642D15" w:rsidRDefault="0059739D" w:rsidP="001C425B">
      <w:pPr>
        <w:pStyle w:val="2"/>
        <w:shd w:val="clear" w:color="auto" w:fill="FFFFFF" w:themeFill="background1"/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1) </w:t>
      </w:r>
      <w:r w:rsidR="00A21855" w:rsidRPr="006712C0">
        <w:rPr>
          <w:szCs w:val="28"/>
        </w:rPr>
        <w:t>распределение бюджетных ассигнований по разделам</w:t>
      </w:r>
      <w:r w:rsidR="00047BBB">
        <w:rPr>
          <w:szCs w:val="28"/>
        </w:rPr>
        <w:t>,</w:t>
      </w:r>
      <w:r w:rsidR="00A21855" w:rsidRPr="006712C0">
        <w:rPr>
          <w:szCs w:val="28"/>
        </w:rPr>
        <w:t xml:space="preserve"> подразделам, целевым статьям </w:t>
      </w:r>
      <w:r w:rsidR="00047BBB">
        <w:rPr>
          <w:szCs w:val="28"/>
        </w:rPr>
        <w:t xml:space="preserve">(муниципальным программам </w:t>
      </w:r>
      <w:r w:rsidR="00712D8E">
        <w:rPr>
          <w:szCs w:val="28"/>
        </w:rPr>
        <w:t>Елизаветов</w:t>
      </w:r>
      <w:r w:rsidR="00047BBB">
        <w:rPr>
          <w:szCs w:val="28"/>
        </w:rPr>
        <w:t xml:space="preserve">ского сельского поселения и непрограммным направлениям деятельности), группам </w:t>
      </w:r>
      <w:r w:rsidR="00B0711C">
        <w:rPr>
          <w:szCs w:val="28"/>
        </w:rPr>
        <w:t>(</w:t>
      </w:r>
      <w:r w:rsidR="00047BBB">
        <w:rPr>
          <w:szCs w:val="28"/>
        </w:rPr>
        <w:t>по</w:t>
      </w:r>
      <w:r w:rsidR="00047BBB">
        <w:rPr>
          <w:szCs w:val="28"/>
        </w:rPr>
        <w:t>д</w:t>
      </w:r>
      <w:r w:rsidR="00047BBB">
        <w:rPr>
          <w:szCs w:val="28"/>
        </w:rPr>
        <w:t>группам</w:t>
      </w:r>
      <w:r w:rsidR="00B0711C">
        <w:rPr>
          <w:szCs w:val="28"/>
        </w:rPr>
        <w:t>)</w:t>
      </w:r>
      <w:r w:rsidR="00047BBB">
        <w:rPr>
          <w:szCs w:val="28"/>
        </w:rPr>
        <w:t xml:space="preserve">  </w:t>
      </w:r>
      <w:r w:rsidR="00A21855" w:rsidRPr="006712C0">
        <w:rPr>
          <w:szCs w:val="28"/>
        </w:rPr>
        <w:t>вид</w:t>
      </w:r>
      <w:r w:rsidR="00047BBB">
        <w:rPr>
          <w:szCs w:val="28"/>
        </w:rPr>
        <w:t>ов</w:t>
      </w:r>
      <w:r w:rsidR="00A21855" w:rsidRPr="006712C0">
        <w:rPr>
          <w:szCs w:val="28"/>
        </w:rPr>
        <w:t xml:space="preserve">  расходов классификации расходов бюджет</w:t>
      </w:r>
      <w:r>
        <w:rPr>
          <w:szCs w:val="28"/>
        </w:rPr>
        <w:t>а</w:t>
      </w:r>
      <w:r w:rsidRPr="0059739D">
        <w:rPr>
          <w:szCs w:val="28"/>
        </w:rPr>
        <w:t xml:space="preserve"> </w:t>
      </w:r>
      <w:r w:rsidRPr="009F66E9">
        <w:rPr>
          <w:szCs w:val="28"/>
        </w:rPr>
        <w:t>Елизаветовск</w:t>
      </w:r>
      <w:r w:rsidRPr="009F66E9">
        <w:rPr>
          <w:szCs w:val="28"/>
        </w:rPr>
        <w:t>о</w:t>
      </w:r>
      <w:r w:rsidRPr="009F66E9">
        <w:rPr>
          <w:szCs w:val="28"/>
        </w:rPr>
        <w:t>го</w:t>
      </w:r>
      <w:r>
        <w:rPr>
          <w:szCs w:val="28"/>
        </w:rPr>
        <w:t xml:space="preserve"> сельского поселения </w:t>
      </w:r>
      <w:r w:rsidR="00A21855" w:rsidRPr="006712C0">
        <w:rPr>
          <w:b/>
          <w:szCs w:val="28"/>
        </w:rPr>
        <w:t xml:space="preserve"> </w:t>
      </w:r>
      <w:r w:rsidR="00A21855" w:rsidRPr="006712C0">
        <w:rPr>
          <w:szCs w:val="28"/>
        </w:rPr>
        <w:t>на 20</w:t>
      </w:r>
      <w:r w:rsidR="00217926" w:rsidRPr="006712C0">
        <w:rPr>
          <w:szCs w:val="28"/>
        </w:rPr>
        <w:t>1</w:t>
      </w:r>
      <w:r w:rsidR="009F66E9">
        <w:rPr>
          <w:szCs w:val="28"/>
        </w:rPr>
        <w:t>9</w:t>
      </w:r>
      <w:r w:rsidR="00A21855" w:rsidRPr="006712C0">
        <w:rPr>
          <w:szCs w:val="28"/>
        </w:rPr>
        <w:t xml:space="preserve"> год  </w:t>
      </w:r>
      <w:r w:rsidR="00047BBB">
        <w:rPr>
          <w:szCs w:val="28"/>
        </w:rPr>
        <w:t>и</w:t>
      </w:r>
      <w:r w:rsidR="005F71EE" w:rsidRPr="00642D15">
        <w:rPr>
          <w:szCs w:val="28"/>
        </w:rPr>
        <w:t xml:space="preserve"> на плановый период 20</w:t>
      </w:r>
      <w:r w:rsidR="009F66E9">
        <w:rPr>
          <w:szCs w:val="28"/>
        </w:rPr>
        <w:t>20</w:t>
      </w:r>
      <w:r w:rsidR="005F71EE" w:rsidRPr="00642D15">
        <w:rPr>
          <w:szCs w:val="28"/>
        </w:rPr>
        <w:t xml:space="preserve"> и 20</w:t>
      </w:r>
      <w:r w:rsidR="00B3444B">
        <w:rPr>
          <w:szCs w:val="28"/>
        </w:rPr>
        <w:t>2</w:t>
      </w:r>
      <w:r w:rsidR="009F66E9">
        <w:rPr>
          <w:szCs w:val="28"/>
        </w:rPr>
        <w:t>1</w:t>
      </w:r>
      <w:r w:rsidR="005F71EE" w:rsidRPr="00642D15">
        <w:rPr>
          <w:szCs w:val="28"/>
        </w:rPr>
        <w:t xml:space="preserve"> годов согласно приложению </w:t>
      </w:r>
      <w:r w:rsidR="00B0711C">
        <w:rPr>
          <w:szCs w:val="28"/>
        </w:rPr>
        <w:t>8</w:t>
      </w:r>
      <w:r w:rsidR="005F71EE" w:rsidRPr="00642D15">
        <w:rPr>
          <w:szCs w:val="28"/>
        </w:rPr>
        <w:t xml:space="preserve"> к настоящему Решению</w:t>
      </w:r>
      <w:r w:rsidR="00A21855" w:rsidRPr="00642D15">
        <w:rPr>
          <w:b/>
          <w:szCs w:val="28"/>
        </w:rPr>
        <w:t>;</w:t>
      </w:r>
    </w:p>
    <w:p w:rsidR="001062B4" w:rsidRDefault="00E5273D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21855" w:rsidRPr="00642D15">
        <w:rPr>
          <w:rFonts w:ascii="Times New Roman" w:hAnsi="Times New Roman"/>
          <w:sz w:val="28"/>
          <w:szCs w:val="28"/>
        </w:rPr>
        <w:t xml:space="preserve"> ведомственную структуру расходов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B4A45" w:rsidRPr="00642D15">
        <w:rPr>
          <w:rFonts w:ascii="Times New Roman" w:hAnsi="Times New Roman"/>
          <w:sz w:val="28"/>
          <w:szCs w:val="28"/>
        </w:rPr>
        <w:t xml:space="preserve"> </w:t>
      </w:r>
      <w:r w:rsidR="00A21855" w:rsidRPr="00642D15">
        <w:rPr>
          <w:rFonts w:ascii="Times New Roman" w:hAnsi="Times New Roman"/>
          <w:sz w:val="28"/>
          <w:szCs w:val="28"/>
        </w:rPr>
        <w:t>сел</w:t>
      </w:r>
      <w:r w:rsidR="00A21855" w:rsidRPr="00642D15">
        <w:rPr>
          <w:rFonts w:ascii="Times New Roman" w:hAnsi="Times New Roman"/>
          <w:sz w:val="28"/>
          <w:szCs w:val="28"/>
        </w:rPr>
        <w:t>ь</w:t>
      </w:r>
      <w:r w:rsidR="00A21855" w:rsidRPr="00642D15">
        <w:rPr>
          <w:rFonts w:ascii="Times New Roman" w:hAnsi="Times New Roman"/>
          <w:sz w:val="28"/>
          <w:szCs w:val="28"/>
        </w:rPr>
        <w:t>ского поселения</w:t>
      </w:r>
      <w:r w:rsidR="00E4002D" w:rsidRPr="00642D15">
        <w:rPr>
          <w:rFonts w:ascii="Times New Roman" w:hAnsi="Times New Roman"/>
          <w:sz w:val="28"/>
          <w:szCs w:val="28"/>
        </w:rPr>
        <w:t xml:space="preserve"> </w:t>
      </w:r>
      <w:r w:rsidR="00134232" w:rsidRPr="00642D15">
        <w:rPr>
          <w:rFonts w:ascii="Times New Roman" w:hAnsi="Times New Roman"/>
          <w:sz w:val="28"/>
          <w:szCs w:val="28"/>
        </w:rPr>
        <w:t>Азовского района</w:t>
      </w:r>
      <w:r w:rsidR="00A21855" w:rsidRPr="00642D15">
        <w:rPr>
          <w:rFonts w:ascii="Times New Roman" w:hAnsi="Times New Roman"/>
          <w:sz w:val="28"/>
          <w:szCs w:val="28"/>
        </w:rPr>
        <w:t xml:space="preserve"> </w:t>
      </w:r>
      <w:r w:rsidR="009F66E9" w:rsidRPr="009F66E9">
        <w:rPr>
          <w:rFonts w:ascii="Times New Roman" w:hAnsi="Times New Roman"/>
          <w:sz w:val="28"/>
          <w:szCs w:val="28"/>
        </w:rPr>
        <w:t xml:space="preserve">на 2019 год  и на плановый период 2020 и 2021 годов </w:t>
      </w:r>
      <w:r w:rsidR="009F66E9">
        <w:rPr>
          <w:rFonts w:ascii="Times New Roman" w:hAnsi="Times New Roman"/>
          <w:sz w:val="28"/>
          <w:szCs w:val="28"/>
        </w:rPr>
        <w:t xml:space="preserve"> </w:t>
      </w:r>
      <w:r w:rsidR="00A21855" w:rsidRPr="00642D15">
        <w:rPr>
          <w:rFonts w:ascii="Times New Roman" w:hAnsi="Times New Roman"/>
          <w:sz w:val="28"/>
          <w:szCs w:val="28"/>
        </w:rPr>
        <w:t xml:space="preserve">согласно </w:t>
      </w:r>
      <w:r w:rsidR="00C070B2" w:rsidRPr="00642D15">
        <w:rPr>
          <w:rFonts w:ascii="Times New Roman" w:hAnsi="Times New Roman"/>
          <w:sz w:val="28"/>
          <w:szCs w:val="28"/>
        </w:rPr>
        <w:t>приложени</w:t>
      </w:r>
      <w:r w:rsidR="00995834" w:rsidRPr="00642D15">
        <w:rPr>
          <w:rFonts w:ascii="Times New Roman" w:hAnsi="Times New Roman"/>
          <w:sz w:val="28"/>
          <w:szCs w:val="28"/>
        </w:rPr>
        <w:t>ю</w:t>
      </w:r>
      <w:r w:rsidR="00A21855" w:rsidRPr="00642D15">
        <w:rPr>
          <w:rFonts w:ascii="Times New Roman" w:hAnsi="Times New Roman"/>
          <w:sz w:val="28"/>
          <w:szCs w:val="28"/>
        </w:rPr>
        <w:t xml:space="preserve"> </w:t>
      </w:r>
      <w:r w:rsidR="00B0711C">
        <w:rPr>
          <w:rFonts w:ascii="Times New Roman" w:hAnsi="Times New Roman"/>
          <w:sz w:val="28"/>
          <w:szCs w:val="28"/>
        </w:rPr>
        <w:t>9</w:t>
      </w:r>
      <w:r w:rsidR="00A21855" w:rsidRPr="00642D15">
        <w:rPr>
          <w:rFonts w:ascii="Times New Roman" w:hAnsi="Times New Roman"/>
          <w:sz w:val="28"/>
          <w:szCs w:val="28"/>
        </w:rPr>
        <w:t xml:space="preserve"> к настоящему</w:t>
      </w:r>
      <w:r w:rsidR="00E4002D" w:rsidRPr="00642D15">
        <w:rPr>
          <w:rFonts w:ascii="Times New Roman" w:hAnsi="Times New Roman"/>
          <w:sz w:val="28"/>
          <w:szCs w:val="28"/>
        </w:rPr>
        <w:t xml:space="preserve"> </w:t>
      </w:r>
      <w:r w:rsidR="006712C0" w:rsidRPr="00642D15">
        <w:rPr>
          <w:rFonts w:ascii="Times New Roman" w:hAnsi="Times New Roman"/>
          <w:sz w:val="28"/>
          <w:szCs w:val="28"/>
        </w:rPr>
        <w:t>Решению</w:t>
      </w:r>
      <w:r w:rsidR="00A21855" w:rsidRPr="006712C0">
        <w:rPr>
          <w:rFonts w:ascii="Times New Roman" w:hAnsi="Times New Roman"/>
          <w:sz w:val="28"/>
          <w:szCs w:val="28"/>
        </w:rPr>
        <w:t>;</w:t>
      </w:r>
    </w:p>
    <w:p w:rsidR="00FA1739" w:rsidRDefault="00E5273D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A1739">
        <w:rPr>
          <w:rFonts w:ascii="Times New Roman" w:hAnsi="Times New Roman"/>
          <w:sz w:val="28"/>
          <w:szCs w:val="28"/>
        </w:rPr>
        <w:t xml:space="preserve"> р</w:t>
      </w:r>
      <w:r w:rsidR="00FA1739" w:rsidRPr="00FA1739">
        <w:rPr>
          <w:rFonts w:ascii="Times New Roman" w:hAnsi="Times New Roman"/>
          <w:sz w:val="28"/>
          <w:szCs w:val="28"/>
        </w:rPr>
        <w:t>аспределение бюджетных ассигнований по целевым статьям (</w:t>
      </w:r>
      <w:r w:rsidR="00FA1739">
        <w:rPr>
          <w:rFonts w:ascii="Times New Roman" w:hAnsi="Times New Roman"/>
          <w:sz w:val="28"/>
          <w:szCs w:val="28"/>
        </w:rPr>
        <w:t>м</w:t>
      </w:r>
      <w:r w:rsidR="00FA1739">
        <w:rPr>
          <w:rFonts w:ascii="Times New Roman" w:hAnsi="Times New Roman"/>
          <w:sz w:val="28"/>
          <w:szCs w:val="28"/>
        </w:rPr>
        <w:t>у</w:t>
      </w:r>
      <w:r w:rsidR="00FA1739">
        <w:rPr>
          <w:rFonts w:ascii="Times New Roman" w:hAnsi="Times New Roman"/>
          <w:sz w:val="28"/>
          <w:szCs w:val="28"/>
        </w:rPr>
        <w:t>ниципаль</w:t>
      </w:r>
      <w:r w:rsidR="00FA1739" w:rsidRPr="00FA1739">
        <w:rPr>
          <w:rFonts w:ascii="Times New Roman" w:hAnsi="Times New Roman"/>
          <w:sz w:val="28"/>
          <w:szCs w:val="28"/>
        </w:rPr>
        <w:t xml:space="preserve">ным программам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FA173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A1739" w:rsidRPr="00FA1739">
        <w:rPr>
          <w:rFonts w:ascii="Times New Roman" w:hAnsi="Times New Roman"/>
          <w:sz w:val="28"/>
          <w:szCs w:val="28"/>
        </w:rPr>
        <w:t>и непр</w:t>
      </w:r>
      <w:r w:rsidR="00FA1739" w:rsidRPr="00FA1739">
        <w:rPr>
          <w:rFonts w:ascii="Times New Roman" w:hAnsi="Times New Roman"/>
          <w:sz w:val="28"/>
          <w:szCs w:val="28"/>
        </w:rPr>
        <w:t>о</w:t>
      </w:r>
      <w:r w:rsidR="00FA1739" w:rsidRPr="00FA1739">
        <w:rPr>
          <w:rFonts w:ascii="Times New Roman" w:hAnsi="Times New Roman"/>
          <w:sz w:val="28"/>
          <w:szCs w:val="28"/>
        </w:rPr>
        <w:t>граммным напра</w:t>
      </w:r>
      <w:r w:rsidR="00B0711C">
        <w:rPr>
          <w:rFonts w:ascii="Times New Roman" w:hAnsi="Times New Roman"/>
          <w:sz w:val="28"/>
          <w:szCs w:val="28"/>
        </w:rPr>
        <w:t>влениям деятельности), группам (</w:t>
      </w:r>
      <w:r w:rsidR="00FA1739" w:rsidRPr="00FA1739">
        <w:rPr>
          <w:rFonts w:ascii="Times New Roman" w:hAnsi="Times New Roman"/>
          <w:sz w:val="28"/>
          <w:szCs w:val="28"/>
        </w:rPr>
        <w:t>подгруппам</w:t>
      </w:r>
      <w:r w:rsidR="00B0711C">
        <w:rPr>
          <w:rFonts w:ascii="Times New Roman" w:hAnsi="Times New Roman"/>
          <w:sz w:val="28"/>
          <w:szCs w:val="28"/>
        </w:rPr>
        <w:t>)</w:t>
      </w:r>
      <w:r w:rsidR="00FA1739" w:rsidRPr="00FA1739">
        <w:rPr>
          <w:rFonts w:ascii="Times New Roman" w:hAnsi="Times New Roman"/>
          <w:sz w:val="28"/>
          <w:szCs w:val="28"/>
        </w:rPr>
        <w:t xml:space="preserve"> видов расх</w:t>
      </w:r>
      <w:r w:rsidR="00FA1739" w:rsidRPr="00FA1739">
        <w:rPr>
          <w:rFonts w:ascii="Times New Roman" w:hAnsi="Times New Roman"/>
          <w:sz w:val="28"/>
          <w:szCs w:val="28"/>
        </w:rPr>
        <w:t>о</w:t>
      </w:r>
      <w:r w:rsidR="00FA1739" w:rsidRPr="00FA1739">
        <w:rPr>
          <w:rFonts w:ascii="Times New Roman" w:hAnsi="Times New Roman"/>
          <w:sz w:val="28"/>
          <w:szCs w:val="28"/>
        </w:rPr>
        <w:t xml:space="preserve">дов, разделам, подразделам классификации расходов бюджетов </w:t>
      </w:r>
      <w:r w:rsidR="009F66E9" w:rsidRPr="009F66E9">
        <w:rPr>
          <w:rFonts w:ascii="Times New Roman" w:hAnsi="Times New Roman"/>
          <w:sz w:val="28"/>
          <w:szCs w:val="28"/>
        </w:rPr>
        <w:t xml:space="preserve">на 2019 год  и на плановый период 2020 и 2021 годов </w:t>
      </w:r>
      <w:r w:rsidR="009F66E9">
        <w:rPr>
          <w:rFonts w:ascii="Times New Roman" w:hAnsi="Times New Roman"/>
          <w:sz w:val="28"/>
          <w:szCs w:val="28"/>
        </w:rPr>
        <w:t xml:space="preserve"> </w:t>
      </w:r>
      <w:r w:rsidR="00FA1739" w:rsidRPr="00FA1739">
        <w:rPr>
          <w:rFonts w:ascii="Times New Roman" w:hAnsi="Times New Roman"/>
          <w:sz w:val="28"/>
          <w:szCs w:val="28"/>
        </w:rPr>
        <w:t xml:space="preserve">согласно </w:t>
      </w:r>
      <w:r w:rsidR="00FA1739" w:rsidRPr="00642D15">
        <w:rPr>
          <w:rFonts w:ascii="Times New Roman" w:hAnsi="Times New Roman"/>
          <w:sz w:val="28"/>
          <w:szCs w:val="28"/>
        </w:rPr>
        <w:t xml:space="preserve">приложению </w:t>
      </w:r>
      <w:r w:rsidR="00B0711C">
        <w:rPr>
          <w:rFonts w:ascii="Times New Roman" w:hAnsi="Times New Roman"/>
          <w:sz w:val="28"/>
          <w:szCs w:val="28"/>
        </w:rPr>
        <w:t xml:space="preserve">10 </w:t>
      </w:r>
      <w:r w:rsidR="00FA1739" w:rsidRPr="00FA1739">
        <w:rPr>
          <w:rFonts w:ascii="Times New Roman" w:hAnsi="Times New Roman"/>
          <w:sz w:val="28"/>
          <w:szCs w:val="28"/>
        </w:rPr>
        <w:t>к насто</w:t>
      </w:r>
      <w:r w:rsidR="00FA1739" w:rsidRPr="00FA1739">
        <w:rPr>
          <w:rFonts w:ascii="Times New Roman" w:hAnsi="Times New Roman"/>
          <w:sz w:val="28"/>
          <w:szCs w:val="28"/>
        </w:rPr>
        <w:t>я</w:t>
      </w:r>
      <w:r w:rsidR="00FA1739" w:rsidRPr="00FA1739">
        <w:rPr>
          <w:rFonts w:ascii="Times New Roman" w:hAnsi="Times New Roman"/>
          <w:sz w:val="28"/>
          <w:szCs w:val="28"/>
        </w:rPr>
        <w:t xml:space="preserve">щему </w:t>
      </w:r>
      <w:r w:rsidR="00D7401B">
        <w:rPr>
          <w:rFonts w:ascii="Times New Roman" w:hAnsi="Times New Roman"/>
          <w:sz w:val="28"/>
          <w:szCs w:val="28"/>
        </w:rPr>
        <w:t>Решению</w:t>
      </w:r>
      <w:r w:rsidR="009B3095">
        <w:rPr>
          <w:rFonts w:ascii="Times New Roman" w:hAnsi="Times New Roman"/>
          <w:sz w:val="28"/>
          <w:szCs w:val="28"/>
        </w:rPr>
        <w:t>.</w:t>
      </w:r>
    </w:p>
    <w:p w:rsidR="00B73E85" w:rsidRDefault="00B0711C" w:rsidP="00B73E85">
      <w:pPr>
        <w:pStyle w:val="ConsPlusNormal"/>
        <w:widowControl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73E85" w:rsidRPr="00B73E85">
        <w:rPr>
          <w:rFonts w:ascii="Times New Roman" w:hAnsi="Times New Roman"/>
          <w:iCs/>
          <w:sz w:val="28"/>
          <w:szCs w:val="28"/>
        </w:rPr>
        <w:t xml:space="preserve"> </w:t>
      </w:r>
      <w:r w:rsidR="00B73E85" w:rsidRPr="004F7D98">
        <w:rPr>
          <w:rFonts w:ascii="Times New Roman" w:hAnsi="Times New Roman"/>
          <w:iCs/>
          <w:sz w:val="28"/>
          <w:szCs w:val="28"/>
        </w:rPr>
        <w:t xml:space="preserve">Утвердить объем бюджетных ассигнований дорожного фонда </w:t>
      </w:r>
      <w:r w:rsidR="00B73E85">
        <w:rPr>
          <w:rFonts w:ascii="Times New Roman" w:hAnsi="Times New Roman"/>
          <w:iCs/>
          <w:sz w:val="28"/>
          <w:szCs w:val="28"/>
        </w:rPr>
        <w:t>Елиз</w:t>
      </w:r>
      <w:r w:rsidR="00B73E85">
        <w:rPr>
          <w:rFonts w:ascii="Times New Roman" w:hAnsi="Times New Roman"/>
          <w:iCs/>
          <w:sz w:val="28"/>
          <w:szCs w:val="28"/>
        </w:rPr>
        <w:t>а</w:t>
      </w:r>
      <w:r w:rsidR="00B73E85">
        <w:rPr>
          <w:rFonts w:ascii="Times New Roman" w:hAnsi="Times New Roman"/>
          <w:iCs/>
          <w:sz w:val="28"/>
          <w:szCs w:val="28"/>
        </w:rPr>
        <w:t>ветов</w:t>
      </w:r>
      <w:r w:rsidR="00B73E85" w:rsidRPr="004F7D98">
        <w:rPr>
          <w:rFonts w:ascii="Times New Roman" w:hAnsi="Times New Roman"/>
          <w:iCs/>
          <w:sz w:val="28"/>
          <w:szCs w:val="28"/>
        </w:rPr>
        <w:t>ского сельского</w:t>
      </w:r>
      <w:r w:rsidR="00B73E85">
        <w:rPr>
          <w:rFonts w:ascii="Times New Roman" w:hAnsi="Times New Roman"/>
          <w:iCs/>
          <w:sz w:val="28"/>
          <w:szCs w:val="28"/>
        </w:rPr>
        <w:t xml:space="preserve"> поселения на 2019 год в сумме 1358,9 тыс. рублей</w:t>
      </w:r>
      <w:r w:rsidR="00B73E85" w:rsidRPr="004F7D98">
        <w:rPr>
          <w:rFonts w:ascii="Times New Roman" w:hAnsi="Times New Roman"/>
          <w:iCs/>
          <w:sz w:val="28"/>
          <w:szCs w:val="28"/>
        </w:rPr>
        <w:t>.</w:t>
      </w:r>
    </w:p>
    <w:p w:rsidR="00D86A4D" w:rsidRPr="001C64A2" w:rsidRDefault="00D86A4D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3E85" w:rsidRDefault="00F857F6" w:rsidP="00B73E85">
      <w:pPr>
        <w:pStyle w:val="ConsPlusNormal"/>
        <w:widowControl/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857F6">
        <w:rPr>
          <w:rFonts w:ascii="Times New Roman" w:hAnsi="Times New Roman"/>
          <w:b/>
          <w:sz w:val="28"/>
          <w:szCs w:val="28"/>
        </w:rPr>
        <w:t>Статья 5.</w:t>
      </w:r>
      <w:r>
        <w:rPr>
          <w:rFonts w:ascii="Times New Roman" w:hAnsi="Times New Roman"/>
          <w:b/>
          <w:sz w:val="28"/>
          <w:szCs w:val="28"/>
        </w:rPr>
        <w:t xml:space="preserve"> Межбюджетные трансферты</w:t>
      </w:r>
      <w:r w:rsidR="00183E91">
        <w:rPr>
          <w:rFonts w:ascii="Times New Roman" w:hAnsi="Times New Roman"/>
          <w:b/>
          <w:sz w:val="28"/>
          <w:szCs w:val="28"/>
        </w:rPr>
        <w:t>, предоставляемые другим бюджетам бюджетной системы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4F4E" w:rsidRPr="00004F4E" w:rsidRDefault="00004F4E" w:rsidP="00004F4E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1.Утвердить </w:t>
      </w:r>
      <w:r w:rsidR="00053371">
        <w:rPr>
          <w:rFonts w:ascii="Times New Roman" w:hAnsi="Times New Roman"/>
          <w:sz w:val="28"/>
          <w:szCs w:val="28"/>
        </w:rPr>
        <w:t xml:space="preserve">общий </w:t>
      </w:r>
      <w:r w:rsidRPr="00004F4E">
        <w:rPr>
          <w:rFonts w:ascii="Times New Roman" w:hAnsi="Times New Roman"/>
          <w:sz w:val="28"/>
          <w:szCs w:val="28"/>
        </w:rPr>
        <w:t xml:space="preserve">объем </w:t>
      </w:r>
      <w:r w:rsidR="00E5273D">
        <w:rPr>
          <w:rFonts w:ascii="Times New Roman" w:hAnsi="Times New Roman"/>
          <w:sz w:val="28"/>
          <w:szCs w:val="28"/>
        </w:rPr>
        <w:t xml:space="preserve">иных </w:t>
      </w:r>
      <w:r w:rsidRPr="00004F4E">
        <w:rPr>
          <w:rFonts w:ascii="Times New Roman" w:hAnsi="Times New Roman"/>
          <w:sz w:val="28"/>
          <w:szCs w:val="28"/>
        </w:rPr>
        <w:t>межбюджетных трансфертов</w:t>
      </w:r>
      <w:r w:rsidRPr="00004F4E">
        <w:rPr>
          <w:rFonts w:ascii="Times New Roman" w:hAnsi="Times New Roman"/>
          <w:bCs/>
          <w:sz w:val="28"/>
          <w:szCs w:val="28"/>
        </w:rPr>
        <w:t xml:space="preserve">, </w:t>
      </w:r>
      <w:r w:rsidR="00B73E85" w:rsidRPr="00B73E85">
        <w:rPr>
          <w:rFonts w:ascii="Times New Roman" w:hAnsi="Times New Roman"/>
          <w:bCs/>
          <w:sz w:val="28"/>
          <w:szCs w:val="28"/>
        </w:rPr>
        <w:t>подл</w:t>
      </w:r>
      <w:r w:rsidR="00B73E85" w:rsidRPr="00B73E85">
        <w:rPr>
          <w:rFonts w:ascii="Times New Roman" w:hAnsi="Times New Roman"/>
          <w:bCs/>
          <w:sz w:val="28"/>
          <w:szCs w:val="28"/>
        </w:rPr>
        <w:t>е</w:t>
      </w:r>
      <w:r w:rsidR="00B73E85" w:rsidRPr="00B73E85">
        <w:rPr>
          <w:rFonts w:ascii="Times New Roman" w:hAnsi="Times New Roman"/>
          <w:bCs/>
          <w:sz w:val="28"/>
          <w:szCs w:val="28"/>
        </w:rPr>
        <w:t xml:space="preserve">жащих перечислению из </w:t>
      </w:r>
      <w:r w:rsidR="00B73E85">
        <w:rPr>
          <w:rFonts w:ascii="Times New Roman" w:hAnsi="Times New Roman"/>
          <w:bCs/>
          <w:sz w:val="28"/>
          <w:szCs w:val="28"/>
        </w:rPr>
        <w:t>бю</w:t>
      </w:r>
      <w:r w:rsidRPr="00004F4E">
        <w:rPr>
          <w:rFonts w:ascii="Times New Roman" w:hAnsi="Times New Roman"/>
          <w:bCs/>
          <w:sz w:val="28"/>
          <w:szCs w:val="28"/>
        </w:rPr>
        <w:t>джет</w:t>
      </w:r>
      <w:r w:rsidR="00B73E85">
        <w:rPr>
          <w:rFonts w:ascii="Times New Roman" w:hAnsi="Times New Roman"/>
          <w:bCs/>
          <w:sz w:val="28"/>
          <w:szCs w:val="28"/>
        </w:rPr>
        <w:t>а</w:t>
      </w:r>
      <w:r w:rsidRPr="00004F4E">
        <w:rPr>
          <w:rFonts w:ascii="Times New Roman" w:hAnsi="Times New Roman"/>
          <w:bCs/>
          <w:sz w:val="28"/>
          <w:szCs w:val="28"/>
        </w:rPr>
        <w:t xml:space="preserve"> Елизаветовского сельского поселения бюджет</w:t>
      </w:r>
      <w:r w:rsidR="00B73E85">
        <w:rPr>
          <w:rFonts w:ascii="Times New Roman" w:hAnsi="Times New Roman"/>
          <w:bCs/>
          <w:sz w:val="28"/>
          <w:szCs w:val="28"/>
        </w:rPr>
        <w:t>у</w:t>
      </w:r>
      <w:r w:rsidRPr="00004F4E">
        <w:rPr>
          <w:rFonts w:ascii="Times New Roman" w:hAnsi="Times New Roman"/>
          <w:bCs/>
          <w:sz w:val="28"/>
          <w:szCs w:val="28"/>
        </w:rPr>
        <w:t xml:space="preserve"> Азовского района и направляемых на финансирование расходов, связанных с</w:t>
      </w:r>
      <w:r w:rsidR="00053371" w:rsidRPr="00053371">
        <w:rPr>
          <w:szCs w:val="28"/>
        </w:rPr>
        <w:t xml:space="preserve"> </w:t>
      </w:r>
      <w:r w:rsidR="00053371" w:rsidRPr="00053371">
        <w:rPr>
          <w:rFonts w:ascii="Times New Roman" w:hAnsi="Times New Roman"/>
          <w:sz w:val="28"/>
          <w:szCs w:val="28"/>
        </w:rPr>
        <w:t>передачей</w:t>
      </w:r>
      <w:r w:rsidRPr="00004F4E">
        <w:rPr>
          <w:rFonts w:ascii="Times New Roman" w:hAnsi="Times New Roman"/>
          <w:bCs/>
          <w:sz w:val="28"/>
          <w:szCs w:val="28"/>
        </w:rPr>
        <w:t xml:space="preserve"> осуществлени</w:t>
      </w:r>
      <w:r w:rsidR="00053371">
        <w:rPr>
          <w:rFonts w:ascii="Times New Roman" w:hAnsi="Times New Roman"/>
          <w:bCs/>
          <w:sz w:val="28"/>
          <w:szCs w:val="28"/>
        </w:rPr>
        <w:t>я</w:t>
      </w:r>
      <w:r w:rsidRPr="00004F4E">
        <w:rPr>
          <w:rFonts w:ascii="Times New Roman" w:hAnsi="Times New Roman"/>
          <w:bCs/>
          <w:sz w:val="28"/>
          <w:szCs w:val="28"/>
        </w:rPr>
        <w:t xml:space="preserve"> части полномочий </w:t>
      </w:r>
      <w:r w:rsidR="00053371" w:rsidRPr="0005337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3E85" w:rsidRPr="00B73E85">
        <w:rPr>
          <w:rFonts w:ascii="Times New Roman" w:hAnsi="Times New Roman"/>
          <w:sz w:val="28"/>
          <w:szCs w:val="28"/>
        </w:rPr>
        <w:t>поселения органам местного самоуправления муниципал</w:t>
      </w:r>
      <w:r w:rsidR="00B73E85" w:rsidRPr="00B73E85">
        <w:rPr>
          <w:rFonts w:ascii="Times New Roman" w:hAnsi="Times New Roman"/>
          <w:sz w:val="28"/>
          <w:szCs w:val="28"/>
        </w:rPr>
        <w:t>ь</w:t>
      </w:r>
      <w:r w:rsidR="00B73E85" w:rsidRPr="00B73E85">
        <w:rPr>
          <w:rFonts w:ascii="Times New Roman" w:hAnsi="Times New Roman"/>
          <w:sz w:val="28"/>
          <w:szCs w:val="28"/>
        </w:rPr>
        <w:t>ного района</w:t>
      </w:r>
      <w:r w:rsidR="00053371">
        <w:rPr>
          <w:szCs w:val="28"/>
        </w:rPr>
        <w:t xml:space="preserve"> </w:t>
      </w:r>
      <w:r w:rsidRPr="00004F4E">
        <w:rPr>
          <w:rFonts w:ascii="Times New Roman" w:hAnsi="Times New Roman"/>
          <w:sz w:val="28"/>
          <w:szCs w:val="28"/>
        </w:rPr>
        <w:t xml:space="preserve">на 2019 год </w:t>
      </w:r>
      <w:r w:rsidR="00BB551C" w:rsidRPr="00BB551C">
        <w:rPr>
          <w:rFonts w:ascii="Times New Roman" w:hAnsi="Times New Roman"/>
          <w:sz w:val="28"/>
          <w:szCs w:val="28"/>
        </w:rPr>
        <w:t xml:space="preserve">и на плановый период 2020 и 2021 годов  </w:t>
      </w:r>
      <w:r w:rsidRPr="00004F4E">
        <w:rPr>
          <w:rFonts w:ascii="Times New Roman" w:hAnsi="Times New Roman"/>
          <w:sz w:val="28"/>
          <w:szCs w:val="28"/>
        </w:rPr>
        <w:t>согласно приложению 1</w:t>
      </w:r>
      <w:r w:rsidR="00B73E85">
        <w:rPr>
          <w:rFonts w:ascii="Times New Roman" w:hAnsi="Times New Roman"/>
          <w:sz w:val="28"/>
          <w:szCs w:val="28"/>
        </w:rPr>
        <w:t>1</w:t>
      </w:r>
      <w:r w:rsidRPr="00004F4E">
        <w:rPr>
          <w:rFonts w:ascii="Times New Roman" w:hAnsi="Times New Roman"/>
          <w:sz w:val="28"/>
          <w:szCs w:val="28"/>
        </w:rPr>
        <w:t xml:space="preserve"> к настоящему </w:t>
      </w:r>
      <w:r w:rsidR="00BB551C">
        <w:rPr>
          <w:rFonts w:ascii="Times New Roman" w:hAnsi="Times New Roman"/>
          <w:sz w:val="28"/>
          <w:szCs w:val="28"/>
        </w:rPr>
        <w:t>Р</w:t>
      </w:r>
      <w:r w:rsidRPr="00004F4E">
        <w:rPr>
          <w:rFonts w:ascii="Times New Roman" w:hAnsi="Times New Roman"/>
          <w:sz w:val="28"/>
          <w:szCs w:val="28"/>
        </w:rPr>
        <w:t>ешению.</w:t>
      </w:r>
      <w:proofErr w:type="gramEnd"/>
    </w:p>
    <w:p w:rsidR="00E5273D" w:rsidRDefault="00373A0D" w:rsidP="00053371">
      <w:pPr>
        <w:pStyle w:val="a4"/>
        <w:shd w:val="clear" w:color="auto" w:fill="FFFFFF" w:themeFill="background1"/>
        <w:spacing w:line="276" w:lineRule="auto"/>
        <w:ind w:left="0" w:right="0" w:firstLine="720"/>
        <w:rPr>
          <w:szCs w:val="28"/>
        </w:rPr>
      </w:pPr>
      <w:r>
        <w:rPr>
          <w:szCs w:val="28"/>
        </w:rPr>
        <w:t>2</w:t>
      </w:r>
      <w:r w:rsidR="00F857F6" w:rsidRPr="00F857F6">
        <w:rPr>
          <w:szCs w:val="28"/>
        </w:rPr>
        <w:t>.</w:t>
      </w:r>
      <w:r w:rsidR="00F857F6" w:rsidRPr="00F857F6">
        <w:rPr>
          <w:b/>
          <w:szCs w:val="28"/>
        </w:rPr>
        <w:t xml:space="preserve"> </w:t>
      </w:r>
      <w:proofErr w:type="gramStart"/>
      <w:r w:rsidR="00F857F6" w:rsidRPr="00642D15">
        <w:rPr>
          <w:szCs w:val="28"/>
        </w:rPr>
        <w:t xml:space="preserve">Утвердить </w:t>
      </w:r>
      <w:r w:rsidR="0020315A">
        <w:rPr>
          <w:szCs w:val="28"/>
        </w:rPr>
        <w:t xml:space="preserve">общий </w:t>
      </w:r>
      <w:r w:rsidR="00F857F6" w:rsidRPr="00642D15">
        <w:rPr>
          <w:szCs w:val="28"/>
        </w:rPr>
        <w:t>объем иных межбюджетных трансфертов, подл</w:t>
      </w:r>
      <w:r w:rsidR="00F857F6" w:rsidRPr="00642D15">
        <w:rPr>
          <w:szCs w:val="28"/>
        </w:rPr>
        <w:t>е</w:t>
      </w:r>
      <w:r w:rsidR="00F857F6" w:rsidRPr="00642D15">
        <w:rPr>
          <w:szCs w:val="28"/>
        </w:rPr>
        <w:t xml:space="preserve">жащих перечислению из бюджета </w:t>
      </w:r>
      <w:r w:rsidR="008E1856" w:rsidRPr="00642D15">
        <w:rPr>
          <w:szCs w:val="28"/>
        </w:rPr>
        <w:t xml:space="preserve">Азовского района </w:t>
      </w:r>
      <w:r w:rsidR="008E1856">
        <w:rPr>
          <w:szCs w:val="28"/>
        </w:rPr>
        <w:t xml:space="preserve">в </w:t>
      </w:r>
      <w:r w:rsidR="00F857F6" w:rsidRPr="00642D15">
        <w:rPr>
          <w:szCs w:val="28"/>
        </w:rPr>
        <w:t xml:space="preserve">бюджет </w:t>
      </w:r>
      <w:r w:rsidR="008E1856">
        <w:rPr>
          <w:szCs w:val="28"/>
        </w:rPr>
        <w:t>Елизавето</w:t>
      </w:r>
      <w:r w:rsidR="008E1856">
        <w:rPr>
          <w:szCs w:val="28"/>
        </w:rPr>
        <w:t>в</w:t>
      </w:r>
      <w:r w:rsidR="008E1856">
        <w:rPr>
          <w:szCs w:val="28"/>
        </w:rPr>
        <w:t>ского</w:t>
      </w:r>
      <w:r w:rsidR="008E1856" w:rsidRPr="008E1856">
        <w:rPr>
          <w:snapToGrid w:val="0"/>
          <w:szCs w:val="28"/>
        </w:rPr>
        <w:t xml:space="preserve"> </w:t>
      </w:r>
      <w:r w:rsidR="008E1856">
        <w:rPr>
          <w:snapToGrid w:val="0"/>
          <w:szCs w:val="28"/>
        </w:rPr>
        <w:t>сельского поселения Азовского района</w:t>
      </w:r>
      <w:r w:rsidR="0020315A">
        <w:rPr>
          <w:szCs w:val="28"/>
        </w:rPr>
        <w:t>,</w:t>
      </w:r>
      <w:r w:rsidR="0020315A" w:rsidRPr="0020315A">
        <w:t xml:space="preserve"> </w:t>
      </w:r>
      <w:r w:rsidR="0020315A" w:rsidRPr="0020315A">
        <w:rPr>
          <w:szCs w:val="28"/>
        </w:rPr>
        <w:t>и направляемых на финансир</w:t>
      </w:r>
      <w:r w:rsidR="0020315A" w:rsidRPr="0020315A">
        <w:rPr>
          <w:szCs w:val="28"/>
        </w:rPr>
        <w:t>о</w:t>
      </w:r>
      <w:r w:rsidR="0020315A" w:rsidRPr="0020315A">
        <w:rPr>
          <w:szCs w:val="28"/>
        </w:rPr>
        <w:t>вание расходов, связанных с передачей осуществления части полномочий о</w:t>
      </w:r>
      <w:r w:rsidR="0020315A" w:rsidRPr="0020315A">
        <w:rPr>
          <w:szCs w:val="28"/>
        </w:rPr>
        <w:t>р</w:t>
      </w:r>
      <w:r w:rsidR="0020315A" w:rsidRPr="0020315A">
        <w:rPr>
          <w:szCs w:val="28"/>
        </w:rPr>
        <w:t xml:space="preserve">ганов местного самоуправления </w:t>
      </w:r>
      <w:r w:rsidR="008E1856">
        <w:rPr>
          <w:snapToGrid w:val="0"/>
          <w:szCs w:val="28"/>
        </w:rPr>
        <w:t xml:space="preserve">Азовского района </w:t>
      </w:r>
      <w:r w:rsidR="0020315A" w:rsidRPr="0020315A">
        <w:rPr>
          <w:szCs w:val="28"/>
        </w:rPr>
        <w:t>органам местного сам</w:t>
      </w:r>
      <w:r w:rsidR="0020315A" w:rsidRPr="0020315A">
        <w:rPr>
          <w:szCs w:val="28"/>
        </w:rPr>
        <w:t>о</w:t>
      </w:r>
      <w:r w:rsidR="0020315A" w:rsidRPr="0020315A">
        <w:rPr>
          <w:szCs w:val="28"/>
        </w:rPr>
        <w:t>управления</w:t>
      </w:r>
      <w:r w:rsidR="008E1856" w:rsidRPr="008E1856">
        <w:rPr>
          <w:szCs w:val="28"/>
        </w:rPr>
        <w:t xml:space="preserve"> </w:t>
      </w:r>
      <w:r w:rsidR="008E1856">
        <w:rPr>
          <w:szCs w:val="28"/>
        </w:rPr>
        <w:t>Елизаветовского</w:t>
      </w:r>
      <w:r w:rsidR="008E1856" w:rsidRPr="008E1856">
        <w:rPr>
          <w:snapToGrid w:val="0"/>
          <w:szCs w:val="28"/>
        </w:rPr>
        <w:t xml:space="preserve"> </w:t>
      </w:r>
      <w:r w:rsidR="008E1856">
        <w:rPr>
          <w:snapToGrid w:val="0"/>
          <w:szCs w:val="28"/>
        </w:rPr>
        <w:t xml:space="preserve">сельского поселения </w:t>
      </w:r>
      <w:r w:rsidR="0020315A" w:rsidRPr="0020315A">
        <w:rPr>
          <w:szCs w:val="28"/>
        </w:rPr>
        <w:t xml:space="preserve"> </w:t>
      </w:r>
      <w:r w:rsidR="00F857F6" w:rsidRPr="00642D15">
        <w:rPr>
          <w:szCs w:val="28"/>
        </w:rPr>
        <w:t>на 201</w:t>
      </w:r>
      <w:r w:rsidR="009F66E9">
        <w:rPr>
          <w:szCs w:val="28"/>
        </w:rPr>
        <w:t>9</w:t>
      </w:r>
      <w:r w:rsidR="00F857F6" w:rsidRPr="00642D15">
        <w:rPr>
          <w:szCs w:val="28"/>
        </w:rPr>
        <w:t xml:space="preserve"> год </w:t>
      </w:r>
      <w:r w:rsidR="00F857F6">
        <w:rPr>
          <w:szCs w:val="28"/>
        </w:rPr>
        <w:t xml:space="preserve">и </w:t>
      </w:r>
      <w:r w:rsidR="00F857F6" w:rsidRPr="00642D15">
        <w:rPr>
          <w:szCs w:val="28"/>
        </w:rPr>
        <w:t>на плановый период 20</w:t>
      </w:r>
      <w:r w:rsidR="009F66E9">
        <w:rPr>
          <w:szCs w:val="28"/>
        </w:rPr>
        <w:t>20</w:t>
      </w:r>
      <w:r w:rsidR="00F857F6" w:rsidRPr="00642D15">
        <w:rPr>
          <w:szCs w:val="28"/>
        </w:rPr>
        <w:t xml:space="preserve"> и 20</w:t>
      </w:r>
      <w:r w:rsidR="00F857F6">
        <w:rPr>
          <w:szCs w:val="28"/>
        </w:rPr>
        <w:t>2</w:t>
      </w:r>
      <w:r w:rsidR="009F66E9">
        <w:rPr>
          <w:szCs w:val="28"/>
        </w:rPr>
        <w:t>1</w:t>
      </w:r>
      <w:r w:rsidR="00F857F6" w:rsidRPr="00642D15">
        <w:rPr>
          <w:szCs w:val="28"/>
        </w:rPr>
        <w:t xml:space="preserve"> годов согласно приложению </w:t>
      </w:r>
      <w:r w:rsidR="00B60DDB">
        <w:rPr>
          <w:szCs w:val="28"/>
        </w:rPr>
        <w:t>1</w:t>
      </w:r>
      <w:r w:rsidR="008E1856">
        <w:rPr>
          <w:szCs w:val="28"/>
        </w:rPr>
        <w:t>2</w:t>
      </w:r>
      <w:r w:rsidR="00F857F6">
        <w:rPr>
          <w:szCs w:val="28"/>
        </w:rPr>
        <w:t xml:space="preserve"> </w:t>
      </w:r>
      <w:r w:rsidR="00F857F6" w:rsidRPr="00642D15">
        <w:rPr>
          <w:szCs w:val="28"/>
        </w:rPr>
        <w:t>к настоящему Решению</w:t>
      </w:r>
      <w:r w:rsidR="00F857F6">
        <w:rPr>
          <w:szCs w:val="28"/>
        </w:rPr>
        <w:t>.</w:t>
      </w:r>
      <w:proofErr w:type="gramEnd"/>
    </w:p>
    <w:p w:rsidR="00F857F6" w:rsidRPr="001C64A2" w:rsidRDefault="00F857F6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857F6">
        <w:rPr>
          <w:rFonts w:ascii="Times New Roman" w:hAnsi="Times New Roman"/>
          <w:sz w:val="28"/>
          <w:szCs w:val="28"/>
        </w:rPr>
        <w:t xml:space="preserve"> </w:t>
      </w:r>
      <w:r w:rsidR="00B73E85">
        <w:rPr>
          <w:rFonts w:ascii="Times New Roman" w:hAnsi="Times New Roman"/>
          <w:sz w:val="28"/>
          <w:szCs w:val="28"/>
        </w:rPr>
        <w:t xml:space="preserve"> </w:t>
      </w:r>
    </w:p>
    <w:p w:rsidR="0020315A" w:rsidRPr="00831A4F" w:rsidRDefault="004E55C0" w:rsidP="00831A4F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4E55C0">
        <w:rPr>
          <w:b/>
          <w:sz w:val="28"/>
          <w:szCs w:val="28"/>
        </w:rPr>
        <w:t xml:space="preserve">Статья </w:t>
      </w:r>
      <w:r w:rsidR="00AF4B3A">
        <w:rPr>
          <w:b/>
          <w:sz w:val="28"/>
          <w:szCs w:val="28"/>
        </w:rPr>
        <w:t>6</w:t>
      </w:r>
      <w:r w:rsidRPr="004E55C0">
        <w:rPr>
          <w:b/>
          <w:sz w:val="28"/>
          <w:szCs w:val="28"/>
        </w:rPr>
        <w:t>.</w:t>
      </w:r>
      <w:r w:rsidRPr="002B5853">
        <w:rPr>
          <w:sz w:val="28"/>
          <w:szCs w:val="28"/>
        </w:rPr>
        <w:t xml:space="preserve"> </w:t>
      </w:r>
      <w:r w:rsidR="00EC4B92" w:rsidRPr="006712C0">
        <w:rPr>
          <w:b/>
          <w:sz w:val="28"/>
          <w:szCs w:val="28"/>
        </w:rPr>
        <w:t>Предоставление субвенций из областного бюджета</w:t>
      </w:r>
    </w:p>
    <w:p w:rsidR="004D58AB" w:rsidRPr="00AE76E0" w:rsidRDefault="004D58AB" w:rsidP="004D58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76E0">
        <w:rPr>
          <w:rFonts w:ascii="Times New Roman" w:hAnsi="Times New Roman"/>
          <w:sz w:val="28"/>
          <w:szCs w:val="28"/>
        </w:rPr>
        <w:t xml:space="preserve">1. Утвердить в составе расходов бюджета </w:t>
      </w:r>
      <w:r w:rsidRPr="004D58AB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6E0">
        <w:rPr>
          <w:rFonts w:ascii="Times New Roman" w:hAnsi="Times New Roman"/>
          <w:sz w:val="28"/>
          <w:szCs w:val="28"/>
        </w:rPr>
        <w:t xml:space="preserve"> сельского поселения средства</w:t>
      </w:r>
      <w:r>
        <w:rPr>
          <w:rFonts w:ascii="Times New Roman" w:hAnsi="Times New Roman"/>
          <w:sz w:val="28"/>
          <w:szCs w:val="28"/>
        </w:rPr>
        <w:t xml:space="preserve"> из областного бюджета </w:t>
      </w:r>
      <w:r w:rsidRPr="00AE76E0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AE76E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</w:t>
      </w:r>
      <w:r w:rsidRPr="00AE76E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E76E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AE76E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AE76E0">
        <w:rPr>
          <w:rFonts w:ascii="Times New Roman" w:hAnsi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/>
          <w:sz w:val="28"/>
          <w:szCs w:val="28"/>
        </w:rPr>
        <w:t>3</w:t>
      </w:r>
      <w:r w:rsidRPr="00AE76E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64A75" w:rsidRPr="00831A4F" w:rsidRDefault="004D58AB" w:rsidP="00831A4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76E0">
        <w:rPr>
          <w:rFonts w:ascii="Times New Roman" w:hAnsi="Times New Roman"/>
          <w:sz w:val="28"/>
          <w:szCs w:val="28"/>
        </w:rPr>
        <w:t>2. С</w:t>
      </w:r>
      <w:r>
        <w:rPr>
          <w:rFonts w:ascii="Times New Roman" w:hAnsi="Times New Roman"/>
          <w:sz w:val="28"/>
          <w:szCs w:val="28"/>
        </w:rPr>
        <w:t>убвенции</w:t>
      </w:r>
      <w:r w:rsidRPr="00AE76E0">
        <w:rPr>
          <w:rFonts w:ascii="Times New Roman" w:hAnsi="Times New Roman"/>
          <w:sz w:val="28"/>
          <w:szCs w:val="28"/>
        </w:rPr>
        <w:t xml:space="preserve"> расходуются в соответствии с требованиями бюджетного законодательства Российской Федерации в порядке, установленном Прав</w:t>
      </w:r>
      <w:r w:rsidRPr="00AE76E0">
        <w:rPr>
          <w:rFonts w:ascii="Times New Roman" w:hAnsi="Times New Roman"/>
          <w:sz w:val="28"/>
          <w:szCs w:val="28"/>
        </w:rPr>
        <w:t>и</w:t>
      </w:r>
      <w:r w:rsidRPr="00AE76E0">
        <w:rPr>
          <w:rFonts w:ascii="Times New Roman" w:hAnsi="Times New Roman"/>
          <w:sz w:val="28"/>
          <w:szCs w:val="28"/>
        </w:rPr>
        <w:t>тельством Российской Федерации и (или)</w:t>
      </w:r>
      <w:r>
        <w:rPr>
          <w:rFonts w:ascii="Times New Roman" w:hAnsi="Times New Roman"/>
          <w:sz w:val="28"/>
          <w:szCs w:val="28"/>
        </w:rPr>
        <w:t xml:space="preserve"> Правительством</w:t>
      </w:r>
      <w:r w:rsidRPr="00AE76E0">
        <w:rPr>
          <w:rFonts w:ascii="Times New Roman" w:hAnsi="Times New Roman"/>
          <w:sz w:val="28"/>
          <w:szCs w:val="28"/>
        </w:rPr>
        <w:t xml:space="preserve"> Ростовской обл</w:t>
      </w:r>
      <w:r w:rsidRPr="00AE76E0">
        <w:rPr>
          <w:rFonts w:ascii="Times New Roman" w:hAnsi="Times New Roman"/>
          <w:sz w:val="28"/>
          <w:szCs w:val="28"/>
        </w:rPr>
        <w:t>а</w:t>
      </w:r>
      <w:r w:rsidRPr="00AE76E0">
        <w:rPr>
          <w:rFonts w:ascii="Times New Roman" w:hAnsi="Times New Roman"/>
          <w:sz w:val="28"/>
          <w:szCs w:val="28"/>
        </w:rPr>
        <w:t>сти.</w:t>
      </w:r>
    </w:p>
    <w:p w:rsidR="00E15420" w:rsidRPr="00464A75" w:rsidRDefault="00E15420" w:rsidP="001C425B">
      <w:pPr>
        <w:widowControl w:val="0"/>
        <w:shd w:val="clear" w:color="auto" w:fill="FFFFFF" w:themeFill="background1"/>
        <w:ind w:firstLine="720"/>
        <w:jc w:val="both"/>
        <w:rPr>
          <w:snapToGrid w:val="0"/>
          <w:sz w:val="28"/>
          <w:szCs w:val="28"/>
        </w:rPr>
      </w:pPr>
    </w:p>
    <w:p w:rsidR="00E15420" w:rsidRPr="00E15420" w:rsidRDefault="00E15420" w:rsidP="001C425B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  <w:szCs w:val="28"/>
        </w:rPr>
      </w:pPr>
      <w:r w:rsidRPr="00E15420">
        <w:rPr>
          <w:b/>
          <w:sz w:val="28"/>
          <w:szCs w:val="28"/>
        </w:rPr>
        <w:t xml:space="preserve">Статья </w:t>
      </w:r>
      <w:r w:rsidR="004D58AB">
        <w:rPr>
          <w:b/>
          <w:sz w:val="28"/>
          <w:szCs w:val="28"/>
        </w:rPr>
        <w:t>7</w:t>
      </w:r>
      <w:r w:rsidRPr="00E15420">
        <w:rPr>
          <w:b/>
          <w:sz w:val="28"/>
          <w:szCs w:val="28"/>
        </w:rPr>
        <w:t xml:space="preserve">. Особенности исполнения бюджета </w:t>
      </w:r>
      <w:r>
        <w:rPr>
          <w:b/>
          <w:sz w:val="28"/>
          <w:szCs w:val="28"/>
        </w:rPr>
        <w:t>Елизаветовского</w:t>
      </w:r>
    </w:p>
    <w:p w:rsidR="00E15420" w:rsidRPr="00E15420" w:rsidRDefault="00E15420" w:rsidP="001C425B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  <w:szCs w:val="28"/>
        </w:rPr>
      </w:pPr>
      <w:r w:rsidRPr="00E15420">
        <w:rPr>
          <w:b/>
          <w:sz w:val="28"/>
          <w:szCs w:val="28"/>
        </w:rPr>
        <w:t>сельского поселения Азовского района в 201</w:t>
      </w:r>
      <w:r w:rsidR="009F66E9">
        <w:rPr>
          <w:b/>
          <w:sz w:val="28"/>
          <w:szCs w:val="28"/>
        </w:rPr>
        <w:t>9</w:t>
      </w:r>
      <w:r w:rsidRPr="00E15420">
        <w:rPr>
          <w:b/>
          <w:sz w:val="28"/>
          <w:szCs w:val="28"/>
        </w:rPr>
        <w:t xml:space="preserve"> году и плановом периоде 20</w:t>
      </w:r>
      <w:r w:rsidR="009F66E9">
        <w:rPr>
          <w:b/>
          <w:sz w:val="28"/>
          <w:szCs w:val="28"/>
        </w:rPr>
        <w:t>20</w:t>
      </w:r>
      <w:r w:rsidRPr="00E15420">
        <w:rPr>
          <w:b/>
          <w:sz w:val="28"/>
          <w:szCs w:val="28"/>
        </w:rPr>
        <w:t xml:space="preserve"> и 202</w:t>
      </w:r>
      <w:r w:rsidR="009F66E9">
        <w:rPr>
          <w:b/>
          <w:sz w:val="28"/>
          <w:szCs w:val="28"/>
        </w:rPr>
        <w:t>1</w:t>
      </w:r>
      <w:r w:rsidRPr="00E15420">
        <w:rPr>
          <w:b/>
          <w:sz w:val="28"/>
          <w:szCs w:val="28"/>
        </w:rPr>
        <w:t xml:space="preserve"> годов</w:t>
      </w:r>
    </w:p>
    <w:p w:rsidR="00E15420" w:rsidRPr="00E15420" w:rsidRDefault="00E15420" w:rsidP="001C425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935FD3">
        <w:rPr>
          <w:sz w:val="28"/>
          <w:szCs w:val="28"/>
        </w:rPr>
        <w:t xml:space="preserve"> </w:t>
      </w:r>
      <w:r w:rsidR="00935FD3" w:rsidRPr="00935FD3">
        <w:rPr>
          <w:sz w:val="28"/>
          <w:szCs w:val="28"/>
        </w:rPr>
        <w:t>1.</w:t>
      </w:r>
      <w:r w:rsidRPr="00E15420">
        <w:rPr>
          <w:b/>
          <w:sz w:val="28"/>
          <w:szCs w:val="28"/>
        </w:rPr>
        <w:t xml:space="preserve"> </w:t>
      </w:r>
      <w:proofErr w:type="gramStart"/>
      <w:r w:rsidRPr="00E15420">
        <w:rPr>
          <w:iCs/>
          <w:color w:val="000000"/>
          <w:sz w:val="28"/>
          <w:szCs w:val="28"/>
        </w:rPr>
        <w:t>Не использованн</w:t>
      </w:r>
      <w:r w:rsidR="009F66E9">
        <w:rPr>
          <w:iCs/>
          <w:color w:val="000000"/>
          <w:sz w:val="28"/>
          <w:szCs w:val="28"/>
        </w:rPr>
        <w:t>ые по состоянию на 1 января 2019</w:t>
      </w:r>
      <w:r w:rsidRPr="00E15420">
        <w:rPr>
          <w:iCs/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</w:t>
      </w:r>
      <w:r w:rsidR="00935FD3" w:rsidRPr="00935FD3">
        <w:rPr>
          <w:iCs/>
          <w:color w:val="000000"/>
          <w:sz w:val="28"/>
          <w:szCs w:val="28"/>
        </w:rPr>
        <w:t xml:space="preserve">и районного </w:t>
      </w:r>
      <w:r w:rsidRPr="00E15420">
        <w:rPr>
          <w:iCs/>
          <w:color w:val="000000"/>
          <w:sz w:val="28"/>
          <w:szCs w:val="28"/>
        </w:rPr>
        <w:t>бюджет</w:t>
      </w:r>
      <w:r w:rsidR="00935FD3">
        <w:rPr>
          <w:iCs/>
          <w:color w:val="000000"/>
          <w:sz w:val="28"/>
          <w:szCs w:val="28"/>
        </w:rPr>
        <w:t>ов</w:t>
      </w:r>
      <w:r w:rsidRPr="00E15420">
        <w:rPr>
          <w:iCs/>
          <w:color w:val="000000"/>
          <w:sz w:val="28"/>
          <w:szCs w:val="28"/>
        </w:rPr>
        <w:t xml:space="preserve"> бюджету </w:t>
      </w:r>
      <w:r>
        <w:rPr>
          <w:iCs/>
          <w:color w:val="000000"/>
          <w:sz w:val="28"/>
          <w:szCs w:val="28"/>
        </w:rPr>
        <w:t>Елизаветовского</w:t>
      </w:r>
      <w:r w:rsidRPr="00E15420">
        <w:rPr>
          <w:iCs/>
          <w:color w:val="000000"/>
          <w:sz w:val="28"/>
          <w:szCs w:val="28"/>
        </w:rPr>
        <w:t xml:space="preserve"> сельского поселения </w:t>
      </w:r>
      <w:r>
        <w:rPr>
          <w:iCs/>
          <w:color w:val="000000"/>
          <w:sz w:val="28"/>
          <w:szCs w:val="28"/>
        </w:rPr>
        <w:t xml:space="preserve">Азовского района </w:t>
      </w:r>
      <w:r w:rsidRPr="00E15420">
        <w:rPr>
          <w:iCs/>
          <w:color w:val="000000"/>
          <w:sz w:val="28"/>
          <w:szCs w:val="28"/>
        </w:rPr>
        <w:t xml:space="preserve">в форме субвенций, субсидий и иных межбюджетных трансфертов, имеющих целевое назначение </w:t>
      </w:r>
      <w:r w:rsidRPr="00E15420">
        <w:rPr>
          <w:sz w:val="28"/>
          <w:szCs w:val="28"/>
        </w:rPr>
        <w:t>(за исключением остатков субвенций, субсидий, иных межбюджетных трансфертов перечень, которых устанавливается Правител</w:t>
      </w:r>
      <w:r w:rsidRPr="00E15420">
        <w:rPr>
          <w:sz w:val="28"/>
          <w:szCs w:val="28"/>
        </w:rPr>
        <w:t>ь</w:t>
      </w:r>
      <w:r w:rsidRPr="00E15420">
        <w:rPr>
          <w:sz w:val="28"/>
          <w:szCs w:val="28"/>
        </w:rPr>
        <w:t>ством Ростовской области)</w:t>
      </w:r>
      <w:r w:rsidRPr="00E15420">
        <w:rPr>
          <w:iCs/>
          <w:color w:val="000000"/>
          <w:sz w:val="28"/>
          <w:szCs w:val="28"/>
        </w:rPr>
        <w:t>, подлежат возврату в областной бюджет в течение первых 15 рабочих дней</w:t>
      </w:r>
      <w:proofErr w:type="gramEnd"/>
      <w:r w:rsidRPr="00E15420">
        <w:rPr>
          <w:iCs/>
          <w:color w:val="000000"/>
          <w:sz w:val="28"/>
          <w:szCs w:val="28"/>
        </w:rPr>
        <w:t xml:space="preserve"> 201</w:t>
      </w:r>
      <w:r w:rsidR="009F66E9">
        <w:rPr>
          <w:iCs/>
          <w:color w:val="000000"/>
          <w:sz w:val="28"/>
          <w:szCs w:val="28"/>
        </w:rPr>
        <w:t>9</w:t>
      </w:r>
      <w:r w:rsidRPr="00E15420">
        <w:rPr>
          <w:iCs/>
          <w:color w:val="000000"/>
          <w:sz w:val="28"/>
          <w:szCs w:val="28"/>
        </w:rPr>
        <w:t xml:space="preserve"> года.</w:t>
      </w:r>
    </w:p>
    <w:p w:rsidR="009142D8" w:rsidRDefault="00935FD3" w:rsidP="001C425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="00E15420" w:rsidRPr="00E15420">
        <w:rPr>
          <w:iCs/>
          <w:color w:val="000000"/>
          <w:sz w:val="28"/>
          <w:szCs w:val="28"/>
        </w:rPr>
        <w:t>Установить, что в ходе исполнения местного бюджета в соотве</w:t>
      </w:r>
      <w:r w:rsidR="00E15420" w:rsidRPr="00E15420">
        <w:rPr>
          <w:iCs/>
          <w:color w:val="000000"/>
          <w:sz w:val="28"/>
          <w:szCs w:val="28"/>
        </w:rPr>
        <w:t>т</w:t>
      </w:r>
      <w:r w:rsidR="00E15420" w:rsidRPr="00E15420">
        <w:rPr>
          <w:iCs/>
          <w:color w:val="000000"/>
          <w:sz w:val="28"/>
          <w:szCs w:val="28"/>
        </w:rPr>
        <w:t>ствии с</w:t>
      </w:r>
      <w:r w:rsidR="009142D8" w:rsidRPr="009142D8">
        <w:t xml:space="preserve"> </w:t>
      </w:r>
      <w:r w:rsidR="009142D8" w:rsidRPr="009142D8">
        <w:rPr>
          <w:iCs/>
          <w:color w:val="000000"/>
          <w:sz w:val="28"/>
          <w:szCs w:val="28"/>
        </w:rPr>
        <w:t xml:space="preserve"> пунктом 4 статьи 3</w:t>
      </w:r>
      <w:r w:rsidR="009142D8">
        <w:rPr>
          <w:iCs/>
          <w:color w:val="000000"/>
          <w:sz w:val="28"/>
          <w:szCs w:val="28"/>
        </w:rPr>
        <w:t>3</w:t>
      </w:r>
      <w:r w:rsidR="009142D8" w:rsidRPr="009142D8">
        <w:rPr>
          <w:iCs/>
          <w:color w:val="000000"/>
          <w:sz w:val="28"/>
          <w:szCs w:val="28"/>
        </w:rPr>
        <w:t xml:space="preserve"> Решения Собрания депутатов Елизаветовского сельского поселения от 28 апреля 2017 года №</w:t>
      </w:r>
      <w:r w:rsidR="009142D8">
        <w:rPr>
          <w:iCs/>
          <w:color w:val="000000"/>
          <w:sz w:val="28"/>
          <w:szCs w:val="28"/>
        </w:rPr>
        <w:t>4</w:t>
      </w:r>
      <w:r w:rsidR="009142D8" w:rsidRPr="009142D8">
        <w:rPr>
          <w:iCs/>
          <w:color w:val="000000"/>
          <w:sz w:val="28"/>
          <w:szCs w:val="28"/>
        </w:rPr>
        <w:t>1 «Об утверждении Полож</w:t>
      </w:r>
      <w:r w:rsidR="009142D8" w:rsidRPr="009142D8">
        <w:rPr>
          <w:iCs/>
          <w:color w:val="000000"/>
          <w:sz w:val="28"/>
          <w:szCs w:val="28"/>
        </w:rPr>
        <w:t>е</w:t>
      </w:r>
      <w:r w:rsidR="009142D8" w:rsidRPr="009142D8">
        <w:rPr>
          <w:iCs/>
          <w:color w:val="000000"/>
          <w:sz w:val="28"/>
          <w:szCs w:val="28"/>
        </w:rPr>
        <w:t>ния о бюджетном процессе в Елизаветовском сельском поселении»</w:t>
      </w:r>
      <w:r w:rsidR="009142D8">
        <w:rPr>
          <w:iCs/>
          <w:color w:val="000000"/>
          <w:sz w:val="28"/>
          <w:szCs w:val="28"/>
        </w:rPr>
        <w:t xml:space="preserve">, что </w:t>
      </w:r>
      <w:r w:rsidR="00E15420" w:rsidRPr="00E15420">
        <w:rPr>
          <w:iCs/>
          <w:color w:val="000000"/>
          <w:sz w:val="28"/>
          <w:szCs w:val="28"/>
        </w:rPr>
        <w:t>о</w:t>
      </w:r>
      <w:r w:rsidR="00E15420" w:rsidRPr="00E15420">
        <w:rPr>
          <w:iCs/>
          <w:color w:val="000000"/>
          <w:sz w:val="28"/>
          <w:szCs w:val="28"/>
        </w:rPr>
        <w:t>с</w:t>
      </w:r>
      <w:r w:rsidR="00E15420" w:rsidRPr="00E15420">
        <w:rPr>
          <w:iCs/>
          <w:color w:val="000000"/>
          <w:sz w:val="28"/>
          <w:szCs w:val="28"/>
        </w:rPr>
        <w:t>нованиям</w:t>
      </w:r>
      <w:r w:rsidR="009142D8">
        <w:rPr>
          <w:iCs/>
          <w:color w:val="000000"/>
          <w:sz w:val="28"/>
          <w:szCs w:val="28"/>
        </w:rPr>
        <w:t xml:space="preserve">и для внесения в 2019 году </w:t>
      </w:r>
      <w:r w:rsidR="00E15420" w:rsidRPr="00E15420">
        <w:rPr>
          <w:iCs/>
          <w:color w:val="000000"/>
          <w:sz w:val="28"/>
          <w:szCs w:val="28"/>
        </w:rPr>
        <w:t>изменени</w:t>
      </w:r>
      <w:r w:rsidR="009142D8">
        <w:rPr>
          <w:iCs/>
          <w:color w:val="000000"/>
          <w:sz w:val="28"/>
          <w:szCs w:val="28"/>
        </w:rPr>
        <w:t>й</w:t>
      </w:r>
      <w:r w:rsidR="00E15420" w:rsidRPr="00E15420">
        <w:rPr>
          <w:iCs/>
          <w:color w:val="000000"/>
          <w:sz w:val="28"/>
          <w:szCs w:val="28"/>
        </w:rPr>
        <w:t xml:space="preserve"> в показатели сводной бю</w:t>
      </w:r>
      <w:r w:rsidR="00E15420" w:rsidRPr="00E15420">
        <w:rPr>
          <w:iCs/>
          <w:color w:val="000000"/>
          <w:sz w:val="28"/>
          <w:szCs w:val="28"/>
        </w:rPr>
        <w:t>д</w:t>
      </w:r>
      <w:r w:rsidR="00E15420" w:rsidRPr="00E15420">
        <w:rPr>
          <w:iCs/>
          <w:color w:val="000000"/>
          <w:sz w:val="28"/>
          <w:szCs w:val="28"/>
        </w:rPr>
        <w:t xml:space="preserve">жетной росписи </w:t>
      </w:r>
      <w:r w:rsidR="009142D8">
        <w:rPr>
          <w:iCs/>
          <w:color w:val="000000"/>
          <w:sz w:val="28"/>
          <w:szCs w:val="28"/>
        </w:rPr>
        <w:t>бюджета</w:t>
      </w:r>
      <w:r w:rsidR="009142D8" w:rsidRPr="009142D8">
        <w:rPr>
          <w:iCs/>
          <w:color w:val="000000"/>
          <w:sz w:val="28"/>
          <w:szCs w:val="28"/>
        </w:rPr>
        <w:t xml:space="preserve"> Елизаветовского сельского поселения</w:t>
      </w:r>
      <w:r w:rsidR="009142D8">
        <w:rPr>
          <w:iCs/>
          <w:color w:val="000000"/>
          <w:sz w:val="28"/>
          <w:szCs w:val="28"/>
        </w:rPr>
        <w:t xml:space="preserve"> </w:t>
      </w:r>
      <w:r w:rsidR="009142D8" w:rsidRPr="009142D8">
        <w:rPr>
          <w:iCs/>
          <w:color w:val="000000"/>
          <w:sz w:val="28"/>
          <w:szCs w:val="28"/>
        </w:rPr>
        <w:t>Азовского района являются:</w:t>
      </w:r>
      <w:r w:rsidR="009142D8">
        <w:rPr>
          <w:iCs/>
          <w:color w:val="000000"/>
          <w:sz w:val="28"/>
          <w:szCs w:val="28"/>
        </w:rPr>
        <w:t xml:space="preserve">   </w:t>
      </w:r>
    </w:p>
    <w:p w:rsidR="00831A4F" w:rsidRPr="00831A4F" w:rsidRDefault="00E15420" w:rsidP="00831A4F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E15420">
        <w:rPr>
          <w:iCs/>
          <w:color w:val="000000"/>
          <w:sz w:val="28"/>
          <w:szCs w:val="28"/>
        </w:rPr>
        <w:t xml:space="preserve">1) </w:t>
      </w:r>
      <w:r w:rsidR="00831A4F" w:rsidRPr="00831A4F">
        <w:rPr>
          <w:iCs/>
          <w:color w:val="000000"/>
          <w:sz w:val="28"/>
          <w:szCs w:val="28"/>
        </w:rPr>
        <w:t xml:space="preserve">в части расходов за счет средств межбюджетных трансфертов, </w:t>
      </w:r>
      <w:r w:rsidR="00831A4F" w:rsidRPr="00831A4F">
        <w:rPr>
          <w:iCs/>
          <w:color w:val="000000"/>
          <w:sz w:val="28"/>
          <w:szCs w:val="28"/>
        </w:rPr>
        <w:lastRenderedPageBreak/>
        <w:t>предоставляемых из бюджетов бюджетной системы Российской Федерации, в том числе в пределах суммы, необходимой для оплаты денежных обяз</w:t>
      </w:r>
      <w:r w:rsidR="00831A4F" w:rsidRPr="00831A4F">
        <w:rPr>
          <w:iCs/>
          <w:color w:val="000000"/>
          <w:sz w:val="28"/>
          <w:szCs w:val="28"/>
        </w:rPr>
        <w:t>а</w:t>
      </w:r>
      <w:r w:rsidR="00831A4F" w:rsidRPr="00831A4F">
        <w:rPr>
          <w:iCs/>
          <w:color w:val="000000"/>
          <w:sz w:val="28"/>
          <w:szCs w:val="28"/>
        </w:rPr>
        <w:t>тельств получателя средств бюджета сельского поселения, источником ф</w:t>
      </w:r>
      <w:r w:rsidR="00831A4F" w:rsidRPr="00831A4F">
        <w:rPr>
          <w:iCs/>
          <w:color w:val="000000"/>
          <w:sz w:val="28"/>
          <w:szCs w:val="28"/>
        </w:rPr>
        <w:t>и</w:t>
      </w:r>
      <w:r w:rsidR="00831A4F" w:rsidRPr="00831A4F">
        <w:rPr>
          <w:iCs/>
          <w:color w:val="000000"/>
          <w:sz w:val="28"/>
          <w:szCs w:val="28"/>
        </w:rPr>
        <w:t>нансового обеспечения которых являются указанные межбюджетные тран</w:t>
      </w:r>
      <w:r w:rsidR="00831A4F" w:rsidRPr="00831A4F">
        <w:rPr>
          <w:iCs/>
          <w:color w:val="000000"/>
          <w:sz w:val="28"/>
          <w:szCs w:val="28"/>
        </w:rPr>
        <w:t>с</w:t>
      </w:r>
      <w:r w:rsidR="00831A4F" w:rsidRPr="00831A4F">
        <w:rPr>
          <w:iCs/>
          <w:color w:val="000000"/>
          <w:sz w:val="28"/>
          <w:szCs w:val="28"/>
        </w:rPr>
        <w:t>ферты, - уведомления по расчетам между бюджетами на суммы указанных в них средств, предусмотренных к предоставлению из бюджетов бюджетной системы Российской Федерации</w:t>
      </w:r>
      <w:proofErr w:type="gramEnd"/>
      <w:r w:rsidR="00831A4F" w:rsidRPr="00831A4F">
        <w:rPr>
          <w:iCs/>
          <w:color w:val="000000"/>
          <w:sz w:val="28"/>
          <w:szCs w:val="28"/>
        </w:rPr>
        <w:t xml:space="preserve"> в бюджет сельского поселения;</w:t>
      </w:r>
    </w:p>
    <w:p w:rsidR="00223984" w:rsidRDefault="00831A4F" w:rsidP="00831A4F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2) </w:t>
      </w:r>
      <w:r w:rsidRPr="00831A4F">
        <w:rPr>
          <w:iCs/>
          <w:color w:val="000000"/>
          <w:sz w:val="28"/>
          <w:szCs w:val="28"/>
        </w:rPr>
        <w:t xml:space="preserve">в части неиспользованных бюджетных ассигнований резервного фонда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сельского поселения, выделенных в порядке, уст</w:t>
      </w:r>
      <w:r w:rsidRPr="00831A4F">
        <w:rPr>
          <w:iCs/>
          <w:color w:val="000000"/>
          <w:sz w:val="28"/>
          <w:szCs w:val="28"/>
        </w:rPr>
        <w:t>а</w:t>
      </w:r>
      <w:r w:rsidRPr="00831A4F">
        <w:rPr>
          <w:iCs/>
          <w:color w:val="000000"/>
          <w:sz w:val="28"/>
          <w:szCs w:val="28"/>
        </w:rPr>
        <w:t xml:space="preserve">новленном Администрацией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сельского поселения, - пост</w:t>
      </w:r>
      <w:r w:rsidRPr="00831A4F">
        <w:rPr>
          <w:iCs/>
          <w:color w:val="000000"/>
          <w:sz w:val="28"/>
          <w:szCs w:val="28"/>
        </w:rPr>
        <w:t>а</w:t>
      </w:r>
      <w:r w:rsidRPr="00831A4F">
        <w:rPr>
          <w:iCs/>
          <w:color w:val="000000"/>
          <w:sz w:val="28"/>
          <w:szCs w:val="28"/>
        </w:rPr>
        <w:t xml:space="preserve">новления Администрации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сельского поселения, предусма</w:t>
      </w:r>
      <w:r w:rsidRPr="00831A4F">
        <w:rPr>
          <w:iCs/>
          <w:color w:val="000000"/>
          <w:sz w:val="28"/>
          <w:szCs w:val="28"/>
        </w:rPr>
        <w:t>т</w:t>
      </w:r>
      <w:r w:rsidRPr="00831A4F">
        <w:rPr>
          <w:iCs/>
          <w:color w:val="000000"/>
          <w:sz w:val="28"/>
          <w:szCs w:val="28"/>
        </w:rPr>
        <w:t xml:space="preserve">ривающие уменьшение объема ранее выделенных бюджетных ассигнований из резервного фонда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Pr="00831A4F">
        <w:rPr>
          <w:iCs/>
          <w:color w:val="000000"/>
          <w:sz w:val="28"/>
          <w:szCs w:val="28"/>
        </w:rPr>
        <w:t>сельского поселения на суммы неи</w:t>
      </w:r>
      <w:r w:rsidRPr="00831A4F">
        <w:rPr>
          <w:iCs/>
          <w:color w:val="000000"/>
          <w:sz w:val="28"/>
          <w:szCs w:val="28"/>
        </w:rPr>
        <w:t>с</w:t>
      </w:r>
      <w:r w:rsidRPr="00831A4F">
        <w:rPr>
          <w:iCs/>
          <w:color w:val="000000"/>
          <w:sz w:val="28"/>
          <w:szCs w:val="28"/>
        </w:rPr>
        <w:t>пользованных средств.</w:t>
      </w:r>
    </w:p>
    <w:p w:rsidR="00831A4F" w:rsidRPr="00831A4F" w:rsidRDefault="00831A4F" w:rsidP="00831A4F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6476FE" w:rsidRPr="006476FE" w:rsidRDefault="006476FE" w:rsidP="001C425B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6476FE">
        <w:rPr>
          <w:b/>
          <w:sz w:val="28"/>
          <w:szCs w:val="28"/>
        </w:rPr>
        <w:t xml:space="preserve">Статья </w:t>
      </w:r>
      <w:r w:rsidR="00831A4F">
        <w:rPr>
          <w:b/>
          <w:sz w:val="28"/>
          <w:szCs w:val="28"/>
        </w:rPr>
        <w:t>8</w:t>
      </w:r>
      <w:r w:rsidRPr="006476FE">
        <w:rPr>
          <w:b/>
          <w:sz w:val="28"/>
          <w:szCs w:val="28"/>
        </w:rPr>
        <w:t>. Резервный фонд Елизаветовского сельского поселения</w:t>
      </w:r>
      <w:r w:rsidRPr="006476FE">
        <w:rPr>
          <w:sz w:val="28"/>
          <w:szCs w:val="28"/>
        </w:rPr>
        <w:t>.</w:t>
      </w:r>
    </w:p>
    <w:p w:rsidR="00A71A37" w:rsidRDefault="00E87AD5" w:rsidP="00373A0D">
      <w:pPr>
        <w:pStyle w:val="2"/>
        <w:shd w:val="clear" w:color="auto" w:fill="FFFFFF" w:themeFill="background1"/>
        <w:ind w:firstLine="720"/>
        <w:jc w:val="both"/>
        <w:rPr>
          <w:iCs/>
          <w:color w:val="000000"/>
          <w:szCs w:val="28"/>
        </w:rPr>
      </w:pPr>
      <w:r>
        <w:rPr>
          <w:szCs w:val="28"/>
        </w:rPr>
        <w:t>1</w:t>
      </w:r>
      <w:r w:rsidR="007C6D4F">
        <w:rPr>
          <w:szCs w:val="28"/>
        </w:rPr>
        <w:t xml:space="preserve">. </w:t>
      </w:r>
      <w:r w:rsidR="006476FE" w:rsidRPr="00DF1C16">
        <w:rPr>
          <w:szCs w:val="28"/>
        </w:rPr>
        <w:t>Установить</w:t>
      </w:r>
      <w:r w:rsidR="006476FE">
        <w:rPr>
          <w:szCs w:val="28"/>
        </w:rPr>
        <w:t xml:space="preserve"> размер резервного фонда Елизаветовского сельского п</w:t>
      </w:r>
      <w:r w:rsidR="006476FE">
        <w:rPr>
          <w:szCs w:val="28"/>
        </w:rPr>
        <w:t>о</w:t>
      </w:r>
      <w:r w:rsidR="006476FE">
        <w:rPr>
          <w:szCs w:val="28"/>
        </w:rPr>
        <w:t>селения Азовского района на финансирование непредвиденных расходов бюджета Елизаветовского сельского поселения Азовского района  на 201</w:t>
      </w:r>
      <w:r w:rsidR="000D731E">
        <w:rPr>
          <w:szCs w:val="28"/>
        </w:rPr>
        <w:t>9</w:t>
      </w:r>
      <w:r w:rsidR="003D546D">
        <w:rPr>
          <w:szCs w:val="28"/>
        </w:rPr>
        <w:t xml:space="preserve"> </w:t>
      </w:r>
      <w:r w:rsidR="006476FE">
        <w:rPr>
          <w:szCs w:val="28"/>
        </w:rPr>
        <w:t>год в сумме</w:t>
      </w:r>
      <w:r w:rsidR="000A7BF0">
        <w:rPr>
          <w:szCs w:val="28"/>
        </w:rPr>
        <w:t xml:space="preserve"> </w:t>
      </w:r>
      <w:r w:rsidR="006476FE">
        <w:rPr>
          <w:szCs w:val="28"/>
        </w:rPr>
        <w:t xml:space="preserve"> </w:t>
      </w:r>
      <w:r w:rsidR="000A7BF0">
        <w:rPr>
          <w:szCs w:val="28"/>
        </w:rPr>
        <w:t>1</w:t>
      </w:r>
      <w:r w:rsidR="00831A4F">
        <w:rPr>
          <w:szCs w:val="28"/>
        </w:rPr>
        <w:t>0</w:t>
      </w:r>
      <w:r>
        <w:rPr>
          <w:szCs w:val="28"/>
        </w:rPr>
        <w:t>,0 тыс. рублей,</w:t>
      </w:r>
      <w:r w:rsidR="006476FE" w:rsidRPr="00F413B9">
        <w:rPr>
          <w:iCs/>
          <w:color w:val="000000"/>
          <w:szCs w:val="28"/>
        </w:rPr>
        <w:t xml:space="preserve"> на </w:t>
      </w:r>
      <w:r w:rsidR="006476FE">
        <w:rPr>
          <w:iCs/>
          <w:color w:val="000000"/>
          <w:szCs w:val="28"/>
        </w:rPr>
        <w:t xml:space="preserve"> </w:t>
      </w:r>
      <w:r w:rsidR="006476FE" w:rsidRPr="00F413B9">
        <w:rPr>
          <w:iCs/>
          <w:color w:val="000000"/>
          <w:szCs w:val="28"/>
        </w:rPr>
        <w:t>20</w:t>
      </w:r>
      <w:r w:rsidR="000D731E">
        <w:rPr>
          <w:iCs/>
          <w:color w:val="000000"/>
          <w:szCs w:val="28"/>
        </w:rPr>
        <w:t>20</w:t>
      </w:r>
      <w:r w:rsidR="006476FE" w:rsidRPr="00F413B9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 xml:space="preserve">год </w:t>
      </w:r>
      <w:r>
        <w:rPr>
          <w:szCs w:val="28"/>
        </w:rPr>
        <w:t>в сумме 0,0 тыс. рублей</w:t>
      </w:r>
      <w:r>
        <w:rPr>
          <w:iCs/>
          <w:color w:val="000000"/>
          <w:szCs w:val="28"/>
        </w:rPr>
        <w:t xml:space="preserve">, на </w:t>
      </w:r>
      <w:r w:rsidR="006476FE" w:rsidRPr="00F413B9">
        <w:rPr>
          <w:iCs/>
          <w:color w:val="000000"/>
          <w:szCs w:val="28"/>
        </w:rPr>
        <w:t>20</w:t>
      </w:r>
      <w:r w:rsidR="003D546D">
        <w:rPr>
          <w:iCs/>
          <w:color w:val="000000"/>
          <w:szCs w:val="28"/>
        </w:rPr>
        <w:t>2</w:t>
      </w:r>
      <w:r w:rsidR="000D731E">
        <w:rPr>
          <w:iCs/>
          <w:color w:val="000000"/>
          <w:szCs w:val="28"/>
        </w:rPr>
        <w:t>1</w:t>
      </w:r>
      <w:r w:rsidR="006476FE" w:rsidRPr="00F413B9">
        <w:rPr>
          <w:iCs/>
          <w:color w:val="000000"/>
          <w:szCs w:val="28"/>
        </w:rPr>
        <w:t xml:space="preserve"> год</w:t>
      </w:r>
      <w:r w:rsidRPr="00E87AD5">
        <w:rPr>
          <w:szCs w:val="28"/>
        </w:rPr>
        <w:t xml:space="preserve"> </w:t>
      </w:r>
      <w:r>
        <w:rPr>
          <w:szCs w:val="28"/>
        </w:rPr>
        <w:t xml:space="preserve">в сумме </w:t>
      </w:r>
      <w:r w:rsidR="006476FE" w:rsidRPr="00F413B9">
        <w:rPr>
          <w:iCs/>
          <w:color w:val="000000"/>
          <w:szCs w:val="28"/>
        </w:rPr>
        <w:t xml:space="preserve"> </w:t>
      </w:r>
      <w:r w:rsidR="006476FE">
        <w:rPr>
          <w:iCs/>
          <w:color w:val="000000"/>
          <w:szCs w:val="28"/>
        </w:rPr>
        <w:t xml:space="preserve">по </w:t>
      </w:r>
      <w:r w:rsidR="00CD7067">
        <w:rPr>
          <w:iCs/>
          <w:color w:val="000000"/>
          <w:szCs w:val="28"/>
        </w:rPr>
        <w:t>0</w:t>
      </w:r>
      <w:r w:rsidR="006476FE">
        <w:rPr>
          <w:iCs/>
          <w:color w:val="000000"/>
          <w:szCs w:val="28"/>
        </w:rPr>
        <w:t>,0 тыс. рублей.</w:t>
      </w:r>
    </w:p>
    <w:p w:rsidR="00373A0D" w:rsidRPr="006712C0" w:rsidRDefault="00373A0D" w:rsidP="00373A0D">
      <w:pPr>
        <w:pStyle w:val="2"/>
        <w:shd w:val="clear" w:color="auto" w:fill="FFFFFF" w:themeFill="background1"/>
        <w:ind w:firstLine="720"/>
        <w:jc w:val="both"/>
        <w:rPr>
          <w:b/>
          <w:szCs w:val="28"/>
        </w:rPr>
      </w:pPr>
    </w:p>
    <w:p w:rsidR="00A21855" w:rsidRDefault="00591F4D" w:rsidP="00246219">
      <w:pPr>
        <w:spacing w:line="276" w:lineRule="auto"/>
        <w:jc w:val="both"/>
        <w:rPr>
          <w:b/>
          <w:sz w:val="28"/>
          <w:szCs w:val="28"/>
        </w:rPr>
      </w:pPr>
      <w:r w:rsidRPr="00591F4D">
        <w:rPr>
          <w:sz w:val="28"/>
          <w:szCs w:val="28"/>
        </w:rPr>
        <w:t xml:space="preserve">              </w:t>
      </w:r>
      <w:r w:rsidR="00A21855" w:rsidRPr="006712C0">
        <w:rPr>
          <w:b/>
          <w:sz w:val="28"/>
          <w:szCs w:val="28"/>
        </w:rPr>
        <w:t xml:space="preserve">Статья </w:t>
      </w:r>
      <w:r w:rsidR="00831A4F">
        <w:rPr>
          <w:b/>
          <w:sz w:val="28"/>
          <w:szCs w:val="28"/>
        </w:rPr>
        <w:t>9</w:t>
      </w:r>
      <w:r w:rsidR="00A21855" w:rsidRPr="006712C0">
        <w:rPr>
          <w:b/>
          <w:sz w:val="28"/>
          <w:szCs w:val="28"/>
        </w:rPr>
        <w:t xml:space="preserve">. Вступление в силу настоящего </w:t>
      </w:r>
      <w:r w:rsidR="00575E1F">
        <w:rPr>
          <w:b/>
          <w:sz w:val="28"/>
          <w:szCs w:val="28"/>
        </w:rPr>
        <w:t>Решения</w:t>
      </w:r>
    </w:p>
    <w:p w:rsidR="00F658C6" w:rsidRPr="00F658C6" w:rsidRDefault="00F658C6" w:rsidP="00F658C6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F658C6">
        <w:rPr>
          <w:snapToGrid w:val="0"/>
          <w:sz w:val="28"/>
          <w:szCs w:val="28"/>
        </w:rPr>
        <w:t>Настоящее Решение  вступает в силу с 1 января 201</w:t>
      </w:r>
      <w:r w:rsidR="000D731E">
        <w:rPr>
          <w:snapToGrid w:val="0"/>
          <w:sz w:val="28"/>
          <w:szCs w:val="28"/>
        </w:rPr>
        <w:t>9</w:t>
      </w:r>
      <w:r w:rsidRPr="00F658C6">
        <w:rPr>
          <w:snapToGrid w:val="0"/>
          <w:sz w:val="28"/>
          <w:szCs w:val="28"/>
        </w:rPr>
        <w:t xml:space="preserve"> года и подлежит официальному опубликованию в средствах массовой информации и разм</w:t>
      </w:r>
      <w:r w:rsidRPr="00F658C6">
        <w:rPr>
          <w:snapToGrid w:val="0"/>
          <w:sz w:val="28"/>
          <w:szCs w:val="28"/>
        </w:rPr>
        <w:t>е</w:t>
      </w:r>
      <w:r w:rsidRPr="00F658C6">
        <w:rPr>
          <w:snapToGrid w:val="0"/>
          <w:sz w:val="28"/>
          <w:szCs w:val="28"/>
        </w:rPr>
        <w:t xml:space="preserve">щению на официальном сайте администрации </w:t>
      </w:r>
      <w:r>
        <w:rPr>
          <w:snapToGrid w:val="0"/>
          <w:sz w:val="28"/>
          <w:szCs w:val="28"/>
        </w:rPr>
        <w:t>Елизаветовского</w:t>
      </w:r>
      <w:r w:rsidRPr="00F658C6">
        <w:rPr>
          <w:snapToGrid w:val="0"/>
          <w:sz w:val="28"/>
          <w:szCs w:val="28"/>
        </w:rPr>
        <w:t xml:space="preserve"> сельского п</w:t>
      </w:r>
      <w:r w:rsidRPr="00F658C6">
        <w:rPr>
          <w:snapToGrid w:val="0"/>
          <w:sz w:val="28"/>
          <w:szCs w:val="28"/>
        </w:rPr>
        <w:t>о</w:t>
      </w:r>
      <w:r w:rsidRPr="00F658C6">
        <w:rPr>
          <w:snapToGrid w:val="0"/>
          <w:sz w:val="28"/>
          <w:szCs w:val="28"/>
        </w:rPr>
        <w:t>селения.</w:t>
      </w:r>
    </w:p>
    <w:p w:rsidR="00612420" w:rsidRDefault="00612420" w:rsidP="00246219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2420" w:rsidRDefault="00612420" w:rsidP="00246219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13028" w:rsidRPr="00B13028" w:rsidRDefault="00B13028" w:rsidP="00B130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B13028" w:rsidRPr="00B13028" w:rsidRDefault="00B13028" w:rsidP="00B130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772861" w:rsidRPr="00373A0D" w:rsidRDefault="00B13028">
      <w:pPr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</w:t>
      </w:r>
      <w:r w:rsidR="00814957">
        <w:rPr>
          <w:sz w:val="28"/>
          <w:szCs w:val="28"/>
        </w:rPr>
        <w:t xml:space="preserve">                                </w:t>
      </w:r>
      <w:r w:rsidRPr="00B13028">
        <w:rPr>
          <w:sz w:val="28"/>
          <w:szCs w:val="28"/>
        </w:rPr>
        <w:t>Е.В. Белодед</w:t>
      </w:r>
    </w:p>
    <w:p w:rsidR="00772861" w:rsidRDefault="00772861"/>
    <w:p w:rsidR="00772861" w:rsidRPr="00772861" w:rsidRDefault="00772861" w:rsidP="001417D5">
      <w:pPr>
        <w:spacing w:line="20" w:lineRule="atLeast"/>
        <w:rPr>
          <w:sz w:val="28"/>
          <w:szCs w:val="28"/>
        </w:rPr>
      </w:pPr>
      <w:r w:rsidRPr="00772861">
        <w:rPr>
          <w:sz w:val="28"/>
          <w:szCs w:val="28"/>
        </w:rPr>
        <w:t xml:space="preserve">  </w:t>
      </w:r>
    </w:p>
    <w:p w:rsidR="00E41D70" w:rsidRPr="00E11973" w:rsidRDefault="00E41D70">
      <w:pPr>
        <w:rPr>
          <w:rFonts w:ascii="Arial" w:hAnsi="Arial"/>
          <w:snapToGrid w:val="0"/>
          <w:sz w:val="20"/>
          <w:szCs w:val="20"/>
        </w:rPr>
      </w:pPr>
      <w:r w:rsidRPr="00E11973">
        <w:br w:type="page"/>
      </w:r>
    </w:p>
    <w:p w:rsidR="00F56614" w:rsidRPr="00E11973" w:rsidRDefault="00F56614" w:rsidP="00246219">
      <w:pPr>
        <w:pStyle w:val="ConsPlusNormal"/>
        <w:ind w:firstLine="0"/>
        <w:jc w:val="both"/>
      </w:pPr>
    </w:p>
    <w:p w:rsidR="00F56614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11973">
        <w:rPr>
          <w:rFonts w:ascii="Times New Roman" w:hAnsi="Times New Roman"/>
          <w:sz w:val="28"/>
          <w:szCs w:val="28"/>
        </w:rPr>
        <w:t>Приложение № 1</w:t>
      </w:r>
    </w:p>
    <w:p w:rsidR="00E41D70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 w:rsidR="000A3479"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 w:rsidR="007B368B"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41D70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41D70" w:rsidRPr="00E41D70" w:rsidRDefault="00922F38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D70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904F5">
        <w:rPr>
          <w:rFonts w:ascii="Times New Roman" w:hAnsi="Times New Roman"/>
          <w:sz w:val="28"/>
          <w:szCs w:val="28"/>
        </w:rPr>
        <w:t xml:space="preserve">25 декабря </w:t>
      </w:r>
      <w:r w:rsidR="000A3479">
        <w:rPr>
          <w:rFonts w:ascii="Times New Roman" w:hAnsi="Times New Roman"/>
          <w:sz w:val="28"/>
          <w:szCs w:val="28"/>
        </w:rPr>
        <w:t>201</w:t>
      </w:r>
      <w:r w:rsidR="000D731E">
        <w:rPr>
          <w:rFonts w:ascii="Times New Roman" w:hAnsi="Times New Roman"/>
          <w:sz w:val="28"/>
          <w:szCs w:val="28"/>
        </w:rPr>
        <w:t>8</w:t>
      </w:r>
      <w:r w:rsidR="00E41D70"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904F5">
        <w:rPr>
          <w:rFonts w:ascii="Times New Roman" w:hAnsi="Times New Roman"/>
          <w:sz w:val="28"/>
          <w:szCs w:val="28"/>
        </w:rPr>
        <w:t>93</w:t>
      </w:r>
    </w:p>
    <w:p w:rsidR="00E41D70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41D70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 w:rsidR="000D731E"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41D70" w:rsidRPr="00E41D70" w:rsidRDefault="00E41D70" w:rsidP="00F47E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 w:rsidR="000D731E"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 w:rsidR="000A3479">
        <w:rPr>
          <w:rFonts w:ascii="Times New Roman" w:hAnsi="Times New Roman"/>
          <w:sz w:val="28"/>
          <w:szCs w:val="28"/>
        </w:rPr>
        <w:t>2</w:t>
      </w:r>
      <w:r w:rsidR="000D731E">
        <w:rPr>
          <w:rFonts w:ascii="Times New Roman" w:hAnsi="Times New Roman"/>
          <w:sz w:val="28"/>
          <w:szCs w:val="28"/>
        </w:rPr>
        <w:t>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41D70" w:rsidRDefault="00E41D70" w:rsidP="00F47ED3">
      <w:pPr>
        <w:pStyle w:val="ConsPlusNormal"/>
        <w:shd w:val="clear" w:color="auto" w:fill="FFFFFF" w:themeFill="background1"/>
        <w:ind w:firstLine="0"/>
        <w:jc w:val="both"/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409"/>
        <w:gridCol w:w="426"/>
        <w:gridCol w:w="1701"/>
        <w:gridCol w:w="992"/>
        <w:gridCol w:w="709"/>
        <w:gridCol w:w="1559"/>
      </w:tblGrid>
      <w:tr w:rsidR="00E41D70" w:rsidRPr="00E41D70" w:rsidTr="003A0B07">
        <w:trPr>
          <w:trHeight w:val="777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D70" w:rsidRDefault="00E41D70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п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оступлени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доходов в бюджет Елизаветовского сельского поселения </w:t>
            </w:r>
          </w:p>
          <w:p w:rsidR="00E41D70" w:rsidRPr="00E41D70" w:rsidRDefault="00E41D70" w:rsidP="000D731E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Азовского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района 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</w:t>
            </w:r>
            <w:r w:rsidR="000D73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 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плановый период 20</w:t>
            </w:r>
            <w:r w:rsidR="000D73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и 202</w:t>
            </w:r>
            <w:r w:rsidR="000D73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E41D70" w:rsidRPr="00E41D70" w:rsidTr="003A0B07">
        <w:trPr>
          <w:trHeight w:val="360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F47ED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F47ED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F47ED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3A0B07" w:rsidTr="00E64672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группы, подгруппы, ст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тьи, подстатьи, элеме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та, подвида доходов, классификации опер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сектора госуда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ственного управления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72" w:rsidRDefault="00E64672" w:rsidP="00E6467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3A0B07" w:rsidRDefault="003A0B07" w:rsidP="00E6467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  <w:r w:rsidR="00505B2C">
              <w:rPr>
                <w:b/>
                <w:bCs/>
                <w:color w:val="000000"/>
              </w:rPr>
              <w:t xml:space="preserve"> 201</w:t>
            </w:r>
            <w:r w:rsidR="00E64672">
              <w:rPr>
                <w:b/>
                <w:bCs/>
                <w:color w:val="000000"/>
              </w:rPr>
              <w:t>9</w:t>
            </w:r>
            <w:r w:rsidR="00505B2C">
              <w:rPr>
                <w:b/>
                <w:bCs/>
                <w:color w:val="000000"/>
              </w:rPr>
              <w:t xml:space="preserve">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E6467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</w:t>
            </w:r>
            <w:r w:rsidR="00E64672">
              <w:rPr>
                <w:b/>
                <w:bCs/>
                <w:color w:val="000000"/>
              </w:rPr>
              <w:t>20</w:t>
            </w:r>
            <w:r w:rsidR="00505B2C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E6467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202</w:t>
            </w:r>
            <w:r w:rsidR="00E64672">
              <w:rPr>
                <w:b/>
                <w:bCs/>
                <w:color w:val="000000"/>
              </w:rPr>
              <w:t>1</w:t>
            </w:r>
            <w:r w:rsidR="00505B2C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3A0B07" w:rsidTr="00505B2C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505B2C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НАЛОГОВЫЕ И НЕН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</w:t>
            </w:r>
            <w:r w:rsidR="00576F42">
              <w:rPr>
                <w:color w:val="000000"/>
              </w:rPr>
              <w:t> 330,5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 xml:space="preserve">4 </w:t>
            </w:r>
            <w:r w:rsidR="00576F42">
              <w:rPr>
                <w:color w:val="000000"/>
              </w:rPr>
              <w:t>468</w:t>
            </w:r>
            <w:r w:rsidRPr="003A0B07">
              <w:rPr>
                <w:color w:val="000000"/>
              </w:rPr>
              <w:t>,</w:t>
            </w:r>
            <w:r w:rsidR="00576F42">
              <w:rPr>
                <w:color w:val="000000"/>
              </w:rPr>
              <w:t>1</w:t>
            </w: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F47ED3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4D4911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4D4911">
              <w:rPr>
                <w:rFonts w:ascii="Times New Roman CYR" w:hAnsi="Times New Roman CYR" w:cs="Times New Roman CYR"/>
                <w:color w:val="000000"/>
              </w:rPr>
              <w:t>142,5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576F42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 xml:space="preserve">4 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>257</w:t>
            </w:r>
            <w:r w:rsidRPr="003A0B07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576F42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4 3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>9</w:t>
            </w:r>
            <w:r w:rsidR="004D4911"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3A0B07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</w:tr>
      <w:tr w:rsidR="003A0B07" w:rsidTr="008D7BAF">
        <w:trPr>
          <w:trHeight w:val="6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1053,6</w:t>
            </w:r>
          </w:p>
        </w:tc>
      </w:tr>
      <w:tr w:rsidR="004D4911" w:rsidTr="008D7BAF">
        <w:trPr>
          <w:trHeight w:val="5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1053,6</w:t>
            </w:r>
          </w:p>
        </w:tc>
      </w:tr>
      <w:tr w:rsidR="004D4911" w:rsidTr="005903F6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 с доходов, 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точником которых являе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ся налоговый агент, за 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ключением доходов, в о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ношении которых исчи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ление и уплата налога осуществляются в соо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ветствии со статьями 227, 2271 и 228 Налогового к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декса Российской Федер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1053,6</w:t>
            </w:r>
          </w:p>
        </w:tc>
      </w:tr>
      <w:tr w:rsidR="004D4911" w:rsidTr="008D7BAF">
        <w:trPr>
          <w:trHeight w:val="4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СОВ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537,0</w:t>
            </w:r>
          </w:p>
        </w:tc>
      </w:tr>
      <w:tr w:rsidR="004D4911" w:rsidTr="008D7BAF">
        <w:trPr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537,0</w:t>
            </w:r>
          </w:p>
        </w:tc>
      </w:tr>
      <w:tr w:rsidR="004D4911" w:rsidTr="008D7BAF">
        <w:trPr>
          <w:trHeight w:val="5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537,0</w:t>
            </w:r>
          </w:p>
        </w:tc>
      </w:tr>
      <w:tr w:rsidR="004D4911" w:rsidTr="005903F6">
        <w:trPr>
          <w:trHeight w:val="5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> 725,2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> 742,4</w:t>
            </w:r>
          </w:p>
        </w:tc>
      </w:tr>
      <w:tr w:rsidR="004D4911" w:rsidTr="008D7BAF">
        <w:trPr>
          <w:trHeight w:val="5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4D4911" w:rsidTr="005903F6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Налог на имущество ф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зических лиц, взимаемый по ставкам, применяемым к объектам налогообл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жения, расположенным в границах сельских пос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4D4911" w:rsidTr="008D7BAF">
        <w:trPr>
          <w:trHeight w:val="3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576F42">
              <w:rPr>
                <w:color w:val="000000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576F42">
              <w:rPr>
                <w:color w:val="000000"/>
              </w:rPr>
              <w:t>35,0</w:t>
            </w:r>
          </w:p>
        </w:tc>
      </w:tr>
      <w:tr w:rsidR="004D4911" w:rsidTr="008D7BAF">
        <w:trPr>
          <w:trHeight w:val="4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</w:tr>
      <w:tr w:rsidR="004D4911" w:rsidTr="005903F6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низаций, обладающих з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мельным участком, расп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4D491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</w:tr>
      <w:tr w:rsidR="004D4911" w:rsidTr="008D7BAF">
        <w:trPr>
          <w:trHeight w:val="5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11" w:rsidRDefault="004D4911" w:rsidP="008D7BAF">
            <w:pPr>
              <w:shd w:val="clear" w:color="auto" w:fill="FFFFFF" w:themeFill="background1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Default="004D4911" w:rsidP="00B64DC6">
            <w:pPr>
              <w:jc w:val="right"/>
            </w:pPr>
            <w:r w:rsidRPr="007223D0"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 w:rsidRPr="007223D0">
              <w:rPr>
                <w:color w:val="000000"/>
              </w:rPr>
              <w:t>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Default="004D4911" w:rsidP="00B64DC6">
            <w:pPr>
              <w:jc w:val="right"/>
            </w:pPr>
            <w:r w:rsidRPr="007223D0"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 w:rsidRPr="007223D0">
              <w:rPr>
                <w:color w:val="000000"/>
              </w:rPr>
              <w:t>459,2</w:t>
            </w:r>
          </w:p>
        </w:tc>
      </w:tr>
      <w:tr w:rsidR="004D4911" w:rsidTr="004D4911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ческих лиц, обладающих земельным участком, ра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Default="004D4911" w:rsidP="004D4911">
            <w:pPr>
              <w:jc w:val="right"/>
            </w:pPr>
            <w:r w:rsidRPr="007223D0"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 w:rsidRPr="007223D0">
              <w:rPr>
                <w:color w:val="000000"/>
              </w:rPr>
              <w:t>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Default="004D4911" w:rsidP="004D4911">
            <w:pPr>
              <w:jc w:val="right"/>
            </w:pPr>
            <w:r w:rsidRPr="007223D0"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 w:rsidRPr="007223D0">
              <w:rPr>
                <w:color w:val="000000"/>
              </w:rPr>
              <w:t>459,2</w:t>
            </w:r>
          </w:p>
        </w:tc>
      </w:tr>
      <w:tr w:rsidR="00794F25" w:rsidTr="008D7BAF">
        <w:trPr>
          <w:trHeight w:val="61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8D7BAF">
            <w:pPr>
              <w:shd w:val="clear" w:color="auto" w:fill="FFFFFF" w:themeFill="background1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794F25" w:rsidTr="00505B2C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ных действий (за искл</w:t>
            </w:r>
            <w:r w:rsidRPr="005903F6">
              <w:rPr>
                <w:color w:val="000000"/>
              </w:rPr>
              <w:t>ю</w:t>
            </w:r>
            <w:r w:rsidRPr="005903F6">
              <w:rPr>
                <w:color w:val="000000"/>
              </w:rPr>
              <w:t>чением действий, сове</w:t>
            </w:r>
            <w:r w:rsidRPr="005903F6">
              <w:rPr>
                <w:color w:val="000000"/>
              </w:rPr>
              <w:t>р</w:t>
            </w:r>
            <w:r w:rsidRPr="005903F6">
              <w:rPr>
                <w:color w:val="000000"/>
              </w:rPr>
              <w:t>шаемых консульскими учреждениями Росси</w:t>
            </w:r>
            <w:r w:rsidRPr="005903F6">
              <w:rPr>
                <w:color w:val="000000"/>
              </w:rPr>
              <w:t>й</w:t>
            </w:r>
            <w:r w:rsidRPr="005903F6">
              <w:rPr>
                <w:color w:val="000000"/>
              </w:rPr>
              <w:t>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794F25" w:rsidTr="005903F6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ных действий должнос</w:t>
            </w:r>
            <w:r w:rsidRPr="005903F6">
              <w:rPr>
                <w:color w:val="000000"/>
              </w:rPr>
              <w:t>т</w:t>
            </w:r>
            <w:r w:rsidRPr="005903F6">
              <w:rPr>
                <w:color w:val="000000"/>
              </w:rPr>
              <w:t>ными лицами органов местного самоуправления, уполномоченными в соо</w:t>
            </w:r>
            <w:r w:rsidRPr="005903F6">
              <w:rPr>
                <w:color w:val="000000"/>
              </w:rPr>
              <w:t>т</w:t>
            </w:r>
            <w:r w:rsidRPr="005903F6">
              <w:rPr>
                <w:color w:val="000000"/>
              </w:rPr>
              <w:t>ветствии с законодател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794F25" w:rsidTr="005903F6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ИСПОЛ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ЗОВАНИЯ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СТВА, НАХОДЯЩЕГ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СЯ В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НОЙ И МУНИЦИПАЛ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Доходы, получаемые в виде арендной либо иной платы за передачу в во</w:t>
            </w:r>
            <w:r w:rsidRPr="003A0B07">
              <w:rPr>
                <w:color w:val="000000"/>
              </w:rPr>
              <w:t>з</w:t>
            </w:r>
            <w:r w:rsidRPr="003A0B07">
              <w:rPr>
                <w:color w:val="000000"/>
              </w:rPr>
              <w:t>мездное пользование го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ударственного и муниц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 xml:space="preserve">пального имущества (за исключением имущества </w:t>
            </w:r>
            <w:r w:rsidRPr="003A0B07">
              <w:rPr>
                <w:color w:val="000000"/>
              </w:rPr>
              <w:lastRenderedPageBreak/>
              <w:t>бюджетных и автономных учреждений, а также имущества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ственных внебюджетных фондов и созданных ими учреждений (за исключ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нием имущества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ных и автономных учр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и созда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ими учреждений (за исключением имущества муниципальных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ных и автономных учр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794F2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9 084,8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2 842,4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6867CC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 w:rsidR="006867CC">
              <w:rPr>
                <w:color w:val="000000"/>
              </w:rPr>
              <w:t>585</w:t>
            </w:r>
            <w:r>
              <w:rPr>
                <w:color w:val="000000"/>
              </w:rPr>
              <w:t>,</w:t>
            </w:r>
            <w:r w:rsidR="006867CC">
              <w:rPr>
                <w:color w:val="000000"/>
              </w:rPr>
              <w:t>5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 ОТ ДР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ГИХ БЮДЖЕТОВ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РОССИЙСКОЙ ФЕД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9 084,8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2 842,4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2 585,5</w:t>
            </w:r>
          </w:p>
        </w:tc>
      </w:tr>
      <w:tr w:rsidR="00794F25" w:rsidTr="001923AA">
        <w:trPr>
          <w:trHeight w:val="7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BE6E7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2 02 10000 00 0000 15</w:t>
            </w:r>
            <w:r w:rsidR="00BE6E76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369,7</w:t>
            </w:r>
          </w:p>
        </w:tc>
      </w:tr>
      <w:tr w:rsidR="00794F25" w:rsidTr="008D7BAF">
        <w:trPr>
          <w:trHeight w:val="85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на выравнивание бюджетной обеспеченн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8D7BAF">
            <w:pPr>
              <w:shd w:val="clear" w:color="auto" w:fill="FFFFFF" w:themeFill="background1"/>
              <w:rPr>
                <w:color w:val="000000"/>
              </w:rPr>
            </w:pPr>
          </w:p>
          <w:p w:rsidR="00794F25" w:rsidRPr="003A0B07" w:rsidRDefault="00794F25" w:rsidP="00BE6E7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2 02 15001 00 0000 15</w:t>
            </w:r>
            <w:r w:rsidR="00BE6E76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369,7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выра</w:t>
            </w:r>
            <w:r w:rsidRPr="003A0B07">
              <w:rPr>
                <w:color w:val="000000"/>
              </w:rPr>
              <w:t>в</w:t>
            </w:r>
            <w:r w:rsidRPr="003A0B07">
              <w:rPr>
                <w:color w:val="000000"/>
              </w:rPr>
              <w:t>нивание бюджетной обе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BE6E7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2 02 15001 10 0000 15</w:t>
            </w:r>
            <w:r w:rsidR="00BE6E76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7 125,5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369,7</w:t>
            </w:r>
          </w:p>
        </w:tc>
      </w:tr>
      <w:tr w:rsidR="00794F25" w:rsidTr="008D7BAF">
        <w:trPr>
          <w:trHeight w:val="8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бюджетной системы Ро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8D7BAF">
            <w:pPr>
              <w:shd w:val="clear" w:color="auto" w:fill="FFFFFF" w:themeFill="background1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2 02 30000 00 0000 15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794F2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794F2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215,8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местным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жетам на выполнение п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2 02 30024 00 0000 15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2 02 30024 10 0000 15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на осуществление первичн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 воинского учета на те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2 02 35118 00 0000 15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215,6</w:t>
            </w:r>
          </w:p>
        </w:tc>
      </w:tr>
      <w:tr w:rsidR="00794F25" w:rsidTr="00505B2C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сельских поселений на осуществление первичн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 воинского учета на те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2 02 35118 10 0000 15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94F25" w:rsidTr="008D7BAF">
        <w:trPr>
          <w:trHeight w:val="5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911F68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2 02 40000 00 0000 150</w:t>
            </w:r>
            <w:r w:rsidR="00794F25"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376,</w:t>
            </w:r>
            <w:r w:rsidR="00373A0D">
              <w:rPr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94F25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ферты, передаваемые бюджетам муниципал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ных образований на ос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ществление части полн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мочий по решению вопр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сов местного значения в соответствии с заключе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2 02 40014 00 0000 15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376,</w:t>
            </w:r>
            <w:r w:rsidR="00373A0D">
              <w:rPr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94F25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ферты, передаваемые бюджетам сельских пос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лений из бюджетов мун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ципальных районов на осуществление части по</w:t>
            </w:r>
            <w:r w:rsidRPr="003A0B07">
              <w:rPr>
                <w:color w:val="000000"/>
              </w:rPr>
              <w:t>л</w:t>
            </w:r>
            <w:r w:rsidRPr="003A0B07">
              <w:rPr>
                <w:color w:val="000000"/>
              </w:rPr>
              <w:t>номочий по решению 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просов местного значения в соответствии с закл</w:t>
            </w:r>
            <w:r w:rsidRPr="003A0B07">
              <w:rPr>
                <w:color w:val="000000"/>
              </w:rPr>
              <w:t>ю</w:t>
            </w:r>
            <w:r w:rsidRPr="003A0B07">
              <w:rPr>
                <w:color w:val="000000"/>
              </w:rPr>
              <w:t>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2 02 40014 10 0000 15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376,</w:t>
            </w:r>
            <w:r w:rsidR="00373A0D">
              <w:rPr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94F25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5903F6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5903F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373A0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13 298,0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6867CC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  <w:r w:rsidR="00BE4427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6867CC">
              <w:rPr>
                <w:rFonts w:ascii="Times New Roman CYR" w:hAnsi="Times New Roman CYR" w:cs="Times New Roman CYR"/>
                <w:color w:val="000000"/>
              </w:rPr>
              <w:t>7</w:t>
            </w:r>
            <w:r w:rsidR="00BE4427">
              <w:rPr>
                <w:rFonts w:ascii="Times New Roman CYR" w:hAnsi="Times New Roman CYR" w:cs="Times New Roman CYR"/>
                <w:color w:val="00000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 w:rsidR="006867CC"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6867CC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7 053</w:t>
            </w:r>
            <w:r w:rsidR="00794F25"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</w:tr>
    </w:tbl>
    <w:p w:rsidR="00E41D70" w:rsidRPr="00BA5ABA" w:rsidRDefault="00E41D70" w:rsidP="005903F6">
      <w:pPr>
        <w:pStyle w:val="ConsPlusNormal"/>
        <w:shd w:val="clear" w:color="auto" w:fill="FFFFFF" w:themeFill="background1"/>
        <w:ind w:firstLine="0"/>
        <w:jc w:val="both"/>
        <w:rPr>
          <w:sz w:val="28"/>
          <w:szCs w:val="28"/>
        </w:rPr>
      </w:pPr>
    </w:p>
    <w:p w:rsidR="00E41D70" w:rsidRDefault="00E41D70" w:rsidP="005903F6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5903F6">
      <w:pPr>
        <w:pStyle w:val="ConsPlusNormal"/>
        <w:shd w:val="clear" w:color="auto" w:fill="FFFFFF" w:themeFill="background1"/>
        <w:ind w:firstLine="0"/>
        <w:jc w:val="both"/>
      </w:pPr>
    </w:p>
    <w:p w:rsidR="00362775" w:rsidRPr="00B13028" w:rsidRDefault="00362775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62775" w:rsidRPr="00B13028" w:rsidRDefault="00362775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41D70" w:rsidRPr="00373A0D" w:rsidRDefault="00362775" w:rsidP="00373A0D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41D70" w:rsidRDefault="00E41D70" w:rsidP="005903F6">
      <w:pPr>
        <w:pStyle w:val="ConsPlusNormal"/>
        <w:shd w:val="clear" w:color="auto" w:fill="FFFFFF" w:themeFill="background1"/>
        <w:ind w:firstLine="0"/>
        <w:jc w:val="both"/>
      </w:pPr>
    </w:p>
    <w:p w:rsidR="008D7BAF" w:rsidRDefault="008D7BAF" w:rsidP="005903F6">
      <w:pPr>
        <w:pStyle w:val="ConsPlusNormal"/>
        <w:shd w:val="clear" w:color="auto" w:fill="FFFFFF" w:themeFill="background1"/>
        <w:ind w:firstLine="0"/>
        <w:jc w:val="both"/>
      </w:pPr>
    </w:p>
    <w:p w:rsidR="008D7BAF" w:rsidRDefault="008D7BAF" w:rsidP="005903F6">
      <w:pPr>
        <w:pStyle w:val="ConsPlusNormal"/>
        <w:shd w:val="clear" w:color="auto" w:fill="FFFFFF" w:themeFill="background1"/>
        <w:ind w:firstLine="0"/>
        <w:jc w:val="both"/>
      </w:pPr>
    </w:p>
    <w:p w:rsidR="008D7BAF" w:rsidRDefault="008D7BAF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5903F6">
      <w:pPr>
        <w:pStyle w:val="ConsPlusNormal"/>
        <w:shd w:val="clear" w:color="auto" w:fill="FFFFFF" w:themeFill="background1"/>
        <w:ind w:firstLine="0"/>
        <w:jc w:val="both"/>
      </w:pPr>
    </w:p>
    <w:p w:rsidR="00EE03D7" w:rsidRPr="0031700A" w:rsidRDefault="00EE03D7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D1DD1">
        <w:rPr>
          <w:rFonts w:ascii="Times New Roman" w:hAnsi="Times New Roman"/>
          <w:sz w:val="28"/>
          <w:szCs w:val="28"/>
        </w:rPr>
        <w:t>2</w:t>
      </w:r>
    </w:p>
    <w:p w:rsidR="00EE03D7" w:rsidRPr="0031700A" w:rsidRDefault="00EE03D7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 w:rsidR="00BD1DD1"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 w:rsidR="007B368B"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E03D7" w:rsidRPr="0031700A" w:rsidRDefault="00EE03D7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904F5" w:rsidRPr="00E41D70" w:rsidRDefault="009904F5" w:rsidP="009904F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5903F6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1134"/>
        <w:gridCol w:w="142"/>
        <w:gridCol w:w="1134"/>
      </w:tblGrid>
      <w:tr w:rsidR="0000788F" w:rsidRPr="00EE03D7" w:rsidTr="00F23E94">
        <w:trPr>
          <w:trHeight w:val="78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5903F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F23E94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 w:rsidR="00F23E94">
              <w:rPr>
                <w:b/>
                <w:bCs/>
                <w:sz w:val="28"/>
                <w:szCs w:val="28"/>
              </w:rPr>
              <w:t>9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</w:t>
            </w:r>
            <w:r w:rsidR="00F23E94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F23E9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EB7272" w:rsidRPr="00EE03D7" w:rsidTr="00F23E9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F23E9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903F6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903F6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903F6">
            <w:pPr>
              <w:shd w:val="clear" w:color="auto" w:fill="FFFFFF" w:themeFill="background1"/>
              <w:jc w:val="right"/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903F6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EB7272" w:rsidRPr="00EE03D7" w:rsidTr="00F23E94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F23E9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</w:t>
            </w:r>
            <w:r w:rsidR="008D7BA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272" w:rsidRDefault="00EB7272" w:rsidP="00F23E94">
            <w:pPr>
              <w:shd w:val="clear" w:color="auto" w:fill="FFFFFF" w:themeFill="background1"/>
              <w:jc w:val="center"/>
            </w:pPr>
            <w:r w:rsidRPr="00B206AE">
              <w:rPr>
                <w:b/>
                <w:bCs/>
                <w:color w:val="000000"/>
              </w:rPr>
              <w:t>Сумма 20</w:t>
            </w:r>
            <w:r w:rsidR="008D7BAF">
              <w:rPr>
                <w:b/>
                <w:bCs/>
                <w:color w:val="000000"/>
              </w:rPr>
              <w:t>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272" w:rsidRDefault="00EB7272" w:rsidP="00F23E94">
            <w:pPr>
              <w:shd w:val="clear" w:color="auto" w:fill="FFFFFF" w:themeFill="background1"/>
              <w:jc w:val="center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</w:t>
            </w:r>
            <w:r w:rsidR="008D7BAF">
              <w:rPr>
                <w:b/>
                <w:bCs/>
                <w:color w:val="000000"/>
              </w:rPr>
              <w:t>1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E37D13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E37D13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EB7272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B7272" w:rsidRPr="00EB7272" w:rsidRDefault="00EB7272" w:rsidP="00AB58E7">
            <w:pPr>
              <w:shd w:val="clear" w:color="auto" w:fill="FFFFFF" w:themeFill="background1"/>
              <w:jc w:val="right"/>
            </w:pPr>
            <w:r w:rsidRPr="00EB7272">
              <w:rPr>
                <w:color w:val="000000"/>
              </w:rPr>
              <w:t>-</w:t>
            </w:r>
            <w:r w:rsidR="00794F25">
              <w:rPr>
                <w:color w:val="000000"/>
              </w:rPr>
              <w:t>1</w:t>
            </w:r>
            <w:r w:rsidR="00AB58E7">
              <w:rPr>
                <w:color w:val="000000"/>
              </w:rPr>
              <w:t>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3EF" w:rsidRDefault="000F73EF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B7272" w:rsidRPr="00EB7272" w:rsidRDefault="000F73EF" w:rsidP="00AB58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94F25">
              <w:rPr>
                <w:color w:val="000000"/>
              </w:rPr>
              <w:t>7</w:t>
            </w:r>
            <w:r w:rsidR="00A167E3">
              <w:rPr>
                <w:color w:val="000000"/>
              </w:rPr>
              <w:t> </w:t>
            </w:r>
            <w:r w:rsidR="00794F25">
              <w:rPr>
                <w:color w:val="000000"/>
              </w:rPr>
              <w:t>1</w:t>
            </w:r>
            <w:r w:rsidR="00AB58E7">
              <w:rPr>
                <w:color w:val="000000"/>
              </w:rPr>
              <w:t>7</w:t>
            </w:r>
            <w:r w:rsidR="00A167E3">
              <w:rPr>
                <w:color w:val="000000"/>
              </w:rPr>
              <w:t>2,</w:t>
            </w:r>
            <w:r w:rsidR="00AB58E7">
              <w:rPr>
                <w:color w:val="00000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924" w:rsidRDefault="00034924" w:rsidP="005903F6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EB7272" w:rsidRPr="00EB7272" w:rsidRDefault="00147ECE" w:rsidP="00AB58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B58E7">
              <w:rPr>
                <w:color w:val="000000"/>
              </w:rPr>
              <w:t>7 053</w:t>
            </w:r>
            <w:r w:rsidR="00A167E3">
              <w:rPr>
                <w:color w:val="000000"/>
              </w:rPr>
              <w:t>,</w:t>
            </w:r>
            <w:r w:rsidR="00AB58E7">
              <w:rPr>
                <w:color w:val="000000"/>
              </w:rPr>
              <w:t>6</w:t>
            </w:r>
          </w:p>
        </w:tc>
      </w:tr>
      <w:tr w:rsidR="00AB58E7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 w:rsidRPr="00EB7272">
              <w:rPr>
                <w:color w:val="000000"/>
              </w:rPr>
              <w:t>-</w:t>
            </w: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-7 053,6</w:t>
            </w:r>
          </w:p>
        </w:tc>
      </w:tr>
      <w:tr w:rsidR="00AB58E7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 w:rsidRPr="00EB7272">
              <w:rPr>
                <w:color w:val="000000"/>
              </w:rPr>
              <w:t>-</w:t>
            </w: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-7 053,6</w:t>
            </w:r>
          </w:p>
        </w:tc>
      </w:tr>
      <w:tr w:rsidR="00AB58E7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 w:rsidRPr="00EB7272">
              <w:rPr>
                <w:color w:val="000000"/>
              </w:rPr>
              <w:t>-</w:t>
            </w: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-7 053,6</w:t>
            </w:r>
          </w:p>
        </w:tc>
      </w:tr>
      <w:tr w:rsidR="00AB58E7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7 053,6</w:t>
            </w:r>
          </w:p>
        </w:tc>
      </w:tr>
      <w:tr w:rsidR="00AB58E7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7 053,6</w:t>
            </w:r>
          </w:p>
        </w:tc>
      </w:tr>
      <w:tr w:rsidR="00AB58E7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7 053,6</w:t>
            </w:r>
          </w:p>
        </w:tc>
      </w:tr>
      <w:tr w:rsidR="00AB58E7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7 053,6</w:t>
            </w:r>
          </w:p>
        </w:tc>
      </w:tr>
      <w:tr w:rsidR="00AB58E7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Default="00AB58E7" w:rsidP="005903F6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Default="00AB58E7" w:rsidP="005903F6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B13028" w:rsidRDefault="00EE03D7" w:rsidP="005903F6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E03D7" w:rsidRDefault="00EE03D7">
      <w:pPr>
        <w:rPr>
          <w:rFonts w:ascii="Arial" w:hAnsi="Arial"/>
          <w:snapToGrid w:val="0"/>
          <w:sz w:val="20"/>
          <w:szCs w:val="20"/>
        </w:rPr>
        <w:sectPr w:rsidR="00EE03D7" w:rsidSect="009F66E9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2D5D3D" w:rsidRDefault="002D5D3D" w:rsidP="0032473C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D5D3D" w:rsidRDefault="002D5D3D" w:rsidP="00F47E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2473C" w:rsidRPr="0031700A" w:rsidRDefault="0032473C" w:rsidP="00F47E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7B368B">
        <w:rPr>
          <w:rFonts w:ascii="Times New Roman" w:hAnsi="Times New Roman"/>
          <w:sz w:val="28"/>
          <w:szCs w:val="28"/>
        </w:rPr>
        <w:t>3</w:t>
      </w:r>
    </w:p>
    <w:p w:rsidR="0032473C" w:rsidRPr="0031700A" w:rsidRDefault="0032473C" w:rsidP="00F47E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 w:rsidR="007B368B"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 w:rsidR="007B368B"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2473C" w:rsidRPr="0031700A" w:rsidRDefault="0032473C" w:rsidP="00F47E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904F5" w:rsidRPr="00E41D70" w:rsidRDefault="009904F5" w:rsidP="009904F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32473C" w:rsidRDefault="0032473C" w:rsidP="00F47ED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 xml:space="preserve">Нормативы </w:t>
      </w:r>
      <w:r>
        <w:rPr>
          <w:b/>
          <w:bCs/>
          <w:sz w:val="28"/>
          <w:szCs w:val="28"/>
        </w:rPr>
        <w:t>распределения</w:t>
      </w:r>
      <w:r w:rsidRPr="00D7524C">
        <w:rPr>
          <w:b/>
          <w:bCs/>
          <w:sz w:val="28"/>
          <w:szCs w:val="28"/>
        </w:rPr>
        <w:t xml:space="preserve"> налоговых и неналоговых доходов </w:t>
      </w:r>
    </w:p>
    <w:p w:rsidR="002D5D3D" w:rsidRPr="00D7524C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>в бюджет Елизаветовского сельского поселения Азовского района на 201</w:t>
      </w:r>
      <w:r w:rsidR="00794F25">
        <w:rPr>
          <w:b/>
          <w:bCs/>
          <w:sz w:val="28"/>
          <w:szCs w:val="28"/>
        </w:rPr>
        <w:t>9</w:t>
      </w:r>
      <w:r w:rsidRPr="00D7524C">
        <w:rPr>
          <w:b/>
          <w:bCs/>
          <w:sz w:val="28"/>
          <w:szCs w:val="28"/>
        </w:rPr>
        <w:t xml:space="preserve"> год и</w:t>
      </w:r>
      <w:r>
        <w:rPr>
          <w:b/>
          <w:bCs/>
          <w:sz w:val="28"/>
          <w:szCs w:val="28"/>
        </w:rPr>
        <w:t xml:space="preserve"> </w:t>
      </w:r>
      <w:r w:rsidRPr="00D7524C">
        <w:rPr>
          <w:b/>
          <w:bCs/>
          <w:sz w:val="28"/>
          <w:szCs w:val="28"/>
        </w:rPr>
        <w:t>на плановый период 20</w:t>
      </w:r>
      <w:r w:rsidR="00794F25">
        <w:rPr>
          <w:b/>
          <w:bCs/>
          <w:sz w:val="28"/>
          <w:szCs w:val="28"/>
        </w:rPr>
        <w:t>20</w:t>
      </w:r>
      <w:r w:rsidRPr="00D7524C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794F25">
        <w:rPr>
          <w:b/>
          <w:bCs/>
          <w:sz w:val="28"/>
          <w:szCs w:val="28"/>
        </w:rPr>
        <w:t>1</w:t>
      </w:r>
      <w:r w:rsidRPr="00D7524C">
        <w:rPr>
          <w:b/>
          <w:bCs/>
          <w:sz w:val="28"/>
          <w:szCs w:val="28"/>
        </w:rPr>
        <w:t xml:space="preserve"> годов.</w:t>
      </w: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F47ED3">
      <w:pPr>
        <w:shd w:val="clear" w:color="auto" w:fill="FFFFFF" w:themeFill="background1"/>
        <w:jc w:val="right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 xml:space="preserve"> </w:t>
      </w:r>
      <w:r w:rsidRPr="00D7524C">
        <w:rPr>
          <w:b/>
          <w:bCs/>
          <w:sz w:val="28"/>
          <w:szCs w:val="28"/>
          <w:lang w:val="en-US"/>
        </w:rPr>
        <w:t>(</w:t>
      </w:r>
      <w:r w:rsidRPr="00D7524C">
        <w:rPr>
          <w:b/>
          <w:bCs/>
          <w:sz w:val="28"/>
          <w:szCs w:val="28"/>
        </w:rPr>
        <w:t>ОКТМО 60601420)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4925"/>
        <w:gridCol w:w="1985"/>
      </w:tblGrid>
      <w:tr w:rsidR="002D5D3D" w:rsidRPr="00D7524C" w:rsidTr="00ED6BFF">
        <w:tc>
          <w:tcPr>
            <w:tcW w:w="3439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Код бюджетной класс</w:t>
            </w:r>
            <w:r w:rsidRPr="00D7524C">
              <w:rPr>
                <w:sz w:val="28"/>
                <w:szCs w:val="28"/>
              </w:rPr>
              <w:t>и</w:t>
            </w:r>
            <w:r w:rsidRPr="00D7524C">
              <w:rPr>
                <w:sz w:val="28"/>
                <w:szCs w:val="28"/>
              </w:rPr>
              <w:t>фикации РФ</w:t>
            </w:r>
          </w:p>
        </w:tc>
        <w:tc>
          <w:tcPr>
            <w:tcW w:w="4925" w:type="dxa"/>
          </w:tcPr>
          <w:p w:rsidR="002D5D3D" w:rsidRPr="00EB5924" w:rsidRDefault="002D5D3D" w:rsidP="00F47ED3">
            <w:pPr>
              <w:pStyle w:val="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EB592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Наименование дохода</w:t>
            </w:r>
          </w:p>
        </w:tc>
        <w:tc>
          <w:tcPr>
            <w:tcW w:w="1985" w:type="dxa"/>
          </w:tcPr>
          <w:p w:rsidR="002D5D3D" w:rsidRDefault="002D5D3D" w:rsidP="00F47ED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Норматив</w:t>
            </w:r>
          </w:p>
          <w:p w:rsidR="00F23E94" w:rsidRPr="00D7524C" w:rsidRDefault="00F23E94" w:rsidP="00F47ED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D5D3D" w:rsidRPr="00D7524C" w:rsidTr="00ED6BFF">
        <w:tc>
          <w:tcPr>
            <w:tcW w:w="3439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7524C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925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D7524C">
              <w:rPr>
                <w:snapToGrid w:val="0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z w:val="28"/>
                <w:szCs w:val="28"/>
                <w:lang w:val="en-US"/>
              </w:rPr>
            </w:pPr>
            <w:r w:rsidRPr="00D7524C">
              <w:rPr>
                <w:sz w:val="28"/>
                <w:szCs w:val="28"/>
                <w:lang w:val="en-US"/>
              </w:rPr>
              <w:t>3</w:t>
            </w:r>
          </w:p>
        </w:tc>
      </w:tr>
      <w:tr w:rsidR="002D5D3D" w:rsidRPr="00D7524C" w:rsidTr="00ED6BFF">
        <w:tc>
          <w:tcPr>
            <w:tcW w:w="3439" w:type="dxa"/>
          </w:tcPr>
          <w:p w:rsidR="002D5D3D" w:rsidRDefault="002D5D3D" w:rsidP="00F47ED3">
            <w:pPr>
              <w:shd w:val="clear" w:color="auto" w:fill="FFFFFF" w:themeFill="background1"/>
              <w:jc w:val="center"/>
              <w:rPr>
                <w:b/>
                <w:snapToGrid w:val="0"/>
                <w:sz w:val="28"/>
                <w:szCs w:val="28"/>
              </w:rPr>
            </w:pPr>
            <w:r w:rsidRPr="00D7524C">
              <w:rPr>
                <w:b/>
                <w:snapToGrid w:val="0"/>
                <w:sz w:val="28"/>
                <w:szCs w:val="28"/>
              </w:rPr>
              <w:t>1 17 00000 00 0000 000</w:t>
            </w:r>
          </w:p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25" w:type="dxa"/>
          </w:tcPr>
          <w:p w:rsidR="002D5D3D" w:rsidRPr="00D7524C" w:rsidRDefault="002D5D3D" w:rsidP="00F47ED3">
            <w:pPr>
              <w:shd w:val="clear" w:color="auto" w:fill="FFFFFF" w:themeFill="background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524C">
              <w:rPr>
                <w:b/>
                <w:snapToGrid w:val="0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5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</w:tr>
      <w:tr w:rsidR="002D5D3D" w:rsidRPr="00D7524C" w:rsidTr="00ED6BFF">
        <w:tc>
          <w:tcPr>
            <w:tcW w:w="3439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napToGrid w:val="0"/>
                <w:sz w:val="28"/>
                <w:szCs w:val="28"/>
              </w:rPr>
            </w:pPr>
            <w:r w:rsidRPr="00D7524C">
              <w:rPr>
                <w:snapToGrid w:val="0"/>
                <w:sz w:val="28"/>
                <w:szCs w:val="28"/>
              </w:rPr>
              <w:t>1 17 0</w:t>
            </w:r>
            <w:r w:rsidRPr="00D7524C">
              <w:rPr>
                <w:snapToGrid w:val="0"/>
                <w:sz w:val="28"/>
                <w:szCs w:val="28"/>
                <w:lang w:val="en-US"/>
              </w:rPr>
              <w:t>5</w:t>
            </w:r>
            <w:r w:rsidRPr="00D7524C">
              <w:rPr>
                <w:snapToGrid w:val="0"/>
                <w:sz w:val="28"/>
                <w:szCs w:val="28"/>
              </w:rPr>
              <w:t>0</w:t>
            </w:r>
            <w:r w:rsidRPr="00D7524C">
              <w:rPr>
                <w:snapToGrid w:val="0"/>
                <w:sz w:val="28"/>
                <w:szCs w:val="28"/>
                <w:lang w:val="en-US"/>
              </w:rPr>
              <w:t>5</w:t>
            </w:r>
            <w:r w:rsidRPr="00D7524C">
              <w:rPr>
                <w:snapToGrid w:val="0"/>
                <w:sz w:val="28"/>
                <w:szCs w:val="28"/>
              </w:rPr>
              <w:t>0 10 0000 180</w:t>
            </w:r>
          </w:p>
        </w:tc>
        <w:tc>
          <w:tcPr>
            <w:tcW w:w="4925" w:type="dxa"/>
          </w:tcPr>
          <w:p w:rsidR="002D5D3D" w:rsidRPr="00D7524C" w:rsidRDefault="002D5D3D" w:rsidP="00F47ED3">
            <w:pPr>
              <w:shd w:val="clear" w:color="auto" w:fill="FFFFFF" w:themeFill="background1"/>
              <w:rPr>
                <w:snapToGrid w:val="0"/>
                <w:color w:val="000000"/>
                <w:sz w:val="28"/>
                <w:szCs w:val="28"/>
              </w:rPr>
            </w:pPr>
            <w:r w:rsidRPr="00D7524C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</w:t>
            </w:r>
            <w:r w:rsidRPr="00D7524C">
              <w:rPr>
                <w:snapToGrid w:val="0"/>
                <w:color w:val="000000"/>
                <w:sz w:val="28"/>
                <w:szCs w:val="28"/>
              </w:rPr>
              <w:t>е</w:t>
            </w:r>
            <w:r w:rsidRPr="00D7524C">
              <w:rPr>
                <w:snapToGrid w:val="0"/>
                <w:color w:val="000000"/>
                <w:sz w:val="28"/>
                <w:szCs w:val="28"/>
              </w:rPr>
              <w:t>тов</w:t>
            </w:r>
            <w:r w:rsidR="00F23E94">
              <w:rPr>
                <w:snapToGrid w:val="0"/>
                <w:color w:val="000000"/>
                <w:sz w:val="28"/>
                <w:szCs w:val="28"/>
              </w:rPr>
              <w:t xml:space="preserve"> сельских</w:t>
            </w:r>
            <w:r w:rsidRPr="00D7524C">
              <w:rPr>
                <w:snapToGrid w:val="0"/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</w:tcPr>
          <w:p w:rsidR="002D5D3D" w:rsidRPr="00D7524C" w:rsidRDefault="002D5D3D" w:rsidP="00F47ED3">
            <w:pPr>
              <w:widowControl w:val="0"/>
              <w:shd w:val="clear" w:color="auto" w:fill="FFFFFF" w:themeFill="background1"/>
              <w:jc w:val="center"/>
              <w:rPr>
                <w:snapToGrid w:val="0"/>
                <w:sz w:val="28"/>
                <w:szCs w:val="28"/>
              </w:rPr>
            </w:pPr>
            <w:r w:rsidRPr="00D7524C">
              <w:rPr>
                <w:snapToGrid w:val="0"/>
                <w:sz w:val="28"/>
                <w:szCs w:val="28"/>
              </w:rPr>
              <w:t>100,0</w:t>
            </w:r>
          </w:p>
        </w:tc>
      </w:tr>
    </w:tbl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Pr="00B13028" w:rsidRDefault="002D5D3D" w:rsidP="00F47ED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2D5D3D" w:rsidRPr="00B13028" w:rsidRDefault="002D5D3D" w:rsidP="00F47ED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2473C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  <w:sectPr w:rsidR="0032473C" w:rsidSect="00D7524C">
          <w:pgSz w:w="11906" w:h="16838"/>
          <w:pgMar w:top="426" w:right="850" w:bottom="284" w:left="1276" w:header="708" w:footer="708" w:gutter="0"/>
          <w:cols w:space="708"/>
          <w:docGrid w:linePitch="360"/>
        </w:sect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  <w:r w:rsidRPr="00B64DC6">
        <w:rPr>
          <w:snapToGrid w:val="0"/>
          <w:sz w:val="28"/>
          <w:szCs w:val="28"/>
        </w:rPr>
        <w:t>Приложение № 4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904F5" w:rsidRPr="00E41D70" w:rsidRDefault="009904F5" w:rsidP="009904F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2977"/>
        <w:gridCol w:w="5670"/>
      </w:tblGrid>
      <w:tr w:rsidR="00B64DC6" w:rsidRPr="00B64DC6" w:rsidTr="00BE6E76">
        <w:trPr>
          <w:trHeight w:val="12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Елизаветовского </w:t>
            </w:r>
          </w:p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>сельского поселения Азовского района - органов государственной власти</w:t>
            </w:r>
          </w:p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 xml:space="preserve"> Российской Федерации (ОКТМО 60601420)</w:t>
            </w:r>
          </w:p>
        </w:tc>
      </w:tr>
      <w:tr w:rsidR="00B64DC6" w:rsidRPr="00B64DC6" w:rsidTr="00BE6E76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</w:tr>
      <w:tr w:rsidR="00B64DC6" w:rsidRPr="00B64DC6" w:rsidTr="00BE6E76">
        <w:trPr>
          <w:trHeight w:val="668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DC6" w:rsidRPr="00B64DC6" w:rsidRDefault="00B64DC6" w:rsidP="00A0548E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A0548E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548E">
              <w:rPr>
                <w:b/>
                <w:bCs/>
                <w:color w:val="000000"/>
                <w:sz w:val="28"/>
                <w:szCs w:val="28"/>
              </w:rPr>
              <w:t>Администратор доходов</w:t>
            </w:r>
          </w:p>
        </w:tc>
      </w:tr>
      <w:tr w:rsidR="00B64DC6" w:rsidRPr="00B64DC6" w:rsidTr="00BE6E76">
        <w:trPr>
          <w:trHeight w:val="10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A0548E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A0548E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548E">
              <w:rPr>
                <w:b/>
                <w:bCs/>
                <w:color w:val="000000"/>
                <w:sz w:val="28"/>
                <w:szCs w:val="28"/>
              </w:rPr>
              <w:t>Код бюджетной кла</w:t>
            </w:r>
            <w:r w:rsidRPr="00A0548E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A0548E">
              <w:rPr>
                <w:b/>
                <w:bCs/>
                <w:color w:val="000000"/>
                <w:sz w:val="28"/>
                <w:szCs w:val="28"/>
              </w:rPr>
              <w:t>сификации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DC6" w:rsidRPr="00B64DC6" w:rsidTr="00BE6E76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Управление Федеральной антимонопольной службы</w:t>
            </w:r>
            <w:r w:rsidR="00BE6E76">
              <w:rPr>
                <w:b/>
                <w:bCs/>
                <w:color w:val="000000"/>
                <w:sz w:val="28"/>
                <w:szCs w:val="28"/>
              </w:rPr>
              <w:t xml:space="preserve"> по Ростовской области</w:t>
            </w:r>
          </w:p>
        </w:tc>
      </w:tr>
      <w:tr w:rsidR="00B64DC6" w:rsidRPr="00B64DC6" w:rsidTr="00BE6E76">
        <w:trPr>
          <w:trHeight w:val="18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Денежные взыскания (штрафы) за наруш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ние законодательства Российской Федерации о контрактной системе в сфере закупок тов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ров, работ, услуг для обеспечения госуда</w:t>
            </w:r>
            <w:r w:rsidRPr="00B64DC6">
              <w:rPr>
                <w:color w:val="000000"/>
                <w:sz w:val="28"/>
                <w:szCs w:val="28"/>
              </w:rPr>
              <w:t>р</w:t>
            </w:r>
            <w:r w:rsidRPr="00B64DC6">
              <w:rPr>
                <w:color w:val="000000"/>
                <w:sz w:val="28"/>
                <w:szCs w:val="28"/>
              </w:rPr>
              <w:t>ственных и муниципальных нужд для нужд сельских поселений</w:t>
            </w:r>
          </w:p>
        </w:tc>
      </w:tr>
      <w:tr w:rsidR="00B64DC6" w:rsidRPr="00B64DC6" w:rsidTr="00BE6E76">
        <w:trPr>
          <w:trHeight w:val="7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Межрайонная инспекция Федеральной налоговой службы России   № 18 по Ростовской области</w:t>
            </w:r>
          </w:p>
        </w:tc>
      </w:tr>
      <w:tr w:rsidR="00B64DC6" w:rsidRPr="00B64DC6" w:rsidTr="00BE6E76">
        <w:trPr>
          <w:trHeight w:val="167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B64DC6">
              <w:rPr>
                <w:color w:val="000000"/>
                <w:sz w:val="28"/>
                <w:szCs w:val="28"/>
              </w:rPr>
              <w:t>у</w:t>
            </w:r>
            <w:r w:rsidRPr="00B64DC6">
              <w:rPr>
                <w:color w:val="000000"/>
                <w:sz w:val="28"/>
                <w:szCs w:val="28"/>
              </w:rPr>
              <w:t>ществляются в соответствии со статьями 227, 227.1 и 228 Налогового кодекса Росси</w:t>
            </w:r>
            <w:r w:rsidRPr="00B64DC6">
              <w:rPr>
                <w:color w:val="000000"/>
                <w:sz w:val="28"/>
                <w:szCs w:val="28"/>
              </w:rPr>
              <w:t>й</w:t>
            </w:r>
            <w:r w:rsidRPr="00B64DC6">
              <w:rPr>
                <w:color w:val="000000"/>
                <w:sz w:val="28"/>
                <w:szCs w:val="28"/>
              </w:rPr>
              <w:t>ской Федерации</w:t>
            </w:r>
          </w:p>
        </w:tc>
      </w:tr>
      <w:tr w:rsidR="00B64DC6" w:rsidRPr="00B64DC6" w:rsidTr="00BE6E76">
        <w:trPr>
          <w:trHeight w:val="20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лей, нотариусов, занимающихся частной практикой, адвокатов, учредивших адвока</w:t>
            </w:r>
            <w:r w:rsidRPr="00B64DC6">
              <w:rPr>
                <w:color w:val="000000"/>
                <w:sz w:val="28"/>
                <w:szCs w:val="28"/>
              </w:rPr>
              <w:t>т</w:t>
            </w:r>
            <w:r w:rsidRPr="00B64DC6">
              <w:rPr>
                <w:color w:val="000000"/>
                <w:sz w:val="28"/>
                <w:szCs w:val="28"/>
              </w:rPr>
              <w:t xml:space="preserve">ские кабинеты, и других лиц, занимающихся </w:t>
            </w:r>
            <w:r w:rsidRPr="00B64DC6">
              <w:rPr>
                <w:color w:val="000000"/>
                <w:sz w:val="28"/>
                <w:szCs w:val="28"/>
              </w:rPr>
              <w:lastRenderedPageBreak/>
              <w:t>частной практикой в соответствии со статьей 227 Налогового кодекса Российской Федер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ции</w:t>
            </w:r>
          </w:p>
        </w:tc>
      </w:tr>
      <w:tr w:rsidR="00B64DC6" w:rsidRPr="00B64DC6" w:rsidTr="00BE6E76">
        <w:trPr>
          <w:trHeight w:val="17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</w:t>
            </w:r>
            <w:r w:rsidRPr="00B64DC6">
              <w:rPr>
                <w:color w:val="000000"/>
                <w:sz w:val="28"/>
                <w:szCs w:val="28"/>
              </w:rPr>
              <w:t>т</w:t>
            </w:r>
            <w:r w:rsidRPr="00B64DC6">
              <w:rPr>
                <w:color w:val="000000"/>
                <w:sz w:val="28"/>
                <w:szCs w:val="28"/>
              </w:rPr>
              <w:t>ствии со статьей 228 Налогового кодекса Российской Федерации</w:t>
            </w:r>
          </w:p>
        </w:tc>
      </w:tr>
      <w:tr w:rsidR="00B64DC6" w:rsidRPr="00B64DC6" w:rsidTr="00BE6E76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B64DC6" w:rsidRPr="00B64DC6" w:rsidTr="00BE6E76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1 05 03020 01 0000 110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64DC6" w:rsidRPr="00B64DC6" w:rsidTr="00BE6E76">
        <w:trPr>
          <w:trHeight w:val="10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Налог на имущество физических лиц, взим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емый по ставкам, применяемым к объектам налогообложения, расположенным в гран</w:t>
            </w:r>
            <w:r w:rsidRPr="00B64DC6">
              <w:rPr>
                <w:color w:val="000000"/>
                <w:sz w:val="28"/>
                <w:szCs w:val="28"/>
              </w:rPr>
              <w:t>и</w:t>
            </w:r>
            <w:r w:rsidRPr="00B64DC6">
              <w:rPr>
                <w:color w:val="000000"/>
                <w:sz w:val="28"/>
                <w:szCs w:val="28"/>
              </w:rPr>
              <w:t>цах сельских поселений</w:t>
            </w:r>
          </w:p>
        </w:tc>
      </w:tr>
      <w:tr w:rsidR="00B64DC6" w:rsidRPr="00B64DC6" w:rsidTr="00BE6E76">
        <w:trPr>
          <w:trHeight w:val="66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Земельный налог с организаций, облада</w:t>
            </w:r>
            <w:r w:rsidRPr="00B64DC6">
              <w:rPr>
                <w:color w:val="000000"/>
                <w:sz w:val="28"/>
                <w:szCs w:val="28"/>
              </w:rPr>
              <w:t>ю</w:t>
            </w:r>
            <w:r w:rsidRPr="00B64DC6">
              <w:rPr>
                <w:color w:val="000000"/>
                <w:sz w:val="28"/>
                <w:szCs w:val="28"/>
              </w:rPr>
              <w:t>щих земельным участком, расположенным в границах сельских поселений</w:t>
            </w:r>
          </w:p>
        </w:tc>
      </w:tr>
      <w:tr w:rsidR="00B64DC6" w:rsidRPr="00B64DC6" w:rsidTr="00BE6E76">
        <w:trPr>
          <w:trHeight w:val="66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Земельный налог с физических лиц, облад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ющих земельным участком, расположенным в границах сельских поселений</w:t>
            </w:r>
          </w:p>
        </w:tc>
      </w:tr>
      <w:tr w:rsidR="00B64DC6" w:rsidRPr="00B64DC6" w:rsidTr="00BE6E76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1 09 04053 10 0000 110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Земельный налог (по обязательствам, во</w:t>
            </w:r>
            <w:r w:rsidRPr="00B64DC6">
              <w:rPr>
                <w:color w:val="000000"/>
                <w:sz w:val="28"/>
                <w:szCs w:val="28"/>
              </w:rPr>
              <w:t>з</w:t>
            </w:r>
            <w:r w:rsidRPr="00B64DC6">
              <w:rPr>
                <w:color w:val="000000"/>
                <w:sz w:val="28"/>
                <w:szCs w:val="28"/>
              </w:rPr>
              <w:t>никшим до 1 января 2006 года), мобилизу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мый на территориях сельских поселений</w:t>
            </w:r>
          </w:p>
        </w:tc>
      </w:tr>
    </w:tbl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  <w:r w:rsidRPr="00B64DC6">
        <w:rPr>
          <w:snapToGrid w:val="0"/>
          <w:sz w:val="28"/>
          <w:szCs w:val="28"/>
        </w:rPr>
        <w:t>Приложение № 5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904F5" w:rsidRPr="00E41D70" w:rsidRDefault="009904F5" w:rsidP="009904F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64DC6" w:rsidRPr="00B64DC6" w:rsidRDefault="00B64DC6" w:rsidP="00B64DC6">
      <w:pPr>
        <w:spacing w:line="276" w:lineRule="auto"/>
        <w:rPr>
          <w:rFonts w:ascii="Arial" w:hAnsi="Arial"/>
          <w:snapToGrid w:val="0"/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4"/>
        <w:gridCol w:w="3142"/>
        <w:gridCol w:w="3925"/>
      </w:tblGrid>
      <w:tr w:rsidR="00B64DC6" w:rsidRPr="00B64DC6" w:rsidTr="00B64DC6">
        <w:trPr>
          <w:trHeight w:val="1167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>Перечень главных администраторов доходов бюджета Елизаветовского сельского поселения Азовского района - органов государственной вл</w:t>
            </w:r>
            <w:r w:rsidRPr="00B64DC6">
              <w:rPr>
                <w:b/>
                <w:bCs/>
                <w:sz w:val="28"/>
                <w:szCs w:val="28"/>
              </w:rPr>
              <w:t>а</w:t>
            </w:r>
            <w:r w:rsidRPr="00B64DC6">
              <w:rPr>
                <w:b/>
                <w:bCs/>
                <w:sz w:val="28"/>
                <w:szCs w:val="28"/>
              </w:rPr>
              <w:t xml:space="preserve">сти  Ростовской области              </w:t>
            </w:r>
          </w:p>
          <w:p w:rsidR="00B64DC6" w:rsidRPr="00B64DC6" w:rsidRDefault="00B64DC6" w:rsidP="00B64DC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 xml:space="preserve">  (ОКТМО 60601420)</w:t>
            </w:r>
          </w:p>
        </w:tc>
      </w:tr>
      <w:tr w:rsidR="00B64DC6" w:rsidRPr="00B64DC6" w:rsidTr="00B64DC6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DC6" w:rsidRPr="00B64DC6" w:rsidTr="00B64DC6">
        <w:trPr>
          <w:trHeight w:val="777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DC6" w:rsidRPr="00B64DC6" w:rsidRDefault="00B64DC6" w:rsidP="00B932A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932AF" w:rsidP="00B932A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64DC6" w:rsidRPr="00B64DC6">
              <w:rPr>
                <w:b/>
                <w:bCs/>
                <w:color w:val="000000"/>
                <w:sz w:val="28"/>
                <w:szCs w:val="28"/>
              </w:rPr>
              <w:t xml:space="preserve">дминистратор доходов </w:t>
            </w:r>
          </w:p>
        </w:tc>
      </w:tr>
      <w:tr w:rsidR="00B64DC6" w:rsidRPr="00B64DC6" w:rsidTr="00B64DC6">
        <w:trPr>
          <w:trHeight w:val="1167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932AF" w:rsidP="00B64D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Ведомство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932AF" w:rsidP="00B64D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32AF">
              <w:rPr>
                <w:b/>
                <w:bCs/>
                <w:color w:val="000000"/>
                <w:sz w:val="28"/>
                <w:szCs w:val="28"/>
              </w:rPr>
              <w:t>Код бюджетной кла</w:t>
            </w:r>
            <w:r w:rsidRPr="00B932AF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B932AF">
              <w:rPr>
                <w:b/>
                <w:bCs/>
                <w:color w:val="000000"/>
                <w:sz w:val="28"/>
                <w:szCs w:val="28"/>
              </w:rPr>
              <w:t>сификации</w:t>
            </w: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C6" w:rsidRPr="00B64DC6" w:rsidRDefault="00B64DC6" w:rsidP="00B64DC6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DC6" w:rsidRPr="00B64DC6" w:rsidTr="00B64DC6">
        <w:trPr>
          <w:trHeight w:val="3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B64DC6" w:rsidRPr="00B64DC6" w:rsidTr="00B64DC6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C87705" w:rsidP="00C877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Денежные взыскания (штр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рации за несоблюдение мун</w:t>
            </w:r>
            <w:r w:rsidRPr="00B64DC6">
              <w:rPr>
                <w:color w:val="000000"/>
                <w:sz w:val="28"/>
                <w:szCs w:val="28"/>
              </w:rPr>
              <w:t>и</w:t>
            </w:r>
            <w:r w:rsidRPr="00B64DC6"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лений</w:t>
            </w:r>
          </w:p>
        </w:tc>
      </w:tr>
      <w:tr w:rsidR="00B64DC6" w:rsidRPr="00B64DC6" w:rsidTr="00B64DC6">
        <w:trPr>
          <w:trHeight w:val="37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857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B64DC6" w:rsidRPr="00B64DC6" w:rsidTr="00B64DC6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Денежные взыскания (штр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рации за несоблюдение мун</w:t>
            </w:r>
            <w:r w:rsidRPr="00B64DC6">
              <w:rPr>
                <w:color w:val="000000"/>
                <w:sz w:val="28"/>
                <w:szCs w:val="28"/>
              </w:rPr>
              <w:t>и</w:t>
            </w:r>
            <w:r w:rsidRPr="00B64DC6"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лений</w:t>
            </w:r>
          </w:p>
        </w:tc>
      </w:tr>
    </w:tbl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596460" w:rsidRDefault="00596460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9770E" w:rsidRDefault="00B9770E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9770E" w:rsidRDefault="00B9770E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  <w:r w:rsidRPr="00B64DC6">
        <w:rPr>
          <w:snapToGrid w:val="0"/>
          <w:sz w:val="28"/>
          <w:szCs w:val="28"/>
        </w:rPr>
        <w:t>Приложение № 6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904F5" w:rsidRPr="00E41D70" w:rsidRDefault="009904F5" w:rsidP="009904F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86"/>
        <w:gridCol w:w="2091"/>
        <w:gridCol w:w="6237"/>
      </w:tblGrid>
      <w:tr w:rsidR="00B64DC6" w:rsidRPr="00D7524C" w:rsidTr="00B64DC6">
        <w:trPr>
          <w:trHeight w:val="7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DC6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B64DC6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</w:p>
          <w:p w:rsidR="00B64DC6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Елизаветовского сельского поселения Азовского района - органов </w:t>
            </w:r>
          </w:p>
          <w:p w:rsidR="00B64DC6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муниципальной власти </w:t>
            </w:r>
          </w:p>
          <w:p w:rsidR="00B64DC6" w:rsidRPr="00D7524C" w:rsidRDefault="00B64DC6" w:rsidP="00B64DC6">
            <w:pPr>
              <w:shd w:val="clear" w:color="auto" w:fill="FFFFFF" w:themeFill="background1"/>
              <w:jc w:val="right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>(ОКТМО 60601420)</w:t>
            </w:r>
          </w:p>
        </w:tc>
      </w:tr>
      <w:tr w:rsidR="00B64DC6" w:rsidRPr="00D7524C" w:rsidTr="00B64DC6">
        <w:trPr>
          <w:trHeight w:val="39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DC6" w:rsidRPr="00D7524C" w:rsidTr="00B64DC6">
        <w:trPr>
          <w:trHeight w:val="6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администратора дох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дов бюджета поселения</w:t>
            </w:r>
          </w:p>
        </w:tc>
      </w:tr>
      <w:tr w:rsidR="00B64DC6" w:rsidRPr="00D7524C" w:rsidTr="00B64DC6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DC6" w:rsidRPr="00BA6A23" w:rsidTr="00B64DC6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Администрация Елизаветовского сельского поселения</w:t>
            </w:r>
          </w:p>
        </w:tc>
      </w:tr>
      <w:tr w:rsidR="00B64DC6" w:rsidRPr="00BA6A23" w:rsidTr="00B64DC6">
        <w:trPr>
          <w:trHeight w:val="9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C87705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</w:t>
            </w:r>
            <w:r w:rsidR="00B64DC6" w:rsidRPr="00BA6A23">
              <w:rPr>
                <w:color w:val="000000"/>
                <w:sz w:val="28"/>
                <w:szCs w:val="28"/>
              </w:rPr>
              <w:t xml:space="preserve">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 w:rsidRPr="00BA6A23">
              <w:rPr>
                <w:color w:val="000000"/>
                <w:sz w:val="28"/>
                <w:szCs w:val="28"/>
              </w:rPr>
              <w:t>с</w:t>
            </w:r>
            <w:r w:rsidRPr="00BA6A23"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B64DC6" w:rsidRPr="00BA6A23" w:rsidTr="00B64DC6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C87705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1 08 07175 01 0</w:t>
            </w:r>
            <w:r w:rsidR="00B64DC6" w:rsidRPr="00BA6A23">
              <w:rPr>
                <w:color w:val="000000"/>
                <w:sz w:val="28"/>
                <w:szCs w:val="28"/>
              </w:rPr>
              <w:t xml:space="preserve">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</w:t>
            </w:r>
            <w:r w:rsidRPr="00BA6A23">
              <w:rPr>
                <w:color w:val="000000"/>
                <w:sz w:val="28"/>
                <w:szCs w:val="28"/>
              </w:rPr>
              <w:t>п</w:t>
            </w:r>
            <w:r w:rsidRPr="00BA6A23"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B64DC6" w:rsidRPr="00BA6A23" w:rsidTr="00B64DC6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оказания платных услуг (р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бот) получателями средств бюджетов сельских поселений</w:t>
            </w:r>
          </w:p>
        </w:tc>
      </w:tr>
      <w:tr w:rsidR="00B64DC6" w:rsidRPr="00BA6A23" w:rsidTr="00B64DC6">
        <w:trPr>
          <w:trHeight w:val="8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3C3A09" w:rsidRPr="00BA6A23" w:rsidTr="0025131A">
        <w:trPr>
          <w:trHeight w:val="2056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A09" w:rsidRPr="00BA6A23" w:rsidRDefault="003C3A09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A09" w:rsidRPr="00BA6A23" w:rsidRDefault="003C3A09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3A09" w:rsidRPr="00BA6A23" w:rsidRDefault="003C3A09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</w:t>
            </w:r>
            <w:r w:rsidR="0025131A">
              <w:rPr>
                <w:color w:val="000000"/>
                <w:sz w:val="28"/>
                <w:szCs w:val="28"/>
              </w:rPr>
              <w:t xml:space="preserve"> наход</w:t>
            </w:r>
            <w:r w:rsidR="0025131A">
              <w:rPr>
                <w:color w:val="000000"/>
                <w:sz w:val="28"/>
                <w:szCs w:val="28"/>
              </w:rPr>
              <w:t>я</w:t>
            </w:r>
            <w:r w:rsidR="0025131A">
              <w:rPr>
                <w:color w:val="000000"/>
                <w:sz w:val="28"/>
                <w:szCs w:val="28"/>
              </w:rPr>
              <w:t>щихся в ведении органов управления сельских поселений (за исключением имущества муниц</w:t>
            </w:r>
            <w:r w:rsidR="0025131A">
              <w:rPr>
                <w:color w:val="000000"/>
                <w:sz w:val="28"/>
                <w:szCs w:val="28"/>
              </w:rPr>
              <w:t>и</w:t>
            </w:r>
            <w:r w:rsidR="0025131A">
              <w:rPr>
                <w:color w:val="000000"/>
                <w:sz w:val="28"/>
                <w:szCs w:val="28"/>
              </w:rPr>
              <w:t>пальных бюджетных и автономных учреждений), в части реализации основных средств по указа</w:t>
            </w:r>
            <w:r w:rsidR="0025131A">
              <w:rPr>
                <w:color w:val="000000"/>
                <w:sz w:val="28"/>
                <w:szCs w:val="28"/>
              </w:rPr>
              <w:t>н</w:t>
            </w:r>
            <w:r w:rsidR="0025131A">
              <w:rPr>
                <w:color w:val="000000"/>
                <w:sz w:val="28"/>
                <w:szCs w:val="28"/>
              </w:rPr>
              <w:t>ному имуществу</w:t>
            </w:r>
          </w:p>
        </w:tc>
      </w:tr>
      <w:tr w:rsidR="0025131A" w:rsidRPr="00BA6A23" w:rsidTr="0025131A">
        <w:trPr>
          <w:trHeight w:val="2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131A" w:rsidRPr="00BA6A23" w:rsidTr="00B64DC6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25131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25131A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25131A">
              <w:rPr>
                <w:color w:val="000000"/>
                <w:sz w:val="28"/>
                <w:szCs w:val="28"/>
              </w:rPr>
              <w:t>Доходы от реализации иного имущества, нах</w:t>
            </w:r>
            <w:r w:rsidRPr="0025131A">
              <w:rPr>
                <w:color w:val="000000"/>
                <w:sz w:val="28"/>
                <w:szCs w:val="28"/>
              </w:rPr>
              <w:t>о</w:t>
            </w:r>
            <w:r w:rsidRPr="0025131A">
              <w:rPr>
                <w:color w:val="000000"/>
                <w:sz w:val="28"/>
                <w:szCs w:val="28"/>
              </w:rPr>
              <w:t>дящегося в собственности сельских поселений (за исключением имущества муниципальных бю</w:t>
            </w:r>
            <w:r w:rsidRPr="0025131A">
              <w:rPr>
                <w:color w:val="000000"/>
                <w:sz w:val="28"/>
                <w:szCs w:val="28"/>
              </w:rPr>
              <w:t>д</w:t>
            </w:r>
            <w:r w:rsidRPr="0025131A">
              <w:rPr>
                <w:color w:val="000000"/>
                <w:sz w:val="28"/>
                <w:szCs w:val="28"/>
              </w:rPr>
              <w:t>жетных и автономных учреждений, а также им</w:t>
            </w:r>
            <w:r w:rsidRPr="0025131A">
              <w:rPr>
                <w:color w:val="000000"/>
                <w:sz w:val="28"/>
                <w:szCs w:val="28"/>
              </w:rPr>
              <w:t>у</w:t>
            </w:r>
            <w:r w:rsidRPr="0025131A">
              <w:rPr>
                <w:color w:val="000000"/>
                <w:sz w:val="28"/>
                <w:szCs w:val="28"/>
              </w:rPr>
              <w:t>щества муниципальных унитарных предприятий, в том числе казенных), в части реализации осно</w:t>
            </w:r>
            <w:r w:rsidRPr="0025131A">
              <w:rPr>
                <w:color w:val="000000"/>
                <w:sz w:val="28"/>
                <w:szCs w:val="28"/>
              </w:rPr>
              <w:t>в</w:t>
            </w:r>
            <w:r w:rsidRPr="0025131A">
              <w:rPr>
                <w:color w:val="000000"/>
                <w:sz w:val="28"/>
                <w:szCs w:val="28"/>
              </w:rPr>
              <w:t>ных средств по указанному имуществу</w:t>
            </w:r>
          </w:p>
        </w:tc>
      </w:tr>
      <w:tr w:rsidR="0025131A" w:rsidRPr="00BA6A23" w:rsidTr="00B64DC6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25131A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C3132B">
              <w:rPr>
                <w:color w:val="000000"/>
                <w:sz w:val="28"/>
                <w:szCs w:val="28"/>
              </w:rPr>
              <w:t>Доходы от продажи земельных участков, нах</w:t>
            </w:r>
            <w:r w:rsidRPr="00C3132B">
              <w:rPr>
                <w:color w:val="000000"/>
                <w:sz w:val="28"/>
                <w:szCs w:val="28"/>
              </w:rPr>
              <w:t>о</w:t>
            </w:r>
            <w:r w:rsidRPr="00C3132B">
              <w:rPr>
                <w:color w:val="000000"/>
                <w:sz w:val="28"/>
                <w:szCs w:val="28"/>
              </w:rPr>
              <w:t xml:space="preserve">дящихся в собственности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C3132B">
              <w:rPr>
                <w:color w:val="000000"/>
                <w:sz w:val="28"/>
                <w:szCs w:val="28"/>
              </w:rPr>
              <w:t>поселений (за исключением земельных участков муниципал</w:t>
            </w:r>
            <w:r w:rsidRPr="00C3132B">
              <w:rPr>
                <w:color w:val="000000"/>
                <w:sz w:val="28"/>
                <w:szCs w:val="28"/>
              </w:rPr>
              <w:t>ь</w:t>
            </w:r>
            <w:r w:rsidRPr="00C3132B">
              <w:rPr>
                <w:color w:val="000000"/>
                <w:sz w:val="28"/>
                <w:szCs w:val="28"/>
              </w:rPr>
              <w:t>ных бюджетных и автономных учреждений)</w:t>
            </w:r>
          </w:p>
        </w:tc>
      </w:tr>
      <w:tr w:rsidR="00B64DC6" w:rsidRPr="00BA6A23" w:rsidTr="00B64DC6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1 16 18050 10 0000 140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возмещения ущерба при возникнов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 страховых случаев по обязательному страх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ванию гражданской ответственности, когда выг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доприобретателями выступают получатели средств бюджетов сельских поселений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з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конодательства Российской Федерации о ко</w:t>
            </w:r>
            <w:r w:rsidRPr="00BA6A23">
              <w:rPr>
                <w:color w:val="000000"/>
                <w:sz w:val="28"/>
                <w:szCs w:val="28"/>
              </w:rPr>
              <w:t>н</w:t>
            </w:r>
            <w:r w:rsidRPr="00BA6A23">
              <w:rPr>
                <w:color w:val="000000"/>
                <w:sz w:val="28"/>
                <w:szCs w:val="28"/>
              </w:rPr>
              <w:t>трактной системе в сфере закупок товаров, работ, услуг для обеспечения государственных и мун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ципальных нужд для нужд сельских поселений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1 16 90050 10 0000 140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Невыясненные поступления, зачисляемые в бю</w:t>
            </w:r>
            <w:r w:rsidRPr="00BA6A23">
              <w:rPr>
                <w:color w:val="000000"/>
                <w:sz w:val="28"/>
                <w:szCs w:val="28"/>
              </w:rPr>
              <w:t>д</w:t>
            </w:r>
            <w:r w:rsidRPr="00BA6A23">
              <w:rPr>
                <w:color w:val="000000"/>
                <w:sz w:val="28"/>
                <w:szCs w:val="28"/>
              </w:rPr>
              <w:t>жеты сельских поселений</w:t>
            </w:r>
          </w:p>
        </w:tc>
      </w:tr>
      <w:tr w:rsidR="00B64DC6" w:rsidRPr="00BA6A23" w:rsidTr="00B64DC6">
        <w:trPr>
          <w:trHeight w:val="1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1 17 02020 10 0000 180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Возмещение потерь сельскохозяйственного пр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изводства, связанных с изъятием сельскохозя</w:t>
            </w:r>
            <w:r w:rsidRPr="00BA6A23">
              <w:rPr>
                <w:color w:val="000000"/>
                <w:sz w:val="28"/>
                <w:szCs w:val="28"/>
              </w:rPr>
              <w:t>й</w:t>
            </w:r>
            <w:r w:rsidRPr="00BA6A23">
              <w:rPr>
                <w:color w:val="000000"/>
                <w:sz w:val="28"/>
                <w:szCs w:val="28"/>
              </w:rPr>
              <w:t>ственных угодий, расположенных на территориях сельских поселений (по обязательствам, возни</w:t>
            </w:r>
            <w:r w:rsidRPr="00BA6A23">
              <w:rPr>
                <w:color w:val="000000"/>
                <w:sz w:val="28"/>
                <w:szCs w:val="28"/>
              </w:rPr>
              <w:t>к</w:t>
            </w:r>
            <w:r w:rsidRPr="00BA6A23">
              <w:rPr>
                <w:color w:val="000000"/>
                <w:sz w:val="28"/>
                <w:szCs w:val="28"/>
              </w:rPr>
              <w:t>шим до 1 января 2008 года)</w:t>
            </w:r>
          </w:p>
        </w:tc>
      </w:tr>
      <w:tr w:rsidR="00B64DC6" w:rsidRPr="00BA6A23" w:rsidTr="00B64DC6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563886" w:rsidRPr="00BA6A23" w:rsidTr="00B64DC6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Дотации бюджетам сельских поселений на в</w:t>
            </w:r>
            <w:r w:rsidRPr="00563886">
              <w:rPr>
                <w:color w:val="000000"/>
                <w:sz w:val="28"/>
                <w:szCs w:val="28"/>
              </w:rPr>
              <w:t>ы</w:t>
            </w:r>
            <w:r w:rsidRPr="00563886">
              <w:rPr>
                <w:color w:val="000000"/>
                <w:sz w:val="28"/>
                <w:szCs w:val="28"/>
              </w:rPr>
              <w:t>равнивание бюджетной обеспеченности</w:t>
            </w:r>
          </w:p>
        </w:tc>
      </w:tr>
      <w:tr w:rsidR="00B64DC6" w:rsidRPr="00BA6A23" w:rsidTr="00B64DC6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56388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2 02 29999 10 0000 15</w:t>
            </w:r>
            <w:r w:rsidR="00563886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63886" w:rsidRPr="00BA6A23" w:rsidTr="00B64DC6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Субвенции бюджетам сельских поселений на в</w:t>
            </w:r>
            <w:r w:rsidRPr="00563886">
              <w:rPr>
                <w:color w:val="000000"/>
                <w:sz w:val="28"/>
                <w:szCs w:val="28"/>
              </w:rPr>
              <w:t>ы</w:t>
            </w:r>
            <w:r w:rsidRPr="00563886">
              <w:rPr>
                <w:color w:val="000000"/>
                <w:sz w:val="28"/>
                <w:szCs w:val="28"/>
              </w:rPr>
              <w:t>полнение передаваемых полномочий субъектов Российской Федерации</w:t>
            </w:r>
          </w:p>
        </w:tc>
      </w:tr>
      <w:tr w:rsidR="00563886" w:rsidRPr="00BA6A23" w:rsidTr="00B64DC6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563886">
              <w:rPr>
                <w:color w:val="000000"/>
                <w:sz w:val="28"/>
                <w:szCs w:val="28"/>
              </w:rPr>
              <w:t>а</w:t>
            </w:r>
            <w:r w:rsidRPr="00563886">
              <w:rPr>
                <w:color w:val="000000"/>
                <w:sz w:val="28"/>
                <w:szCs w:val="28"/>
              </w:rPr>
              <w:t>риаты</w:t>
            </w:r>
          </w:p>
        </w:tc>
      </w:tr>
      <w:tr w:rsidR="00B64DC6" w:rsidRPr="00BA6A23" w:rsidTr="00B64DC6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56388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2 02 39999 10 0000 15</w:t>
            </w:r>
            <w:r w:rsidR="00563886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B64DC6" w:rsidRPr="00BA6A23" w:rsidTr="00B64DC6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56388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2 02 40014 10 0000 15</w:t>
            </w:r>
            <w:r w:rsidR="00563886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</w:t>
            </w:r>
            <w:r w:rsidRPr="00BA6A23">
              <w:rPr>
                <w:color w:val="000000"/>
                <w:sz w:val="28"/>
                <w:szCs w:val="28"/>
              </w:rPr>
              <w:t>у</w:t>
            </w:r>
            <w:r w:rsidRPr="00BA6A23">
              <w:rPr>
                <w:color w:val="000000"/>
                <w:sz w:val="28"/>
                <w:szCs w:val="28"/>
              </w:rPr>
              <w:t>ниципальных районов на осуществление части полномочий по решению вопросов местного зн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чения в соответствии с заключенными соглаш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ниями</w:t>
            </w:r>
          </w:p>
        </w:tc>
      </w:tr>
      <w:tr w:rsidR="0056388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2 02 45160 10 0000 150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563886">
              <w:rPr>
                <w:color w:val="000000"/>
                <w:sz w:val="28"/>
                <w:szCs w:val="28"/>
              </w:rPr>
              <w:t>ь</w:t>
            </w:r>
            <w:r w:rsidRPr="00563886">
              <w:rPr>
                <w:color w:val="000000"/>
                <w:sz w:val="28"/>
                <w:szCs w:val="28"/>
              </w:rPr>
              <w:t>тате решений, принятых органами власти другого уровня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56388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2 02 49999 10 0000 15</w:t>
            </w:r>
            <w:r w:rsidR="00563886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межбюджетные трансферты, передава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мые бюджетам сельских поселений</w:t>
            </w:r>
          </w:p>
        </w:tc>
      </w:tr>
      <w:tr w:rsidR="00B64DC6" w:rsidRPr="00BA6A23" w:rsidTr="00B64DC6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2 07 05030 10 0000 1</w:t>
            </w:r>
            <w:r w:rsidR="00497CEE">
              <w:rPr>
                <w:color w:val="000000"/>
                <w:sz w:val="28"/>
                <w:szCs w:val="28"/>
              </w:rPr>
              <w:t>5</w:t>
            </w:r>
            <w:r w:rsidRPr="00BA6A23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2 08 05000 10 0000 1</w:t>
            </w:r>
            <w:r w:rsidR="00497CEE">
              <w:rPr>
                <w:color w:val="000000"/>
                <w:sz w:val="28"/>
                <w:szCs w:val="28"/>
              </w:rPr>
              <w:t>5</w:t>
            </w:r>
            <w:r w:rsidRPr="00BA6A23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</w:t>
            </w:r>
            <w:r w:rsidRPr="00BA6A23">
              <w:rPr>
                <w:color w:val="000000"/>
                <w:sz w:val="28"/>
                <w:szCs w:val="28"/>
              </w:rPr>
              <w:t>з</w:t>
            </w:r>
            <w:r w:rsidRPr="00BA6A23">
              <w:rPr>
                <w:color w:val="000000"/>
                <w:sz w:val="28"/>
                <w:szCs w:val="28"/>
              </w:rPr>
              <w:t>врата (зачета) излишне уплаченных или излишне взысканных сумм налогов, сборов и иных плат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4DC6" w:rsidRPr="00BA6A23" w:rsidTr="00B64DC6">
        <w:trPr>
          <w:trHeight w:val="7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2 18 05010 10 0000 </w:t>
            </w:r>
            <w:r w:rsidR="00497CEE">
              <w:rPr>
                <w:color w:val="000000"/>
                <w:sz w:val="28"/>
                <w:szCs w:val="28"/>
              </w:rPr>
              <w:t>150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бюджетными учреждениями остатков субс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дий прошлых лет</w:t>
            </w:r>
          </w:p>
        </w:tc>
      </w:tr>
      <w:tr w:rsidR="00B64DC6" w:rsidRPr="00BA6A23" w:rsidTr="00B64DC6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2 18 60010 10 0000 15</w:t>
            </w:r>
            <w:r w:rsidR="00497CEE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остатков субсидий, субвенций и иных ме</w:t>
            </w:r>
            <w:r w:rsidRPr="00BA6A23">
              <w:rPr>
                <w:color w:val="000000"/>
                <w:sz w:val="28"/>
                <w:szCs w:val="28"/>
              </w:rPr>
              <w:t>ж</w:t>
            </w:r>
            <w:r w:rsidRPr="00BA6A23">
              <w:rPr>
                <w:color w:val="000000"/>
                <w:sz w:val="28"/>
                <w:szCs w:val="28"/>
              </w:rPr>
              <w:t>бюджетных трансфертов, имеющих целевое назначение, прошлых лет из бюджетов муниц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пальных районов</w:t>
            </w:r>
          </w:p>
        </w:tc>
      </w:tr>
      <w:tr w:rsidR="00B64DC6" w:rsidRPr="00FE65E7" w:rsidTr="00B64D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4DC6" w:rsidRPr="006A5E0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A5E0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4DC6" w:rsidRPr="00FE65E7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FE65E7">
              <w:rPr>
                <w:sz w:val="28"/>
                <w:szCs w:val="28"/>
              </w:rPr>
              <w:t>2 19 60010 10 0000 15</w:t>
            </w:r>
            <w:r w:rsidR="00497CEE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DC6" w:rsidRPr="00FE65E7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FE65E7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</w:t>
            </w:r>
            <w:r w:rsidRPr="00FE65E7">
              <w:rPr>
                <w:sz w:val="28"/>
                <w:szCs w:val="28"/>
              </w:rPr>
              <w:t>е</w:t>
            </w:r>
            <w:r w:rsidRPr="00FE65E7">
              <w:rPr>
                <w:sz w:val="28"/>
                <w:szCs w:val="28"/>
              </w:rPr>
              <w:t>левое назначение, прошлых лет из бюджетов сельских поселений</w:t>
            </w:r>
          </w:p>
        </w:tc>
      </w:tr>
    </w:tbl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4DC6">
        <w:rPr>
          <w:sz w:val="28"/>
          <w:szCs w:val="28"/>
        </w:rPr>
        <w:t>Председатель Собрания депутатов-</w:t>
      </w: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4DC6">
        <w:rPr>
          <w:sz w:val="28"/>
          <w:szCs w:val="28"/>
        </w:rPr>
        <w:t xml:space="preserve">Глава Елизаветовского </w:t>
      </w:r>
    </w:p>
    <w:p w:rsidR="00B64DC6" w:rsidRDefault="00B64DC6" w:rsidP="003D5B34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B64DC6">
        <w:rPr>
          <w:sz w:val="28"/>
          <w:szCs w:val="28"/>
        </w:rPr>
        <w:t xml:space="preserve">сельского поселения                                                                   </w:t>
      </w:r>
      <w:r w:rsidRPr="00B64DC6">
        <w:rPr>
          <w:sz w:val="28"/>
          <w:szCs w:val="28"/>
        </w:rPr>
        <w:tab/>
      </w:r>
      <w:r w:rsidR="003D5B34">
        <w:rPr>
          <w:sz w:val="28"/>
          <w:szCs w:val="28"/>
        </w:rPr>
        <w:t>Е.В. Белодед</w:t>
      </w:r>
    </w:p>
    <w:p w:rsidR="00B64DC6" w:rsidRDefault="00B64DC6" w:rsidP="00497CE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  <w:r w:rsidRPr="00B64DC6">
        <w:rPr>
          <w:snapToGrid w:val="0"/>
          <w:sz w:val="28"/>
          <w:szCs w:val="28"/>
        </w:rPr>
        <w:t>Приложение №</w:t>
      </w:r>
      <w:r w:rsidR="00E92D3A">
        <w:rPr>
          <w:snapToGrid w:val="0"/>
          <w:sz w:val="28"/>
          <w:szCs w:val="28"/>
        </w:rPr>
        <w:t>7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904F5" w:rsidRPr="00E41D70" w:rsidRDefault="009904F5" w:rsidP="009904F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right"/>
        <w:rPr>
          <w:bCs/>
          <w:color w:val="000000" w:themeColor="text1"/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right"/>
        <w:rPr>
          <w:bCs/>
          <w:color w:val="000000" w:themeColor="text1"/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  <w:r w:rsidRPr="00B64DC6">
        <w:rPr>
          <w:b/>
          <w:bCs/>
          <w:sz w:val="28"/>
          <w:szCs w:val="28"/>
        </w:rPr>
        <w:t>Перечень главных администраторов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  <w:r w:rsidRPr="00B64DC6">
        <w:rPr>
          <w:b/>
          <w:bCs/>
          <w:sz w:val="28"/>
          <w:szCs w:val="28"/>
        </w:rPr>
        <w:t>источников финансирования дефицита бюджета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  <w:r w:rsidRPr="00B64DC6">
        <w:rPr>
          <w:b/>
          <w:bCs/>
          <w:sz w:val="28"/>
          <w:szCs w:val="28"/>
        </w:rPr>
        <w:t>Елизаветовского сельского поселения Азовского района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right"/>
        <w:rPr>
          <w:b/>
          <w:bCs/>
          <w:sz w:val="28"/>
          <w:szCs w:val="28"/>
        </w:rPr>
      </w:pPr>
      <w:r w:rsidRPr="00B64DC6">
        <w:rPr>
          <w:b/>
          <w:bCs/>
          <w:sz w:val="28"/>
          <w:szCs w:val="28"/>
        </w:rPr>
        <w:t>(ОКТМО 60601420)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433"/>
        <w:gridCol w:w="3104"/>
        <w:gridCol w:w="6095"/>
      </w:tblGrid>
      <w:tr w:rsidR="00B932AF" w:rsidTr="00B932AF">
        <w:trPr>
          <w:trHeight w:val="66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Администратор источников</w:t>
            </w:r>
          </w:p>
        </w:tc>
      </w:tr>
      <w:tr w:rsidR="00B932AF" w:rsidTr="00B932AF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 w:rsidP="00B932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ЕЛИЗАВЕТОВСКОГО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932AF" w:rsidRDefault="00B932AF" w:rsidP="00B932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</w:tr>
      <w:tr w:rsidR="00B932AF" w:rsidTr="00B932AF">
        <w:trPr>
          <w:trHeight w:val="77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B932AF" w:rsidTr="00B932AF">
        <w:trPr>
          <w:trHeight w:val="77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4DC6">
        <w:rPr>
          <w:sz w:val="28"/>
          <w:szCs w:val="28"/>
        </w:rPr>
        <w:t>Председатель Собрания депутатов-</w:t>
      </w: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4DC6">
        <w:rPr>
          <w:sz w:val="28"/>
          <w:szCs w:val="28"/>
        </w:rPr>
        <w:t xml:space="preserve">Глава Елизаветовского 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B64DC6">
        <w:rPr>
          <w:sz w:val="28"/>
          <w:szCs w:val="28"/>
        </w:rPr>
        <w:t xml:space="preserve">сельского поселения                                                                   </w:t>
      </w:r>
      <w:r w:rsidRPr="00B64DC6">
        <w:rPr>
          <w:sz w:val="28"/>
          <w:szCs w:val="28"/>
        </w:rPr>
        <w:tab/>
        <w:t>Е.В. Белодед</w:t>
      </w: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0D5F47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F4061" w:rsidRDefault="004F4061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F4061" w:rsidRDefault="004F4061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D2558" w:rsidRDefault="008D2558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Pr="0031700A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9770E">
        <w:rPr>
          <w:rFonts w:ascii="Times New Roman" w:hAnsi="Times New Roman"/>
          <w:sz w:val="28"/>
          <w:szCs w:val="28"/>
        </w:rPr>
        <w:t>8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904F5" w:rsidRPr="00E41D70" w:rsidRDefault="009904F5" w:rsidP="009904F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753D82" w:rsidRDefault="00753D82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3D82" w:rsidRPr="0031700A" w:rsidRDefault="00753D82" w:rsidP="00777CEE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53D82" w:rsidRPr="00E11973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753D82" w:rsidRPr="00E11973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753D82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программам Елизаветовского сельского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 xml:space="preserve">программным </w:t>
      </w:r>
    </w:p>
    <w:p w:rsidR="00753D82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направлениям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деятельности),  группам (подгруппам) видов расходов</w:t>
      </w:r>
    </w:p>
    <w:p w:rsidR="00753D82" w:rsidRPr="00E11973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классификации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расходов бюджета Елизаветовского сельского поселения Азовского района на 201</w:t>
      </w:r>
      <w:r w:rsidR="00135AE0">
        <w:rPr>
          <w:b/>
          <w:bCs/>
          <w:color w:val="000000" w:themeColor="text1"/>
          <w:sz w:val="28"/>
          <w:szCs w:val="28"/>
        </w:rPr>
        <w:t>9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</w:t>
      </w:r>
      <w:r w:rsidR="00135AE0">
        <w:rPr>
          <w:b/>
          <w:bCs/>
          <w:color w:val="000000" w:themeColor="text1"/>
          <w:sz w:val="28"/>
          <w:szCs w:val="28"/>
        </w:rPr>
        <w:t>20</w:t>
      </w:r>
      <w:r>
        <w:rPr>
          <w:b/>
          <w:bCs/>
          <w:color w:val="000000" w:themeColor="text1"/>
          <w:sz w:val="28"/>
          <w:szCs w:val="28"/>
        </w:rPr>
        <w:t xml:space="preserve"> и 202</w:t>
      </w:r>
      <w:r w:rsidR="00135AE0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753D82" w:rsidRDefault="00753D82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A27F5" w:rsidRPr="00753D82" w:rsidRDefault="00753D82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49"/>
        <w:gridCol w:w="1094"/>
        <w:gridCol w:w="992"/>
        <w:gridCol w:w="1134"/>
      </w:tblGrid>
      <w:tr w:rsidR="001E6516" w:rsidTr="008D2558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8D255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</w:t>
            </w:r>
            <w:r w:rsidR="00135AE0">
              <w:rPr>
                <w:b/>
                <w:bCs/>
                <w:color w:val="000000"/>
              </w:rPr>
              <w:t>19</w:t>
            </w:r>
          </w:p>
          <w:p w:rsidR="001E6516" w:rsidRDefault="001E6516" w:rsidP="008D255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8D255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</w:t>
            </w:r>
            <w:r w:rsidR="00135AE0">
              <w:rPr>
                <w:b/>
                <w:bCs/>
                <w:color w:val="000000"/>
              </w:rPr>
              <w:t>20</w:t>
            </w:r>
          </w:p>
          <w:p w:rsidR="001E6516" w:rsidRDefault="001E6516" w:rsidP="008D2558">
            <w:pPr>
              <w:shd w:val="clear" w:color="auto" w:fill="FFFFFF" w:themeFill="background1"/>
              <w:jc w:val="center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8D255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</w:t>
            </w:r>
            <w:r w:rsidR="00135AE0">
              <w:rPr>
                <w:b/>
                <w:bCs/>
                <w:color w:val="000000"/>
              </w:rPr>
              <w:t>1</w:t>
            </w:r>
          </w:p>
          <w:p w:rsidR="001E6516" w:rsidRDefault="001E6516" w:rsidP="008D2558">
            <w:pPr>
              <w:shd w:val="clear" w:color="auto" w:fill="FFFFFF" w:themeFill="background1"/>
              <w:jc w:val="center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1E6516" w:rsidTr="00125F5C">
        <w:trPr>
          <w:trHeight w:val="843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1E6516" w:rsidTr="00125F5C">
        <w:trPr>
          <w:trHeight w:val="4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C4255C" w:rsidP="00777CEE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06C39" w:rsidP="00373A0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373A0D" w:rsidP="00006C3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</w:t>
            </w:r>
            <w:r w:rsidR="00006C39">
              <w:rPr>
                <w:b/>
                <w:bCs/>
                <w:color w:val="000000"/>
              </w:rPr>
              <w:t>7</w:t>
            </w:r>
            <w:r w:rsidR="00F94CC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006C39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06C39" w:rsidP="00F94CC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  <w:tr w:rsidR="001E6516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E175E" w:rsidP="005D2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D26DF">
              <w:rPr>
                <w:b/>
                <w:bCs/>
                <w:color w:val="000000"/>
              </w:rPr>
              <w:t> 020,4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5926D6" w:rsidP="00F94CC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4 7</w:t>
            </w:r>
            <w:r w:rsidR="00F94CC7">
              <w:rPr>
                <w:b/>
                <w:bCs/>
                <w:color w:val="000000"/>
              </w:rPr>
              <w:t>82</w:t>
            </w:r>
            <w:r>
              <w:rPr>
                <w:b/>
                <w:bCs/>
                <w:color w:val="000000"/>
              </w:rPr>
              <w:t>,</w:t>
            </w:r>
            <w:r w:rsidR="00A64228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42D5" w:rsidRDefault="005926D6" w:rsidP="00A6422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</w:t>
            </w:r>
            <w:r w:rsidR="00A64228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>,</w:t>
            </w:r>
            <w:r w:rsidR="00A64228">
              <w:rPr>
                <w:b/>
                <w:bCs/>
                <w:color w:val="000000"/>
              </w:rPr>
              <w:t>1</w:t>
            </w:r>
          </w:p>
        </w:tc>
      </w:tr>
      <w:tr w:rsidR="001E6516" w:rsidTr="00125F5C">
        <w:trPr>
          <w:trHeight w:val="17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Функционирование Правител</w:t>
            </w:r>
            <w:r w:rsidRPr="00C4255C">
              <w:rPr>
                <w:bCs/>
                <w:color w:val="000000"/>
              </w:rPr>
              <w:t>ь</w:t>
            </w:r>
            <w:r w:rsidRPr="00C4255C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C4255C">
              <w:rPr>
                <w:bCs/>
                <w:color w:val="000000"/>
              </w:rPr>
              <w:t>а</w:t>
            </w:r>
            <w:r w:rsidRPr="00C4255C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C4255C">
              <w:rPr>
                <w:bCs/>
                <w:color w:val="000000"/>
              </w:rPr>
              <w:t>а</w:t>
            </w:r>
            <w:r w:rsidRPr="00C4255C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F26338" w:rsidP="00F94CC7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5 611,2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F26338" w:rsidP="00F94CC7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4 570,1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F26338" w:rsidP="00777CEE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4 562,6</w:t>
            </w:r>
          </w:p>
        </w:tc>
      </w:tr>
      <w:tr w:rsidR="001E6516" w:rsidTr="00125F5C">
        <w:trPr>
          <w:trHeight w:val="3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753D82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D94103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53D8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E1A3C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6516" w:rsidTr="00125F5C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C4255C">
              <w:rPr>
                <w:iCs/>
                <w:color w:val="000000"/>
              </w:rPr>
              <w:t>з</w:t>
            </w:r>
            <w:r w:rsidRPr="00C4255C">
              <w:rPr>
                <w:iCs/>
                <w:color w:val="000000"/>
              </w:rPr>
              <w:t>опасности в рамках подпр</w:t>
            </w:r>
            <w:r w:rsidRPr="00C4255C">
              <w:rPr>
                <w:iCs/>
                <w:color w:val="000000"/>
              </w:rPr>
              <w:t>о</w:t>
            </w:r>
            <w:r w:rsidRPr="00C4255C">
              <w:rPr>
                <w:iCs/>
                <w:color w:val="000000"/>
              </w:rPr>
              <w:t>граммы" Пожарная безопа</w:t>
            </w:r>
            <w:r w:rsidRPr="00C4255C">
              <w:rPr>
                <w:iCs/>
                <w:color w:val="000000"/>
              </w:rPr>
              <w:t>с</w:t>
            </w:r>
            <w:r w:rsidRPr="00C4255C">
              <w:rPr>
                <w:iCs/>
                <w:color w:val="000000"/>
              </w:rPr>
              <w:t>ность" муниципальной пр</w:t>
            </w:r>
            <w:r w:rsidRPr="00C4255C">
              <w:rPr>
                <w:iCs/>
                <w:color w:val="000000"/>
              </w:rPr>
              <w:t>о</w:t>
            </w:r>
            <w:r w:rsidRPr="00C4255C">
              <w:rPr>
                <w:iCs/>
                <w:color w:val="000000"/>
              </w:rPr>
              <w:t>граммы "Участие в предупр</w:t>
            </w:r>
            <w:r w:rsidRPr="00C4255C">
              <w:rPr>
                <w:iCs/>
                <w:color w:val="000000"/>
              </w:rPr>
              <w:t>е</w:t>
            </w:r>
            <w:r w:rsidRPr="00C4255C">
              <w:rPr>
                <w:iCs/>
                <w:color w:val="000000"/>
              </w:rPr>
              <w:t>ждении и ликвидации после</w:t>
            </w:r>
            <w:r w:rsidRPr="00C4255C">
              <w:rPr>
                <w:iCs/>
                <w:color w:val="000000"/>
              </w:rPr>
              <w:t>д</w:t>
            </w:r>
            <w:r w:rsidRPr="00C4255C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C4255C">
              <w:rPr>
                <w:iCs/>
                <w:color w:val="000000"/>
              </w:rPr>
              <w:t>ь</w:t>
            </w:r>
            <w:r w:rsidRPr="00C4255C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C4255C">
              <w:rPr>
                <w:iCs/>
                <w:color w:val="000000"/>
              </w:rPr>
              <w:t>з</w:t>
            </w:r>
            <w:r w:rsidRPr="00C4255C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C4255C">
              <w:rPr>
                <w:iCs/>
                <w:color w:val="000000"/>
              </w:rPr>
              <w:t>а</w:t>
            </w:r>
            <w:r w:rsidRPr="00C4255C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C4255C">
              <w:rPr>
                <w:iCs/>
                <w:color w:val="000000"/>
              </w:rPr>
              <w:t>ь</w:t>
            </w:r>
            <w:r w:rsidRPr="00C4255C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02 1 00 28310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753D82" w:rsidRPr="00C4255C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D94103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753D82" w:rsidRPr="00C4255C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0E1A3C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1E6516" w:rsidTr="00125F5C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753D82" w:rsidP="008D7BA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D7BAF">
              <w:rPr>
                <w:color w:val="000000"/>
              </w:rPr>
              <w:t>2</w:t>
            </w:r>
            <w:r w:rsidR="00135AE0">
              <w:rPr>
                <w:color w:val="000000"/>
              </w:rPr>
              <w:t>,</w:t>
            </w:r>
            <w:r w:rsidR="008D7B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E1A3C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E1A3C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6516" w:rsidTr="00125F5C">
        <w:trPr>
          <w:trHeight w:val="23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C4255C">
              <w:rPr>
                <w:iCs/>
                <w:color w:val="000000"/>
              </w:rPr>
              <w:t>к</w:t>
            </w:r>
            <w:r w:rsidRPr="00C4255C">
              <w:rPr>
                <w:iCs/>
                <w:color w:val="000000"/>
              </w:rPr>
              <w:t>тивных элементов систем осв</w:t>
            </w:r>
            <w:r w:rsidRPr="00C4255C">
              <w:rPr>
                <w:iCs/>
                <w:color w:val="000000"/>
              </w:rPr>
              <w:t>е</w:t>
            </w:r>
            <w:r w:rsidRPr="00C4255C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C4255C">
              <w:rPr>
                <w:iCs/>
                <w:color w:val="000000"/>
              </w:rPr>
              <w:t>р</w:t>
            </w:r>
            <w:r w:rsidRPr="00C4255C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06 1 00 28430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753D82" w:rsidRPr="00C4255C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8D7BAF" w:rsidP="00373A0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0E1A3C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0E1A3C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007E5" w:rsidTr="00125F5C">
        <w:trPr>
          <w:trHeight w:val="28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135AE0" w:rsidTr="00125F5C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Pr="00003607" w:rsidRDefault="00135AE0" w:rsidP="00777CE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03607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003607">
              <w:rPr>
                <w:iCs/>
                <w:color w:val="000000"/>
              </w:rPr>
              <w:t>ь</w:t>
            </w:r>
            <w:r w:rsidRPr="00003607">
              <w:rPr>
                <w:iCs/>
                <w:color w:val="000000"/>
              </w:rPr>
              <w:t>ных органов в рамках подпр</w:t>
            </w:r>
            <w:r w:rsidRPr="00003607">
              <w:rPr>
                <w:iCs/>
                <w:color w:val="000000"/>
              </w:rPr>
              <w:t>о</w:t>
            </w:r>
            <w:r w:rsidRPr="00003607">
              <w:rPr>
                <w:iCs/>
                <w:color w:val="000000"/>
              </w:rPr>
              <w:t>граммы "Нормативно-методическое обеспечение и о</w:t>
            </w:r>
            <w:r w:rsidRPr="00003607">
              <w:rPr>
                <w:iCs/>
                <w:color w:val="000000"/>
              </w:rPr>
              <w:t>р</w:t>
            </w:r>
            <w:r w:rsidRPr="00003607">
              <w:rPr>
                <w:iCs/>
                <w:color w:val="000000"/>
              </w:rPr>
              <w:t>ганизация бюджетного проце</w:t>
            </w:r>
            <w:r w:rsidRPr="00003607">
              <w:rPr>
                <w:iCs/>
                <w:color w:val="000000"/>
              </w:rPr>
              <w:t>с</w:t>
            </w:r>
            <w:r w:rsidRPr="00003607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003607">
              <w:rPr>
                <w:iCs/>
                <w:color w:val="000000"/>
              </w:rPr>
              <w:t>к</w:t>
            </w:r>
            <w:r w:rsidRPr="00003607">
              <w:rPr>
                <w:iCs/>
                <w:color w:val="000000"/>
              </w:rPr>
              <w:t>ций государственными (мун</w:t>
            </w:r>
            <w:r w:rsidRPr="00003607">
              <w:rPr>
                <w:iCs/>
                <w:color w:val="000000"/>
              </w:rPr>
              <w:t>и</w:t>
            </w:r>
            <w:r w:rsidRPr="00003607">
              <w:rPr>
                <w:iCs/>
                <w:color w:val="000000"/>
              </w:rPr>
              <w:t>ципальными) органами, казе</w:t>
            </w:r>
            <w:r w:rsidRPr="00003607">
              <w:rPr>
                <w:iCs/>
                <w:color w:val="000000"/>
              </w:rPr>
              <w:t>н</w:t>
            </w:r>
            <w:r w:rsidRPr="00003607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Pr="00003607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360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Pr="00003607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3607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Pr="00003607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3607">
              <w:rPr>
                <w:iCs/>
                <w:color w:val="000000"/>
              </w:rPr>
              <w:t>13 1 00 00110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Pr="00003607" w:rsidRDefault="00135AE0" w:rsidP="00C9288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C92889">
              <w:rPr>
                <w:iCs/>
                <w:color w:val="000000"/>
              </w:rPr>
              <w:t>2</w:t>
            </w:r>
            <w:r w:rsidRPr="00003607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AE0" w:rsidRDefault="00135AE0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</w:t>
            </w:r>
            <w:r w:rsidR="007007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7007E5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AE0" w:rsidRDefault="00135AE0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7007E5">
              <w:rPr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AE0" w:rsidRDefault="007007E5" w:rsidP="00F728E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7007E5" w:rsidTr="00125F5C">
        <w:trPr>
          <w:trHeight w:val="25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B84B61" w:rsidP="00CF03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342D9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342D9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7007E5" w:rsidTr="00125F5C">
        <w:trPr>
          <w:trHeight w:val="3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Pr="00327026" w:rsidRDefault="007007E5" w:rsidP="007007E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Расходы на обеспечение фун</w:t>
            </w:r>
            <w:r w:rsidRPr="00327026">
              <w:rPr>
                <w:iCs/>
                <w:color w:val="000000"/>
              </w:rPr>
              <w:t>к</w:t>
            </w:r>
            <w:r w:rsidRPr="00327026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327026">
              <w:rPr>
                <w:iCs/>
                <w:color w:val="000000"/>
              </w:rPr>
              <w:t>а</w:t>
            </w:r>
            <w:r w:rsidRPr="00327026">
              <w:rPr>
                <w:iCs/>
                <w:color w:val="000000"/>
              </w:rPr>
              <w:t>тивно-методическое обеспеч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граммы "Управление муниц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пальными финансами Елизав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327026">
              <w:rPr>
                <w:iCs/>
                <w:color w:val="000000"/>
              </w:rPr>
              <w:t>н</w:t>
            </w:r>
            <w:r w:rsidRPr="00327026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13 1 00 00190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B84B61" w:rsidP="00CF03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342D9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342D9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7007E5" w:rsidTr="00125F5C">
        <w:trPr>
          <w:trHeight w:val="31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Pr="00327026" w:rsidRDefault="007007E5" w:rsidP="007007E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Расходы на обеспечение фун</w:t>
            </w:r>
            <w:r w:rsidRPr="00327026">
              <w:rPr>
                <w:iCs/>
                <w:color w:val="000000"/>
              </w:rPr>
              <w:t>к</w:t>
            </w:r>
            <w:r w:rsidRPr="00327026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327026">
              <w:rPr>
                <w:iCs/>
                <w:color w:val="000000"/>
              </w:rPr>
              <w:t>а</w:t>
            </w:r>
            <w:r w:rsidRPr="00327026">
              <w:rPr>
                <w:iCs/>
                <w:color w:val="000000"/>
              </w:rPr>
              <w:t>тивно-методическое обеспеч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граммы "Управление муниц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пальными финансами Елизав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327026">
              <w:rPr>
                <w:iCs/>
                <w:color w:val="000000"/>
              </w:rPr>
              <w:t>а</w:t>
            </w:r>
            <w:r w:rsidRPr="00327026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13 1 00 00190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32702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007E5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007E5" w:rsidP="00A4503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</w:t>
            </w:r>
            <w:r w:rsidR="00A450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007E5" w:rsidP="00A4503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</w:t>
            </w:r>
            <w:r w:rsidR="00A45036">
              <w:rPr>
                <w:iCs/>
                <w:color w:val="000000"/>
              </w:rPr>
              <w:t>0</w:t>
            </w:r>
          </w:p>
        </w:tc>
      </w:tr>
      <w:tr w:rsidR="007007E5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аппарата управления </w:t>
            </w:r>
            <w:r>
              <w:rPr>
                <w:iCs/>
                <w:color w:val="000000"/>
              </w:rPr>
              <w:t>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 xml:space="preserve">ках </w:t>
            </w:r>
            <w:r w:rsidRPr="00327026">
              <w:rPr>
                <w:iCs/>
                <w:color w:val="000000"/>
              </w:rPr>
              <w:t>подпрограммы "Нормати</w:t>
            </w:r>
            <w:r w:rsidRPr="00327026">
              <w:rPr>
                <w:iCs/>
                <w:color w:val="000000"/>
              </w:rPr>
              <w:t>в</w:t>
            </w:r>
            <w:r w:rsidRPr="00327026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цесса" муниципальной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граммы "Управление муниц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пальными финансами Елизав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4E4D4D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680A" w:rsidTr="00125F5C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Pr="00AF33A8" w:rsidRDefault="00DC680A" w:rsidP="00DC680A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F33A8">
              <w:rPr>
                <w:iCs/>
                <w:color w:val="000000"/>
              </w:rPr>
              <w:t>Мероприятия по диспансериз</w:t>
            </w:r>
            <w:r w:rsidRPr="00AF33A8">
              <w:rPr>
                <w:iCs/>
                <w:color w:val="000000"/>
              </w:rPr>
              <w:t>а</w:t>
            </w:r>
            <w:r w:rsidRPr="00AF33A8">
              <w:rPr>
                <w:iCs/>
                <w:color w:val="000000"/>
              </w:rPr>
              <w:t xml:space="preserve">ции аппарата управления </w:t>
            </w:r>
            <w:r>
              <w:rPr>
                <w:iCs/>
                <w:color w:val="000000"/>
              </w:rPr>
              <w:t>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 xml:space="preserve">ках </w:t>
            </w:r>
            <w:r w:rsidRPr="00327026">
              <w:rPr>
                <w:iCs/>
                <w:color w:val="000000"/>
              </w:rPr>
              <w:t>подпрограммы "Нормати</w:t>
            </w:r>
            <w:r w:rsidRPr="00327026">
              <w:rPr>
                <w:iCs/>
                <w:color w:val="000000"/>
              </w:rPr>
              <w:t>в</w:t>
            </w:r>
            <w:r w:rsidRPr="00327026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цесса" муниципальной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граммы "Управление муниц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пальными финансами Елизав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 xml:space="preserve">товского сельского поселения" </w:t>
            </w:r>
            <w:r>
              <w:rPr>
                <w:iCs/>
                <w:color w:val="000000"/>
              </w:rPr>
              <w:t xml:space="preserve"> </w:t>
            </w:r>
            <w:r w:rsidRPr="00AF33A8">
              <w:rPr>
                <w:iCs/>
                <w:color w:val="000000"/>
              </w:rPr>
              <w:t>(Закупка товаров, работ и услуг для обеспечения государстве</w:t>
            </w:r>
            <w:r w:rsidRPr="00AF33A8">
              <w:rPr>
                <w:iCs/>
                <w:color w:val="000000"/>
              </w:rPr>
              <w:t>н</w:t>
            </w:r>
            <w:r w:rsidRPr="00AF33A8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Pr="00AF33A8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F33A8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Pr="00AF33A8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F33A8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Pr="00AF33A8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F33A8">
              <w:rPr>
                <w:iCs/>
                <w:color w:val="000000"/>
              </w:rPr>
              <w:t>13 1 00 00210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Pr="00AF33A8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AF33A8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80A" w:rsidRDefault="004E4D4D" w:rsidP="00DC680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80A" w:rsidRDefault="00DC680A" w:rsidP="00DC680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80A" w:rsidRDefault="00DC680A" w:rsidP="00DC680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328A" w:rsidTr="00426513">
        <w:trPr>
          <w:trHeight w:val="15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ремонт здания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нистрации Прочая закупка </w:t>
            </w:r>
            <w:proofErr w:type="spellStart"/>
            <w:r>
              <w:rPr>
                <w:color w:val="000000"/>
              </w:rPr>
              <w:t>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426513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B84B61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26513">
              <w:rPr>
                <w:color w:val="000000"/>
              </w:rPr>
              <w:t>0</w:t>
            </w:r>
            <w:r w:rsidR="0099328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328A" w:rsidTr="00426513">
        <w:trPr>
          <w:trHeight w:val="2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здания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нистрации Прочая закупка </w:t>
            </w:r>
            <w:proofErr w:type="spellStart"/>
            <w:r>
              <w:rPr>
                <w:color w:val="000000"/>
              </w:rPr>
              <w:t>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B84B61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26513">
              <w:rPr>
                <w:color w:val="000000"/>
              </w:rPr>
              <w:t>0</w:t>
            </w:r>
            <w:r w:rsidR="0099328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328A" w:rsidTr="00125F5C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9328A" w:rsidTr="00125F5C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Pr="0054783D" w:rsidRDefault="0099328A" w:rsidP="0099328A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4783D">
              <w:rPr>
                <w:iCs/>
                <w:color w:val="000000"/>
              </w:rPr>
              <w:t>Расходы на осуществление по</w:t>
            </w:r>
            <w:r w:rsidRPr="0054783D">
              <w:rPr>
                <w:iCs/>
                <w:color w:val="000000"/>
              </w:rPr>
              <w:t>л</w:t>
            </w:r>
            <w:r w:rsidRPr="0054783D">
              <w:rPr>
                <w:iCs/>
                <w:color w:val="000000"/>
              </w:rPr>
              <w:t>номочий по определению в с</w:t>
            </w:r>
            <w:r w:rsidRPr="0054783D">
              <w:rPr>
                <w:iCs/>
                <w:color w:val="000000"/>
              </w:rPr>
              <w:t>о</w:t>
            </w:r>
            <w:r w:rsidRPr="0054783D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54783D">
              <w:rPr>
                <w:iCs/>
                <w:color w:val="000000"/>
              </w:rPr>
              <w:t>о</w:t>
            </w:r>
            <w:r w:rsidRPr="0054783D">
              <w:rPr>
                <w:iCs/>
                <w:color w:val="000000"/>
              </w:rPr>
              <w:t>нарушениях" перечня дол</w:t>
            </w:r>
            <w:r w:rsidRPr="0054783D">
              <w:rPr>
                <w:iCs/>
                <w:color w:val="000000"/>
              </w:rPr>
              <w:t>ж</w:t>
            </w:r>
            <w:r w:rsidRPr="0054783D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54783D">
              <w:rPr>
                <w:iCs/>
                <w:color w:val="000000"/>
              </w:rPr>
              <w:t>и</w:t>
            </w:r>
            <w:r w:rsidRPr="0054783D">
              <w:rPr>
                <w:iCs/>
                <w:color w:val="000000"/>
              </w:rPr>
              <w:t>нистративных правонарушен</w:t>
            </w:r>
            <w:r w:rsidRPr="0054783D">
              <w:rPr>
                <w:iCs/>
                <w:color w:val="000000"/>
              </w:rPr>
              <w:t>и</w:t>
            </w:r>
            <w:r w:rsidRPr="0054783D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54783D">
              <w:rPr>
                <w:iCs/>
                <w:color w:val="000000"/>
              </w:rPr>
              <w:t>в</w:t>
            </w:r>
            <w:r w:rsidRPr="0054783D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54783D">
              <w:rPr>
                <w:iCs/>
                <w:color w:val="000000"/>
              </w:rPr>
              <w:t>р</w:t>
            </w:r>
            <w:r w:rsidRPr="0054783D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54783D">
              <w:rPr>
                <w:iCs/>
                <w:color w:val="000000"/>
              </w:rPr>
              <w:t>н</w:t>
            </w:r>
            <w:r w:rsidRPr="0054783D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Pr="0054783D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Pr="0054783D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Pr="0054783D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99 9 00 72390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Pr="0054783D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54783D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Pr="0054783D" w:rsidRDefault="0099328A" w:rsidP="009932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Pr="0054783D" w:rsidRDefault="0099328A" w:rsidP="009932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Pr="0054783D" w:rsidRDefault="0099328A" w:rsidP="009932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0,2</w:t>
            </w:r>
          </w:p>
        </w:tc>
      </w:tr>
      <w:tr w:rsidR="0099328A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Pr="00941BF3" w:rsidRDefault="0099328A" w:rsidP="0099328A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941BF3">
              <w:rPr>
                <w:b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Pr="00941BF3" w:rsidRDefault="0099328A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941BF3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Pr="00941BF3" w:rsidRDefault="0099328A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941BF3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Pr="00941BF3" w:rsidRDefault="000E175E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342D9" w:rsidTr="00941BF3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D9" w:rsidRPr="007342D9" w:rsidRDefault="007342D9" w:rsidP="009932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42D9">
              <w:rPr>
                <w:color w:val="000000"/>
                <w:sz w:val="28"/>
                <w:szCs w:val="28"/>
              </w:rPr>
              <w:t>Расходы на подготовку и проведение выборов в о</w:t>
            </w:r>
            <w:r w:rsidRPr="007342D9">
              <w:rPr>
                <w:color w:val="000000"/>
                <w:sz w:val="28"/>
                <w:szCs w:val="28"/>
              </w:rPr>
              <w:t>р</w:t>
            </w:r>
            <w:r w:rsidRPr="007342D9">
              <w:rPr>
                <w:color w:val="000000"/>
                <w:sz w:val="28"/>
                <w:szCs w:val="28"/>
              </w:rPr>
              <w:t>ганы местного самоупра</w:t>
            </w:r>
            <w:r w:rsidRPr="007342D9">
              <w:rPr>
                <w:color w:val="000000"/>
                <w:sz w:val="28"/>
                <w:szCs w:val="28"/>
              </w:rPr>
              <w:t>в</w:t>
            </w:r>
            <w:r w:rsidRPr="007342D9">
              <w:rPr>
                <w:color w:val="000000"/>
                <w:sz w:val="28"/>
                <w:szCs w:val="28"/>
              </w:rPr>
              <w:t>ления в 2021 году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91 9 00 20700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CC0F74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CC0F74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CC0F74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</w:tr>
      <w:tr w:rsidR="007342D9" w:rsidTr="00941BF3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D9" w:rsidRPr="00941BF3" w:rsidRDefault="007342D9" w:rsidP="009932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 w:rsidRPr="007342D9">
              <w:rPr>
                <w:color w:val="000000"/>
                <w:sz w:val="28"/>
                <w:szCs w:val="28"/>
              </w:rPr>
              <w:t xml:space="preserve">Расходы на подготовку и </w:t>
            </w:r>
            <w:r w:rsidRPr="007342D9">
              <w:rPr>
                <w:color w:val="000000"/>
                <w:sz w:val="28"/>
                <w:szCs w:val="28"/>
              </w:rPr>
              <w:lastRenderedPageBreak/>
              <w:t>проведение выборов в о</w:t>
            </w:r>
            <w:r w:rsidRPr="007342D9">
              <w:rPr>
                <w:color w:val="000000"/>
                <w:sz w:val="28"/>
                <w:szCs w:val="28"/>
              </w:rPr>
              <w:t>р</w:t>
            </w:r>
            <w:r w:rsidRPr="007342D9">
              <w:rPr>
                <w:color w:val="000000"/>
                <w:sz w:val="28"/>
                <w:szCs w:val="28"/>
              </w:rPr>
              <w:t>ганы местного самоупра</w:t>
            </w:r>
            <w:r w:rsidRPr="007342D9">
              <w:rPr>
                <w:color w:val="000000"/>
                <w:sz w:val="28"/>
                <w:szCs w:val="28"/>
              </w:rPr>
              <w:t>в</w:t>
            </w:r>
            <w:r w:rsidRPr="007342D9">
              <w:rPr>
                <w:color w:val="000000"/>
                <w:sz w:val="28"/>
                <w:szCs w:val="28"/>
              </w:rPr>
              <w:t>ления в 2021 году (Спец</w:t>
            </w:r>
            <w:r w:rsidRPr="007342D9">
              <w:rPr>
                <w:color w:val="000000"/>
                <w:sz w:val="28"/>
                <w:szCs w:val="28"/>
              </w:rPr>
              <w:t>и</w:t>
            </w:r>
            <w:r w:rsidRPr="007342D9">
              <w:rPr>
                <w:color w:val="000000"/>
                <w:sz w:val="28"/>
                <w:szCs w:val="28"/>
              </w:rPr>
              <w:t>альные расходы)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color w:val="000000"/>
              </w:rPr>
              <w:t>91 9 00 20700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880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</w:tr>
      <w:tr w:rsidR="007342D9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342D9" w:rsidTr="00125F5C">
        <w:trPr>
          <w:trHeight w:val="9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42D9" w:rsidTr="00125F5C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Pr="003E160A" w:rsidRDefault="007342D9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E160A">
              <w:rPr>
                <w:iCs/>
                <w:color w:val="000000"/>
              </w:rPr>
              <w:t>Не программные расходы (Р</w:t>
            </w:r>
            <w:r w:rsidRPr="003E160A">
              <w:rPr>
                <w:iCs/>
                <w:color w:val="000000"/>
              </w:rPr>
              <w:t>е</w:t>
            </w:r>
            <w:r w:rsidRPr="003E160A">
              <w:rPr>
                <w:iCs/>
                <w:color w:val="000000"/>
              </w:rPr>
              <w:t>зервный фонд Главы Елизав</w:t>
            </w:r>
            <w:r w:rsidRPr="003E160A">
              <w:rPr>
                <w:iCs/>
                <w:color w:val="000000"/>
              </w:rPr>
              <w:t>е</w:t>
            </w:r>
            <w:r w:rsidRPr="003E160A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3E160A">
              <w:rPr>
                <w:iCs/>
                <w:color w:val="000000"/>
              </w:rPr>
              <w:t>а</w:t>
            </w:r>
            <w:r w:rsidRPr="003E160A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Pr="003E160A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E160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Pr="003E160A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E160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Pr="003E160A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E160A">
              <w:rPr>
                <w:iCs/>
                <w:color w:val="000000"/>
              </w:rPr>
              <w:t>99 1 00 90120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Pr="003E160A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3E160A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42D9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EE01E4" w:rsidP="005926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5926D6" w:rsidP="00E0796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EE01E4" w:rsidP="00E0796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385,5</w:t>
            </w:r>
          </w:p>
        </w:tc>
      </w:tr>
      <w:tr w:rsidR="00EE1C39" w:rsidTr="00125F5C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EE1C39" w:rsidTr="00125F5C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Pr="00FB2B7A" w:rsidRDefault="00EE1C39" w:rsidP="00006C3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2B7A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2B7A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2B7A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2B7A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2B7A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EE1C39" w:rsidTr="00125F5C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Pr="004422D6" w:rsidRDefault="00EE1C39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422D6">
              <w:rPr>
                <w:iCs/>
                <w:color w:val="000000"/>
              </w:rPr>
              <w:lastRenderedPageBreak/>
              <w:t>Расходы на уплату налога на имущество организаций, з</w:t>
            </w:r>
            <w:r w:rsidRPr="004422D6">
              <w:rPr>
                <w:iCs/>
                <w:color w:val="000000"/>
              </w:rPr>
              <w:t>е</w:t>
            </w:r>
            <w:r w:rsidRPr="004422D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4422D6">
              <w:rPr>
                <w:iCs/>
                <w:color w:val="000000"/>
              </w:rPr>
              <w:t>м</w:t>
            </w:r>
            <w:r w:rsidRPr="004422D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4422D6">
              <w:rPr>
                <w:iCs/>
                <w:color w:val="000000"/>
              </w:rPr>
              <w:t>и</w:t>
            </w:r>
            <w:r w:rsidRPr="004422D6">
              <w:rPr>
                <w:iCs/>
                <w:color w:val="000000"/>
              </w:rPr>
              <w:t>пальной программы "Управл</w:t>
            </w:r>
            <w:r w:rsidRPr="004422D6">
              <w:rPr>
                <w:iCs/>
                <w:color w:val="000000"/>
              </w:rPr>
              <w:t>е</w:t>
            </w:r>
            <w:r w:rsidRPr="004422D6">
              <w:rPr>
                <w:iCs/>
                <w:color w:val="000000"/>
              </w:rPr>
              <w:t>ние муниципальными финанс</w:t>
            </w:r>
            <w:r w:rsidRPr="004422D6">
              <w:rPr>
                <w:iCs/>
                <w:color w:val="000000"/>
              </w:rPr>
              <w:t>а</w:t>
            </w:r>
            <w:r w:rsidRPr="004422D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4422D6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422D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4422D6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422D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4422D6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422D6">
              <w:rPr>
                <w:iCs/>
                <w:color w:val="000000"/>
              </w:rPr>
              <w:t>13 1 00 28600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4422D6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4422D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2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FD0E74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33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Pr="00FB4058" w:rsidRDefault="00EE1C39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4058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FB4058">
              <w:rPr>
                <w:iCs/>
                <w:color w:val="000000"/>
              </w:rPr>
              <w:t>м</w:t>
            </w:r>
            <w:r w:rsidRPr="00FB4058">
              <w:rPr>
                <w:iCs/>
                <w:color w:val="000000"/>
              </w:rPr>
              <w:t>ках подпрограммы "Нормати</w:t>
            </w:r>
            <w:r w:rsidRPr="00FB4058">
              <w:rPr>
                <w:iCs/>
                <w:color w:val="000000"/>
              </w:rPr>
              <w:t>в</w:t>
            </w:r>
            <w:r w:rsidRPr="00FB4058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FB4058">
              <w:rPr>
                <w:iCs/>
                <w:color w:val="000000"/>
              </w:rPr>
              <w:t>о</w:t>
            </w:r>
            <w:r w:rsidRPr="00FB4058">
              <w:rPr>
                <w:iCs/>
                <w:color w:val="000000"/>
              </w:rPr>
              <w:t>цесса" муниципальной пр</w:t>
            </w:r>
            <w:r w:rsidRPr="00FB4058">
              <w:rPr>
                <w:iCs/>
                <w:color w:val="000000"/>
              </w:rPr>
              <w:t>о</w:t>
            </w:r>
            <w:r w:rsidRPr="00FB4058">
              <w:rPr>
                <w:iCs/>
                <w:color w:val="000000"/>
              </w:rPr>
              <w:t>граммы "Управление муниц</w:t>
            </w:r>
            <w:r w:rsidRPr="00FB4058">
              <w:rPr>
                <w:iCs/>
                <w:color w:val="000000"/>
              </w:rPr>
              <w:t>и</w:t>
            </w:r>
            <w:r w:rsidRPr="00FB4058">
              <w:rPr>
                <w:iCs/>
                <w:color w:val="000000"/>
              </w:rPr>
              <w:t>пальными финансами Елизав</w:t>
            </w:r>
            <w:r w:rsidRPr="00FB4058">
              <w:rPr>
                <w:iCs/>
                <w:color w:val="000000"/>
              </w:rPr>
              <w:t>е</w:t>
            </w:r>
            <w:r w:rsidRPr="00FB4058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FB4058">
              <w:rPr>
                <w:iCs/>
                <w:color w:val="000000"/>
              </w:rPr>
              <w:t>н</w:t>
            </w:r>
            <w:r w:rsidRPr="00FB4058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4058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4058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4058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4058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4058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4058">
              <w:rPr>
                <w:iCs/>
                <w:color w:val="000000"/>
              </w:rPr>
              <w:t>13 1 00 28990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4058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4058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FD0E74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FD0E74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E1C3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Pr="002724A4" w:rsidRDefault="00EE1C39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 w:rsidRPr="002724A4">
              <w:rPr>
                <w:iCs/>
                <w:color w:val="000000"/>
              </w:rPr>
              <w:t>о</w:t>
            </w:r>
            <w:r w:rsidRPr="002724A4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2724A4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2724A4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2724A4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99 9 00 28990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2724A4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2724A4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Pr="002724A4" w:rsidRDefault="00FD0E74" w:rsidP="00E0796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EE1C39" w:rsidRPr="002724A4">
              <w:rPr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Pr="002724A4" w:rsidRDefault="00EE1C39" w:rsidP="00E0796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Pr="002724A4" w:rsidRDefault="00EE1C39" w:rsidP="00E0796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0,0</w:t>
            </w:r>
          </w:p>
        </w:tc>
      </w:tr>
      <w:tr w:rsidR="00C209B7" w:rsidTr="00125F5C">
        <w:trPr>
          <w:trHeight w:val="31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C209B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09B7" w:rsidTr="00125F5C">
        <w:trPr>
          <w:trHeight w:val="31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7B1C26" w:rsidRDefault="00C209B7" w:rsidP="00006C3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lastRenderedPageBreak/>
              <w:t>Иные межбюджетные трансфе</w:t>
            </w:r>
            <w:r w:rsidRPr="007B1C26">
              <w:rPr>
                <w:iCs/>
                <w:color w:val="000000"/>
              </w:rPr>
              <w:t>р</w:t>
            </w:r>
            <w:r w:rsidRPr="007B1C26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7B1C26">
              <w:rPr>
                <w:iCs/>
                <w:color w:val="000000"/>
              </w:rPr>
              <w:t>и</w:t>
            </w:r>
            <w:r w:rsidRPr="007B1C26">
              <w:rPr>
                <w:iCs/>
                <w:color w:val="000000"/>
              </w:rPr>
              <w:t>пального района, и направля</w:t>
            </w:r>
            <w:r w:rsidRPr="007B1C26">
              <w:rPr>
                <w:iCs/>
                <w:color w:val="000000"/>
              </w:rPr>
              <w:t>е</w:t>
            </w:r>
            <w:r w:rsidRPr="007B1C26">
              <w:rPr>
                <w:iCs/>
                <w:color w:val="000000"/>
              </w:rPr>
              <w:t>мые на финансирование расх</w:t>
            </w:r>
            <w:r w:rsidRPr="007B1C26">
              <w:rPr>
                <w:iCs/>
                <w:color w:val="000000"/>
              </w:rPr>
              <w:t>о</w:t>
            </w:r>
            <w:r w:rsidRPr="007B1C26">
              <w:rPr>
                <w:iCs/>
                <w:color w:val="000000"/>
              </w:rPr>
              <w:t>дов по переданным полномоч</w:t>
            </w:r>
            <w:r w:rsidRPr="007B1C26">
              <w:rPr>
                <w:iCs/>
                <w:color w:val="000000"/>
              </w:rPr>
              <w:t>и</w:t>
            </w:r>
            <w:r w:rsidRPr="007B1C26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C209B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99 9 00 850</w:t>
            </w:r>
            <w:r>
              <w:rPr>
                <w:iCs/>
                <w:color w:val="000000"/>
              </w:rPr>
              <w:t>1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C209B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C209B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09B7" w:rsidTr="00125F5C">
        <w:trPr>
          <w:trHeight w:val="31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7A703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C209B7" w:rsidTr="00125F5C">
        <w:trPr>
          <w:trHeight w:val="3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B1C26" w:rsidRDefault="00C209B7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Иные межбюджетные трансфе</w:t>
            </w:r>
            <w:r w:rsidRPr="007B1C26">
              <w:rPr>
                <w:iCs/>
                <w:color w:val="000000"/>
              </w:rPr>
              <w:t>р</w:t>
            </w:r>
            <w:r w:rsidRPr="007B1C26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7B1C26">
              <w:rPr>
                <w:iCs/>
                <w:color w:val="000000"/>
              </w:rPr>
              <w:t>и</w:t>
            </w:r>
            <w:r w:rsidRPr="007B1C26">
              <w:rPr>
                <w:iCs/>
                <w:color w:val="000000"/>
              </w:rPr>
              <w:t>пального района, и направля</w:t>
            </w:r>
            <w:r w:rsidRPr="007B1C26">
              <w:rPr>
                <w:iCs/>
                <w:color w:val="000000"/>
              </w:rPr>
              <w:t>е</w:t>
            </w:r>
            <w:r w:rsidRPr="007B1C26">
              <w:rPr>
                <w:iCs/>
                <w:color w:val="000000"/>
              </w:rPr>
              <w:t>мые на финансирование расх</w:t>
            </w:r>
            <w:r w:rsidRPr="007B1C26">
              <w:rPr>
                <w:iCs/>
                <w:color w:val="000000"/>
              </w:rPr>
              <w:t>о</w:t>
            </w:r>
            <w:r w:rsidRPr="007B1C26">
              <w:rPr>
                <w:iCs/>
                <w:color w:val="000000"/>
              </w:rPr>
              <w:t>дов по переданным полномоч</w:t>
            </w:r>
            <w:r w:rsidRPr="007B1C26">
              <w:rPr>
                <w:iCs/>
                <w:color w:val="000000"/>
              </w:rPr>
              <w:t>и</w:t>
            </w:r>
            <w:r w:rsidRPr="007B1C26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99 9 00 85040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CC0F7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CC0F7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CC0F7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C209B7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A7035">
              <w:rPr>
                <w:bCs/>
                <w:color w:val="000000"/>
              </w:rPr>
              <w:t>Условно утвержденные расходы по иным непрограммным мер</w:t>
            </w:r>
            <w:r w:rsidRPr="007A7035">
              <w:rPr>
                <w:bCs/>
                <w:color w:val="000000"/>
              </w:rPr>
              <w:t>о</w:t>
            </w:r>
            <w:r w:rsidRPr="007A7035">
              <w:rPr>
                <w:bCs/>
                <w:color w:val="000000"/>
              </w:rPr>
              <w:t>приятиям в рамках непрограм</w:t>
            </w:r>
            <w:r w:rsidRPr="007A7035">
              <w:rPr>
                <w:bCs/>
                <w:color w:val="000000"/>
              </w:rPr>
              <w:t>м</w:t>
            </w:r>
            <w:r w:rsidRPr="007A7035">
              <w:rPr>
                <w:bCs/>
                <w:color w:val="000000"/>
              </w:rPr>
              <w:t>ного направления органов мес</w:t>
            </w:r>
            <w:r w:rsidRPr="007A7035">
              <w:rPr>
                <w:bCs/>
                <w:color w:val="000000"/>
              </w:rPr>
              <w:t>т</w:t>
            </w:r>
            <w:r w:rsidRPr="007A7035">
              <w:rPr>
                <w:bCs/>
                <w:color w:val="000000"/>
              </w:rPr>
              <w:t>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99 9 00 90110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E677BE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3</w:t>
            </w:r>
            <w:r w:rsidR="00E677BE">
              <w:rPr>
                <w:bCs/>
                <w:color w:val="000000"/>
              </w:rPr>
              <w:t>52</w:t>
            </w:r>
            <w:r w:rsidRPr="00257A69">
              <w:rPr>
                <w:bCs/>
                <w:color w:val="000000"/>
              </w:rPr>
              <w:t>,0</w:t>
            </w:r>
          </w:p>
        </w:tc>
      </w:tr>
      <w:tr w:rsidR="00C209B7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A7035">
              <w:rPr>
                <w:bCs/>
                <w:color w:val="000000"/>
              </w:rPr>
              <w:t>Условно утвержденные расходы по иным непрограммным мер</w:t>
            </w:r>
            <w:r w:rsidRPr="007A7035">
              <w:rPr>
                <w:bCs/>
                <w:color w:val="000000"/>
              </w:rPr>
              <w:t>о</w:t>
            </w:r>
            <w:r w:rsidRPr="007A7035">
              <w:rPr>
                <w:bCs/>
                <w:color w:val="000000"/>
              </w:rPr>
              <w:t>приятиям в рамках непрограм</w:t>
            </w:r>
            <w:r w:rsidRPr="007A7035">
              <w:rPr>
                <w:bCs/>
                <w:color w:val="000000"/>
              </w:rPr>
              <w:t>м</w:t>
            </w:r>
            <w:r w:rsidRPr="007A7035">
              <w:rPr>
                <w:bCs/>
                <w:color w:val="000000"/>
              </w:rPr>
              <w:t>ного направления органов мес</w:t>
            </w:r>
            <w:r w:rsidRPr="007A7035">
              <w:rPr>
                <w:bCs/>
                <w:color w:val="000000"/>
              </w:rPr>
              <w:t>т</w:t>
            </w:r>
            <w:r w:rsidRPr="007A7035">
              <w:rPr>
                <w:bCs/>
                <w:color w:val="000000"/>
              </w:rPr>
              <w:t>ного самоуправления (Спец</w:t>
            </w:r>
            <w:r w:rsidRPr="007A7035">
              <w:rPr>
                <w:bCs/>
                <w:color w:val="000000"/>
              </w:rPr>
              <w:t>и</w:t>
            </w:r>
            <w:r w:rsidRPr="007A7035">
              <w:rPr>
                <w:bCs/>
                <w:color w:val="000000"/>
              </w:rPr>
              <w:t>альные расходы)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99 9 00 90110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880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E677BE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3</w:t>
            </w:r>
            <w:r w:rsidR="00E677BE">
              <w:rPr>
                <w:bCs/>
                <w:color w:val="000000"/>
              </w:rPr>
              <w:t>52</w:t>
            </w:r>
            <w:r w:rsidRPr="00257A69">
              <w:rPr>
                <w:bCs/>
                <w:color w:val="000000"/>
              </w:rPr>
              <w:t>,0</w:t>
            </w:r>
          </w:p>
        </w:tc>
      </w:tr>
      <w:tr w:rsidR="00C209B7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9117E" w:rsidP="00257A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9117E" w:rsidP="00257A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9117E" w:rsidP="00257A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215,6</w:t>
            </w:r>
            <w:r w:rsidR="00C209B7">
              <w:rPr>
                <w:b/>
                <w:bCs/>
                <w:color w:val="000000"/>
              </w:rPr>
              <w:t> </w:t>
            </w:r>
          </w:p>
        </w:tc>
      </w:tr>
      <w:tr w:rsidR="00C209B7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Мобилизационная и вневойск</w:t>
            </w:r>
            <w:r w:rsidRPr="007C0586">
              <w:rPr>
                <w:bCs/>
                <w:color w:val="000000"/>
              </w:rPr>
              <w:t>о</w:t>
            </w:r>
            <w:r w:rsidRPr="007C0586">
              <w:rPr>
                <w:bCs/>
                <w:color w:val="000000"/>
              </w:rPr>
              <w:t>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215,6</w:t>
            </w:r>
          </w:p>
        </w:tc>
      </w:tr>
      <w:tr w:rsidR="00C209B7" w:rsidTr="00125F5C">
        <w:trPr>
          <w:trHeight w:val="14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215,6</w:t>
            </w:r>
          </w:p>
        </w:tc>
      </w:tr>
      <w:tr w:rsidR="00C209B7" w:rsidTr="00125F5C">
        <w:trPr>
          <w:trHeight w:val="3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C0586">
              <w:rPr>
                <w:iCs/>
                <w:color w:val="000000"/>
              </w:rPr>
              <w:lastRenderedPageBreak/>
              <w:t>Расходы на осуществление пе</w:t>
            </w:r>
            <w:r w:rsidRPr="007C0586">
              <w:rPr>
                <w:iCs/>
                <w:color w:val="000000"/>
              </w:rPr>
              <w:t>р</w:t>
            </w:r>
            <w:r w:rsidRPr="007C0586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7C0586">
              <w:rPr>
                <w:iCs/>
                <w:color w:val="000000"/>
              </w:rPr>
              <w:t>е</w:t>
            </w:r>
            <w:r w:rsidRPr="007C0586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7C0586">
              <w:rPr>
                <w:iCs/>
                <w:color w:val="000000"/>
              </w:rPr>
              <w:t>р</w:t>
            </w:r>
            <w:r w:rsidRPr="007C0586">
              <w:rPr>
                <w:iCs/>
                <w:color w:val="000000"/>
              </w:rPr>
              <w:t>ганами управления госуда</w:t>
            </w:r>
            <w:r w:rsidRPr="007C0586">
              <w:rPr>
                <w:iCs/>
                <w:color w:val="000000"/>
              </w:rPr>
              <w:t>р</w:t>
            </w:r>
            <w:r w:rsidRPr="007C0586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C0586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C058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C0586">
              <w:rPr>
                <w:iCs/>
                <w:color w:val="000000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7C058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7C0586" w:rsidRDefault="008A56DD" w:rsidP="00257A6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7C0586" w:rsidRDefault="008A56DD" w:rsidP="00257A6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7C0586" w:rsidRDefault="008A56DD" w:rsidP="00257A6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208,7</w:t>
            </w:r>
            <w:r w:rsidR="00C209B7" w:rsidRPr="007C0586">
              <w:rPr>
                <w:iCs/>
                <w:color w:val="000000"/>
              </w:rPr>
              <w:t> </w:t>
            </w:r>
          </w:p>
        </w:tc>
      </w:tr>
      <w:tr w:rsidR="008A56DD" w:rsidTr="005926D6">
        <w:trPr>
          <w:trHeight w:val="14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Pr="00063F7D" w:rsidRDefault="008A56DD" w:rsidP="00006C3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63F7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63F7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63F7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63F7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56DD" w:rsidRDefault="008A56DD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56DD" w:rsidRDefault="008A56DD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56DD" w:rsidRDefault="008A56DD" w:rsidP="008A56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8A56DD" w:rsidTr="005926D6">
        <w:trPr>
          <w:trHeight w:val="14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E92C0E" w:rsidRDefault="00DA2BF1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E92C0E" w:rsidRDefault="008A56DD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E92C0E" w:rsidRDefault="008A56DD" w:rsidP="00257A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A56DD" w:rsidTr="00125F5C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Защита населения и территории от чрезвычайных ситуаций пр</w:t>
            </w:r>
            <w:r w:rsidRPr="00B62889">
              <w:rPr>
                <w:bCs/>
                <w:color w:val="000000"/>
              </w:rPr>
              <w:t>и</w:t>
            </w:r>
            <w:r w:rsidRPr="00B62889">
              <w:rPr>
                <w:bCs/>
                <w:color w:val="000000"/>
              </w:rPr>
              <w:t>родного и техногенного хара</w:t>
            </w:r>
            <w:r w:rsidRPr="00B62889">
              <w:rPr>
                <w:bCs/>
                <w:color w:val="000000"/>
              </w:rPr>
              <w:t>к</w:t>
            </w:r>
            <w:r w:rsidRPr="00B62889">
              <w:rPr>
                <w:bCs/>
                <w:color w:val="000000"/>
              </w:rPr>
              <w:t>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Pr="00B62889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Pr="00B62889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B62889" w:rsidRDefault="00DA2BF1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B62889">
              <w:rPr>
                <w:bCs/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B62889">
              <w:rPr>
                <w:bCs/>
                <w:color w:val="000000"/>
              </w:rPr>
              <w:t>,9</w:t>
            </w:r>
          </w:p>
        </w:tc>
      </w:tr>
      <w:tr w:rsidR="008A56DD" w:rsidTr="00125F5C">
        <w:trPr>
          <w:trHeight w:val="35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A01864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>
              <w:rPr>
                <w:iCs/>
                <w:color w:val="000000"/>
                <w:lang w:val="en-US"/>
              </w:rPr>
              <w:t>S1260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A01864" w:rsidRDefault="00DA2BF1" w:rsidP="00A01864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3</w:t>
            </w:r>
            <w:r w:rsidR="00A01864">
              <w:rPr>
                <w:iCs/>
                <w:color w:val="000000"/>
                <w:lang w:val="en-US"/>
              </w:rPr>
              <w:t>74</w:t>
            </w:r>
            <w:r>
              <w:rPr>
                <w:iCs/>
                <w:color w:val="000000"/>
              </w:rPr>
              <w:t>,</w:t>
            </w:r>
            <w:r w:rsidR="00A01864">
              <w:rPr>
                <w:iCs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8A56DD" w:rsidTr="00125F5C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006C10">
              <w:rPr>
                <w:iCs/>
                <w:color w:val="000000"/>
              </w:rPr>
              <w:t>з</w:t>
            </w:r>
            <w:r w:rsidRPr="00006C10">
              <w:rPr>
                <w:iCs/>
                <w:color w:val="000000"/>
              </w:rPr>
              <w:t>опасности в рамках подпр</w:t>
            </w:r>
            <w:r w:rsidRPr="00006C10">
              <w:rPr>
                <w:iCs/>
                <w:color w:val="000000"/>
              </w:rPr>
              <w:t>о</w:t>
            </w:r>
            <w:r w:rsidRPr="00006C10">
              <w:rPr>
                <w:iCs/>
                <w:color w:val="000000"/>
              </w:rPr>
              <w:t>граммы" Пожарная безопа</w:t>
            </w:r>
            <w:r w:rsidRPr="00006C10">
              <w:rPr>
                <w:iCs/>
                <w:color w:val="000000"/>
              </w:rPr>
              <w:t>с</w:t>
            </w:r>
            <w:r w:rsidRPr="00006C10">
              <w:rPr>
                <w:iCs/>
                <w:color w:val="000000"/>
              </w:rPr>
              <w:t>ность" муниципальной пр</w:t>
            </w:r>
            <w:r w:rsidRPr="00006C10">
              <w:rPr>
                <w:iCs/>
                <w:color w:val="000000"/>
              </w:rPr>
              <w:t>о</w:t>
            </w:r>
            <w:r w:rsidRPr="00006C10">
              <w:rPr>
                <w:iCs/>
                <w:color w:val="000000"/>
              </w:rPr>
              <w:t>граммы "Участие в предупр</w:t>
            </w:r>
            <w:r w:rsidRPr="00006C10">
              <w:rPr>
                <w:iCs/>
                <w:color w:val="000000"/>
              </w:rPr>
              <w:t>е</w:t>
            </w:r>
            <w:r w:rsidRPr="00006C10">
              <w:rPr>
                <w:iCs/>
                <w:color w:val="000000"/>
              </w:rPr>
              <w:t>ждении и ликвидации после</w:t>
            </w:r>
            <w:r w:rsidRPr="00006C10">
              <w:rPr>
                <w:iCs/>
                <w:color w:val="000000"/>
              </w:rPr>
              <w:t>д</w:t>
            </w:r>
            <w:r w:rsidRPr="00006C10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006C10">
              <w:rPr>
                <w:iCs/>
                <w:color w:val="000000"/>
              </w:rPr>
              <w:t>ь</w:t>
            </w:r>
            <w:r w:rsidRPr="00006C10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006C10">
              <w:rPr>
                <w:iCs/>
                <w:color w:val="000000"/>
              </w:rPr>
              <w:t>з</w:t>
            </w:r>
            <w:r w:rsidRPr="00006C10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006C10">
              <w:rPr>
                <w:iCs/>
                <w:color w:val="000000"/>
              </w:rPr>
              <w:t>а</w:t>
            </w:r>
            <w:r w:rsidRPr="00006C10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006C10">
              <w:rPr>
                <w:iCs/>
                <w:color w:val="000000"/>
              </w:rPr>
              <w:t>ь</w:t>
            </w:r>
            <w:r w:rsidRPr="00006C10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06C10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06C10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A01864" w:rsidRDefault="008A56DD" w:rsidP="00A01864">
            <w:pPr>
              <w:shd w:val="clear" w:color="auto" w:fill="FFFFFF" w:themeFill="background1"/>
              <w:jc w:val="center"/>
              <w:rPr>
                <w:iCs/>
                <w:color w:val="000000"/>
                <w:lang w:val="en-US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 w:rsidR="00A01864">
              <w:rPr>
                <w:iCs/>
                <w:color w:val="000000"/>
                <w:lang w:val="en-US"/>
              </w:rPr>
              <w:t>S1260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06C10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006C10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A01864" w:rsidRDefault="00DA2BF1" w:rsidP="00A01864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37</w:t>
            </w:r>
            <w:r w:rsidR="00A01864">
              <w:rPr>
                <w:iCs/>
                <w:color w:val="000000"/>
                <w:lang w:val="en-US"/>
              </w:rPr>
              <w:t>4</w:t>
            </w:r>
            <w:r>
              <w:rPr>
                <w:iCs/>
                <w:color w:val="000000"/>
              </w:rPr>
              <w:t>,</w:t>
            </w:r>
            <w:r w:rsidR="00A01864">
              <w:rPr>
                <w:iCs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2148BB" w:rsidTr="002148BB">
        <w:trPr>
          <w:trHeight w:val="3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Pr="002148BB" w:rsidRDefault="002148BB" w:rsidP="002148B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>
              <w:rPr>
                <w:iCs/>
                <w:color w:val="000000"/>
              </w:rPr>
              <w:t>28310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A01864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006C10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006C10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2148BB" w:rsidTr="002148BB">
        <w:trPr>
          <w:trHeight w:val="45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Pr="00006C10" w:rsidRDefault="002148BB" w:rsidP="00754E6F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Расходы на мероприятия по обеспечению пожарной бе</w:t>
            </w:r>
            <w:r w:rsidRPr="00006C10">
              <w:rPr>
                <w:iCs/>
                <w:color w:val="000000"/>
              </w:rPr>
              <w:t>з</w:t>
            </w:r>
            <w:r w:rsidRPr="00006C10">
              <w:rPr>
                <w:iCs/>
                <w:color w:val="000000"/>
              </w:rPr>
              <w:t>опасности в рамках подпр</w:t>
            </w:r>
            <w:r w:rsidRPr="00006C10">
              <w:rPr>
                <w:iCs/>
                <w:color w:val="000000"/>
              </w:rPr>
              <w:t>о</w:t>
            </w:r>
            <w:r w:rsidRPr="00006C10">
              <w:rPr>
                <w:iCs/>
                <w:color w:val="000000"/>
              </w:rPr>
              <w:t>граммы" Пожарная безопа</w:t>
            </w:r>
            <w:r w:rsidRPr="00006C10">
              <w:rPr>
                <w:iCs/>
                <w:color w:val="000000"/>
              </w:rPr>
              <w:t>с</w:t>
            </w:r>
            <w:r w:rsidRPr="00006C10">
              <w:rPr>
                <w:iCs/>
                <w:color w:val="000000"/>
              </w:rPr>
              <w:t>ность" муниципальной пр</w:t>
            </w:r>
            <w:r w:rsidRPr="00006C10">
              <w:rPr>
                <w:iCs/>
                <w:color w:val="000000"/>
              </w:rPr>
              <w:t>о</w:t>
            </w:r>
            <w:r w:rsidRPr="00006C10">
              <w:rPr>
                <w:iCs/>
                <w:color w:val="000000"/>
              </w:rPr>
              <w:t>граммы "Участие в предупр</w:t>
            </w:r>
            <w:r w:rsidRPr="00006C10">
              <w:rPr>
                <w:iCs/>
                <w:color w:val="000000"/>
              </w:rPr>
              <w:t>е</w:t>
            </w:r>
            <w:r w:rsidRPr="00006C10">
              <w:rPr>
                <w:iCs/>
                <w:color w:val="000000"/>
              </w:rPr>
              <w:t>ждении и ликвидации после</w:t>
            </w:r>
            <w:r w:rsidRPr="00006C10">
              <w:rPr>
                <w:iCs/>
                <w:color w:val="000000"/>
              </w:rPr>
              <w:t>д</w:t>
            </w:r>
            <w:r w:rsidRPr="00006C10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006C10">
              <w:rPr>
                <w:iCs/>
                <w:color w:val="000000"/>
              </w:rPr>
              <w:t>ь</w:t>
            </w:r>
            <w:r w:rsidRPr="00006C10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006C10">
              <w:rPr>
                <w:iCs/>
                <w:color w:val="000000"/>
              </w:rPr>
              <w:t>з</w:t>
            </w:r>
            <w:r w:rsidRPr="00006C10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006C10">
              <w:rPr>
                <w:iCs/>
                <w:color w:val="000000"/>
              </w:rPr>
              <w:t>а</w:t>
            </w:r>
            <w:r w:rsidRPr="00006C10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006C10">
              <w:rPr>
                <w:iCs/>
                <w:color w:val="000000"/>
              </w:rPr>
              <w:t>ь</w:t>
            </w:r>
            <w:r w:rsidRPr="00006C10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006C10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006C10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P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>
              <w:rPr>
                <w:iCs/>
                <w:color w:val="000000"/>
              </w:rPr>
              <w:t>28310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006C10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006C10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A01864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006C10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006C10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2148BB" w:rsidTr="00125F5C">
        <w:trPr>
          <w:trHeight w:val="56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11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94660" w:rsidRDefault="002148BB" w:rsidP="009B3AB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A94660">
              <w:rPr>
                <w:iCs/>
                <w:color w:val="000000"/>
              </w:rPr>
              <w:t>Мероприятия</w:t>
            </w:r>
            <w:proofErr w:type="gramEnd"/>
            <w:r w:rsidRPr="00A94660"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 w:rsidRPr="00A94660">
              <w:rPr>
                <w:iCs/>
                <w:color w:val="000000"/>
              </w:rPr>
              <w:t>з</w:t>
            </w:r>
            <w:r w:rsidRPr="00A94660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A94660">
              <w:rPr>
                <w:iCs/>
                <w:color w:val="000000"/>
              </w:rPr>
              <w:t>о</w:t>
            </w:r>
            <w:r w:rsidRPr="00A94660">
              <w:rPr>
                <w:iCs/>
                <w:color w:val="000000"/>
              </w:rPr>
              <w:t>граммы "Участие в предупр</w:t>
            </w:r>
            <w:r w:rsidRPr="00A94660">
              <w:rPr>
                <w:iCs/>
                <w:color w:val="000000"/>
              </w:rPr>
              <w:t>е</w:t>
            </w:r>
            <w:r w:rsidRPr="00A94660">
              <w:rPr>
                <w:iCs/>
                <w:color w:val="000000"/>
              </w:rPr>
              <w:t>ждении и ликвидации после</w:t>
            </w:r>
            <w:r w:rsidRPr="00A94660">
              <w:rPr>
                <w:iCs/>
                <w:color w:val="000000"/>
              </w:rPr>
              <w:t>д</w:t>
            </w:r>
            <w:r w:rsidRPr="00A94660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A94660">
              <w:rPr>
                <w:iCs/>
                <w:color w:val="000000"/>
              </w:rPr>
              <w:t>ь</w:t>
            </w:r>
            <w:r w:rsidRPr="00A94660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A94660">
              <w:rPr>
                <w:iCs/>
                <w:color w:val="000000"/>
              </w:rPr>
              <w:t>з</w:t>
            </w:r>
            <w:r w:rsidRPr="00A94660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A94660">
              <w:rPr>
                <w:iCs/>
                <w:color w:val="000000"/>
              </w:rPr>
              <w:t>о</w:t>
            </w:r>
            <w:r w:rsidRPr="00A94660">
              <w:rPr>
                <w:iCs/>
                <w:color w:val="000000"/>
              </w:rPr>
              <w:t>граммы "Участие в предупр</w:t>
            </w:r>
            <w:r w:rsidRPr="00A94660">
              <w:rPr>
                <w:iCs/>
                <w:color w:val="000000"/>
              </w:rPr>
              <w:t>е</w:t>
            </w:r>
            <w:r w:rsidRPr="00A94660">
              <w:rPr>
                <w:iCs/>
                <w:color w:val="000000"/>
              </w:rPr>
              <w:t>ждении и ликвидации после</w:t>
            </w:r>
            <w:r w:rsidRPr="00A94660">
              <w:rPr>
                <w:iCs/>
                <w:color w:val="000000"/>
              </w:rPr>
              <w:t>д</w:t>
            </w:r>
            <w:r w:rsidRPr="00A94660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A94660">
              <w:rPr>
                <w:iCs/>
                <w:color w:val="000000"/>
              </w:rPr>
              <w:t>ь</w:t>
            </w:r>
            <w:r w:rsidRPr="00A94660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A94660">
              <w:rPr>
                <w:iCs/>
                <w:color w:val="000000"/>
              </w:rPr>
              <w:t>з</w:t>
            </w:r>
            <w:r w:rsidRPr="00A94660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A94660">
              <w:rPr>
                <w:iCs/>
                <w:color w:val="000000"/>
              </w:rPr>
              <w:t>а</w:t>
            </w:r>
            <w:r w:rsidRPr="00A94660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A94660">
              <w:rPr>
                <w:iCs/>
                <w:color w:val="000000"/>
              </w:rPr>
              <w:t>ь</w:t>
            </w:r>
            <w:r w:rsidRPr="00A94660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94660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466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94660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466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94660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4660">
              <w:rPr>
                <w:iCs/>
                <w:color w:val="000000"/>
              </w:rPr>
              <w:t>02 2 00 28320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94660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A94660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6B20FD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6B20FD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6B20FD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1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B20FD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6B20FD">
              <w:rPr>
                <w:iCs/>
                <w:color w:val="000000"/>
              </w:rPr>
              <w:t>с</w:t>
            </w:r>
            <w:r w:rsidRPr="006B20FD">
              <w:rPr>
                <w:iCs/>
                <w:color w:val="000000"/>
              </w:rPr>
              <w:t>печения государственных (м</w:t>
            </w:r>
            <w:r w:rsidRPr="006B20FD">
              <w:rPr>
                <w:iCs/>
                <w:color w:val="000000"/>
              </w:rPr>
              <w:t>у</w:t>
            </w:r>
            <w:r w:rsidRPr="006B20FD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B20FD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B20FD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B20FD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B20FD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B20FD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B20FD">
              <w:rPr>
                <w:iCs/>
                <w:color w:val="000000"/>
              </w:rPr>
              <w:t>02 3 00 28330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B20FD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B20FD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6B20FD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6B20FD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6B20FD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29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25AFF">
              <w:rPr>
                <w:iCs/>
                <w:color w:val="000000"/>
              </w:rPr>
              <w:t>Мероприятия по антитеррор</w:t>
            </w:r>
            <w:r w:rsidRPr="00A25AFF">
              <w:rPr>
                <w:iCs/>
                <w:color w:val="000000"/>
              </w:rPr>
              <w:t>и</w:t>
            </w:r>
            <w:r w:rsidRPr="00A25AFF">
              <w:rPr>
                <w:iCs/>
                <w:color w:val="000000"/>
              </w:rPr>
              <w:t>стической защищенности об</w:t>
            </w:r>
            <w:r w:rsidRPr="00A25AFF">
              <w:rPr>
                <w:iCs/>
                <w:color w:val="000000"/>
              </w:rPr>
              <w:t>ъ</w:t>
            </w:r>
            <w:r w:rsidRPr="00A25AFF">
              <w:rPr>
                <w:iCs/>
                <w:color w:val="000000"/>
              </w:rPr>
              <w:t>ектов социальной сферы в ра</w:t>
            </w:r>
            <w:r w:rsidRPr="00A25AFF">
              <w:rPr>
                <w:iCs/>
                <w:color w:val="000000"/>
              </w:rPr>
              <w:t>м</w:t>
            </w:r>
            <w:r w:rsidRPr="00A25AFF">
              <w:rPr>
                <w:iCs/>
                <w:color w:val="000000"/>
              </w:rPr>
              <w:t>ках подпрограммы "Профила</w:t>
            </w:r>
            <w:r w:rsidRPr="00A25AFF">
              <w:rPr>
                <w:iCs/>
                <w:color w:val="000000"/>
              </w:rPr>
              <w:t>к</w:t>
            </w:r>
            <w:r w:rsidRPr="00A25AFF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A25AFF">
              <w:rPr>
                <w:iCs/>
                <w:color w:val="000000"/>
              </w:rPr>
              <w:t>о</w:t>
            </w:r>
            <w:r w:rsidRPr="00A25AFF">
              <w:rPr>
                <w:iCs/>
                <w:color w:val="000000"/>
              </w:rPr>
              <w:t>селении" муниципальной пр</w:t>
            </w:r>
            <w:r w:rsidRPr="00A25AFF">
              <w:rPr>
                <w:iCs/>
                <w:color w:val="000000"/>
              </w:rPr>
              <w:t>о</w:t>
            </w:r>
            <w:r w:rsidRPr="00A25AFF">
              <w:rPr>
                <w:iCs/>
                <w:color w:val="000000"/>
              </w:rPr>
              <w:t>граммы "Обеспечение общ</w:t>
            </w:r>
            <w:r w:rsidRPr="00A25AFF">
              <w:rPr>
                <w:iCs/>
                <w:color w:val="000000"/>
              </w:rPr>
              <w:t>е</w:t>
            </w:r>
            <w:r w:rsidRPr="00A25AFF">
              <w:rPr>
                <w:iCs/>
                <w:color w:val="000000"/>
              </w:rPr>
              <w:t>ственного порядка и против</w:t>
            </w:r>
            <w:r w:rsidRPr="00A25AFF">
              <w:rPr>
                <w:iCs/>
                <w:color w:val="000000"/>
              </w:rPr>
              <w:t>о</w:t>
            </w:r>
            <w:r w:rsidRPr="00A25AFF">
              <w:rPr>
                <w:iCs/>
                <w:color w:val="000000"/>
              </w:rPr>
              <w:t>действие преступности в Елиз</w:t>
            </w:r>
            <w:r w:rsidRPr="00A25AFF">
              <w:rPr>
                <w:iCs/>
                <w:color w:val="000000"/>
              </w:rPr>
              <w:t>а</w:t>
            </w:r>
            <w:r w:rsidRPr="00A25AFF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A25AFF">
              <w:rPr>
                <w:iCs/>
                <w:color w:val="000000"/>
              </w:rPr>
              <w:t>н</w:t>
            </w:r>
            <w:r w:rsidRPr="00A25AFF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25AFF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25AFF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25AFF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25AF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25AFF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25AFF">
              <w:rPr>
                <w:iCs/>
                <w:color w:val="000000"/>
              </w:rPr>
              <w:t>03 1 00 28290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25AFF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A25AFF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28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A0186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  <w:lang w:val="en-US"/>
              </w:rPr>
              <w:t>2</w:t>
            </w:r>
            <w:r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11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BB0E19" w:rsidRDefault="002148BB" w:rsidP="00DD3D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B0E19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BB0E19">
              <w:rPr>
                <w:iCs/>
                <w:color w:val="000000"/>
              </w:rPr>
              <w:t>м</w:t>
            </w:r>
            <w:r w:rsidRPr="00BB0E19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BB0E19">
              <w:rPr>
                <w:iCs/>
                <w:color w:val="000000"/>
              </w:rPr>
              <w:t>и</w:t>
            </w:r>
            <w:r w:rsidRPr="00BB0E19">
              <w:rPr>
                <w:iCs/>
                <w:color w:val="000000"/>
              </w:rPr>
              <w:t>пальной программы "Обеспеч</w:t>
            </w:r>
            <w:r w:rsidRPr="00BB0E19">
              <w:rPr>
                <w:iCs/>
                <w:color w:val="000000"/>
              </w:rPr>
              <w:t>е</w:t>
            </w:r>
            <w:r w:rsidRPr="00BB0E19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BB0E19">
              <w:rPr>
                <w:iCs/>
                <w:color w:val="000000"/>
              </w:rPr>
              <w:t>о</w:t>
            </w:r>
            <w:r w:rsidRPr="00BB0E19">
              <w:rPr>
                <w:iCs/>
                <w:color w:val="000000"/>
              </w:rPr>
              <w:t>селении" (Закупка товаров, р</w:t>
            </w:r>
            <w:r w:rsidRPr="00BB0E19">
              <w:rPr>
                <w:iCs/>
                <w:color w:val="000000"/>
              </w:rPr>
              <w:t>а</w:t>
            </w:r>
            <w:r w:rsidRPr="00BB0E1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BB0E19">
              <w:rPr>
                <w:iCs/>
                <w:color w:val="000000"/>
              </w:rPr>
              <w:t>ь</w:t>
            </w:r>
            <w:r w:rsidRPr="00BB0E1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BB0E19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B0E1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BB0E19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B0E1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BB0E19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B0E19">
              <w:rPr>
                <w:iCs/>
                <w:color w:val="000000"/>
              </w:rPr>
              <w:t>03 1 00 28830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BB0E19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BB0E19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A0186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  <w:lang w:val="en-US"/>
              </w:rPr>
              <w:t>2</w:t>
            </w:r>
            <w:r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148BB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602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</w:tr>
      <w:tr w:rsidR="002148BB" w:rsidTr="00125F5C">
        <w:trPr>
          <w:trHeight w:val="24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2148BB" w:rsidTr="00125F5C">
        <w:trPr>
          <w:trHeight w:val="37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CB7158" w:rsidRDefault="002148BB" w:rsidP="00DD3D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CB7158">
              <w:rPr>
                <w:iCs/>
                <w:color w:val="000000"/>
              </w:rPr>
              <w:t>Расходы на ремонт и содерж</w:t>
            </w:r>
            <w:r w:rsidRPr="00CB7158">
              <w:rPr>
                <w:iCs/>
                <w:color w:val="000000"/>
              </w:rPr>
              <w:t>а</w:t>
            </w:r>
            <w:r w:rsidRPr="00CB7158">
              <w:rPr>
                <w:iCs/>
                <w:color w:val="000000"/>
              </w:rPr>
              <w:t>ние автодорог общего пользов</w:t>
            </w:r>
            <w:r w:rsidRPr="00CB7158">
              <w:rPr>
                <w:iCs/>
                <w:color w:val="000000"/>
              </w:rPr>
              <w:t>а</w:t>
            </w:r>
            <w:r w:rsidRPr="00CB7158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CB7158">
              <w:rPr>
                <w:iCs/>
                <w:color w:val="000000"/>
              </w:rPr>
              <w:t>с</w:t>
            </w:r>
            <w:r w:rsidRPr="00CB7158">
              <w:rPr>
                <w:iCs/>
                <w:color w:val="000000"/>
              </w:rPr>
              <w:t>портной инфраструктуры Ел</w:t>
            </w:r>
            <w:r w:rsidRPr="00CB7158">
              <w:rPr>
                <w:iCs/>
                <w:color w:val="000000"/>
              </w:rPr>
              <w:t>и</w:t>
            </w:r>
            <w:r w:rsidRPr="00CB7158">
              <w:rPr>
                <w:iCs/>
                <w:color w:val="000000"/>
              </w:rPr>
              <w:t>заветовского сельского посел</w:t>
            </w:r>
            <w:r w:rsidRPr="00CB7158">
              <w:rPr>
                <w:iCs/>
                <w:color w:val="000000"/>
              </w:rPr>
              <w:t>е</w:t>
            </w:r>
            <w:r w:rsidRPr="00CB7158">
              <w:rPr>
                <w:iCs/>
                <w:color w:val="000000"/>
              </w:rPr>
              <w:t>ния" муниципальной програ</w:t>
            </w:r>
            <w:r w:rsidRPr="00CB7158">
              <w:rPr>
                <w:iCs/>
                <w:color w:val="000000"/>
              </w:rPr>
              <w:t>м</w:t>
            </w:r>
            <w:r w:rsidRPr="00CB7158">
              <w:rPr>
                <w:iCs/>
                <w:color w:val="000000"/>
              </w:rPr>
              <w:t>мы "Развитие транспортной с</w:t>
            </w:r>
            <w:r w:rsidRPr="00CB7158">
              <w:rPr>
                <w:iCs/>
                <w:color w:val="000000"/>
              </w:rPr>
              <w:t>и</w:t>
            </w:r>
            <w:r w:rsidRPr="00CB7158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CB7158">
              <w:rPr>
                <w:iCs/>
                <w:color w:val="000000"/>
              </w:rPr>
              <w:t>о</w:t>
            </w:r>
            <w:r w:rsidRPr="00CB7158">
              <w:rPr>
                <w:iCs/>
                <w:color w:val="000000"/>
              </w:rPr>
              <w:t>селения" (Закупка товаров, р</w:t>
            </w:r>
            <w:r w:rsidRPr="00CB7158">
              <w:rPr>
                <w:iCs/>
                <w:color w:val="000000"/>
              </w:rPr>
              <w:t>а</w:t>
            </w:r>
            <w:r w:rsidRPr="00CB7158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CB7158">
              <w:rPr>
                <w:iCs/>
                <w:color w:val="000000"/>
              </w:rPr>
              <w:t>ь</w:t>
            </w:r>
            <w:r w:rsidRPr="00CB7158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CB7158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B7158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CB7158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B7158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CB7158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B7158">
              <w:rPr>
                <w:iCs/>
                <w:color w:val="000000"/>
              </w:rPr>
              <w:t>04 1 00 28380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CB7158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CB7158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CB7158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CB7158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CB7158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CB7158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CB7158">
              <w:rPr>
                <w:iCs/>
                <w:color w:val="000000"/>
              </w:rPr>
              <w:t> </w:t>
            </w:r>
          </w:p>
        </w:tc>
      </w:tr>
      <w:tr w:rsidR="002148BB" w:rsidTr="00125F5C">
        <w:trPr>
          <w:trHeight w:val="31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2148BB" w:rsidTr="00125F5C">
        <w:trPr>
          <w:trHeight w:val="2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E4B6B" w:rsidRDefault="002148BB" w:rsidP="00DD3D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FE4B6B">
              <w:rPr>
                <w:iCs/>
                <w:color w:val="000000"/>
              </w:rPr>
              <w:t>и</w:t>
            </w:r>
            <w:r w:rsidRPr="00FE4B6B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FE4B6B">
              <w:rPr>
                <w:iCs/>
                <w:color w:val="000000"/>
              </w:rPr>
              <w:t>о</w:t>
            </w:r>
            <w:r w:rsidRPr="00FE4B6B">
              <w:rPr>
                <w:iCs/>
                <w:color w:val="000000"/>
              </w:rPr>
              <w:t>рожного движения на террит</w:t>
            </w:r>
            <w:r w:rsidRPr="00FE4B6B">
              <w:rPr>
                <w:iCs/>
                <w:color w:val="000000"/>
              </w:rPr>
              <w:t>о</w:t>
            </w:r>
            <w:r w:rsidRPr="00FE4B6B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FE4B6B">
              <w:rPr>
                <w:iCs/>
                <w:color w:val="000000"/>
              </w:rPr>
              <w:t>с</w:t>
            </w:r>
            <w:r w:rsidRPr="00FE4B6B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FE4B6B">
              <w:rPr>
                <w:iCs/>
                <w:color w:val="000000"/>
              </w:rPr>
              <w:t>с</w:t>
            </w:r>
            <w:r w:rsidRPr="00FE4B6B">
              <w:rPr>
                <w:iCs/>
                <w:color w:val="000000"/>
              </w:rPr>
              <w:t>печения государственных (м</w:t>
            </w:r>
            <w:r w:rsidRPr="00FE4B6B">
              <w:rPr>
                <w:iCs/>
                <w:color w:val="000000"/>
              </w:rPr>
              <w:t>у</w:t>
            </w:r>
            <w:r w:rsidRPr="00FE4B6B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FE4B6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FE4B6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FE4B6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04 2 00 28390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FE4B6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E4B6B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E4B6B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E4B6B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E4B6B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E4B6B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E4B6B">
              <w:rPr>
                <w:iCs/>
                <w:color w:val="000000"/>
              </w:rPr>
              <w:t> </w:t>
            </w:r>
          </w:p>
        </w:tc>
      </w:tr>
      <w:tr w:rsidR="002148BB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00B2F" w:rsidRDefault="002148BB" w:rsidP="000A2F32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1 019,8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00B2F" w:rsidRDefault="002148BB" w:rsidP="000A2F32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1 019,8</w:t>
            </w:r>
          </w:p>
        </w:tc>
      </w:tr>
      <w:tr w:rsidR="002148BB" w:rsidTr="00125F5C">
        <w:trPr>
          <w:trHeight w:val="29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45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1503AE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03AE">
              <w:rPr>
                <w:iCs/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 w:rsidRPr="001503AE">
              <w:rPr>
                <w:iCs/>
                <w:color w:val="000000"/>
              </w:rPr>
              <w:t>б</w:t>
            </w:r>
            <w:r w:rsidRPr="001503AE">
              <w:rPr>
                <w:iCs/>
                <w:color w:val="000000"/>
              </w:rPr>
              <w:t>ления наркотиками и их нез</w:t>
            </w:r>
            <w:r w:rsidRPr="001503AE">
              <w:rPr>
                <w:iCs/>
                <w:color w:val="000000"/>
              </w:rPr>
              <w:t>а</w:t>
            </w:r>
            <w:r w:rsidRPr="001503AE">
              <w:rPr>
                <w:iCs/>
                <w:color w:val="000000"/>
              </w:rPr>
              <w:t>конному обороту в рамках по</w:t>
            </w:r>
            <w:r w:rsidRPr="001503AE">
              <w:rPr>
                <w:iCs/>
                <w:color w:val="000000"/>
              </w:rPr>
              <w:t>д</w:t>
            </w:r>
            <w:r w:rsidRPr="001503AE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1503AE">
              <w:rPr>
                <w:iCs/>
                <w:color w:val="000000"/>
              </w:rPr>
              <w:t>е</w:t>
            </w:r>
            <w:r w:rsidRPr="001503AE">
              <w:rPr>
                <w:iCs/>
                <w:color w:val="000000"/>
              </w:rPr>
              <w:t>ния наркотиками и их незако</w:t>
            </w:r>
            <w:r w:rsidRPr="001503AE">
              <w:rPr>
                <w:iCs/>
                <w:color w:val="000000"/>
              </w:rPr>
              <w:t>н</w:t>
            </w:r>
            <w:r w:rsidRPr="001503AE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1503AE">
              <w:rPr>
                <w:iCs/>
                <w:color w:val="000000"/>
              </w:rPr>
              <w:t>е</w:t>
            </w:r>
            <w:r w:rsidRPr="001503AE">
              <w:rPr>
                <w:iCs/>
                <w:color w:val="000000"/>
              </w:rPr>
              <w:t>ственного порядка и против</w:t>
            </w:r>
            <w:r w:rsidRPr="001503AE">
              <w:rPr>
                <w:iCs/>
                <w:color w:val="000000"/>
              </w:rPr>
              <w:t>о</w:t>
            </w:r>
            <w:r w:rsidRPr="001503AE">
              <w:rPr>
                <w:iCs/>
                <w:color w:val="000000"/>
              </w:rPr>
              <w:t>действие преступности в Елиз</w:t>
            </w:r>
            <w:r w:rsidRPr="001503AE">
              <w:rPr>
                <w:iCs/>
                <w:color w:val="000000"/>
              </w:rPr>
              <w:t>а</w:t>
            </w:r>
            <w:r w:rsidRPr="001503AE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1503AE">
              <w:rPr>
                <w:iCs/>
                <w:color w:val="000000"/>
              </w:rPr>
              <w:t>н</w:t>
            </w:r>
            <w:r w:rsidRPr="001503AE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1503AE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03AE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1503AE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03AE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1503AE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03AE">
              <w:rPr>
                <w:iCs/>
                <w:color w:val="000000"/>
              </w:rPr>
              <w:t>03 2 00 28800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1503AE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1503AE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25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A2F3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1019,8</w:t>
            </w:r>
          </w:p>
        </w:tc>
      </w:tr>
      <w:tr w:rsidR="002148BB" w:rsidTr="00125F5C">
        <w:trPr>
          <w:trHeight w:val="19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2B0886">
              <w:rPr>
                <w:iCs/>
                <w:color w:val="000000"/>
              </w:rPr>
              <w:t>ч</w:t>
            </w:r>
            <w:r w:rsidRPr="002B0886">
              <w:rPr>
                <w:iCs/>
                <w:color w:val="000000"/>
              </w:rPr>
              <w:t>ного освещения в рамках по</w:t>
            </w:r>
            <w:r w:rsidRPr="002B0886">
              <w:rPr>
                <w:iCs/>
                <w:color w:val="000000"/>
              </w:rPr>
              <w:t>д</w:t>
            </w:r>
            <w:r w:rsidRPr="002B0886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2B0886">
              <w:rPr>
                <w:iCs/>
                <w:color w:val="000000"/>
              </w:rPr>
              <w:t>и</w:t>
            </w:r>
            <w:r w:rsidRPr="002B0886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2B0886">
              <w:rPr>
                <w:iCs/>
                <w:color w:val="000000"/>
              </w:rPr>
              <w:t>о</w:t>
            </w:r>
            <w:r w:rsidRPr="002B0886">
              <w:rPr>
                <w:iCs/>
                <w:color w:val="000000"/>
              </w:rPr>
              <w:t>селения" (Закупка товаров, р</w:t>
            </w:r>
            <w:r w:rsidRPr="002B0886">
              <w:rPr>
                <w:iCs/>
                <w:color w:val="000000"/>
              </w:rPr>
              <w:t>а</w:t>
            </w:r>
            <w:r w:rsidRPr="002B088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B0886">
              <w:rPr>
                <w:iCs/>
                <w:color w:val="000000"/>
              </w:rPr>
              <w:t>ь</w:t>
            </w:r>
            <w:r w:rsidRPr="002B088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07 1 00 28610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1019,8</w:t>
            </w:r>
          </w:p>
        </w:tc>
      </w:tr>
      <w:tr w:rsidR="002148BB" w:rsidTr="00125F5C">
        <w:trPr>
          <w:trHeight w:val="2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31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2B0886">
              <w:rPr>
                <w:iCs/>
                <w:color w:val="000000"/>
              </w:rPr>
              <w:t>о</w:t>
            </w:r>
            <w:r w:rsidRPr="002B0886">
              <w:rPr>
                <w:iCs/>
                <w:color w:val="000000"/>
              </w:rPr>
              <w:t>граммы "Озеленение террит</w:t>
            </w:r>
            <w:r w:rsidRPr="002B0886">
              <w:rPr>
                <w:iCs/>
                <w:color w:val="000000"/>
              </w:rPr>
              <w:t>о</w:t>
            </w:r>
            <w:r w:rsidRPr="002B0886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2B0886">
              <w:rPr>
                <w:iCs/>
                <w:color w:val="000000"/>
              </w:rPr>
              <w:t>и</w:t>
            </w:r>
            <w:r w:rsidRPr="002B0886">
              <w:rPr>
                <w:iCs/>
                <w:color w:val="000000"/>
              </w:rPr>
              <w:t>тории Елизаветовского сельск</w:t>
            </w:r>
            <w:r w:rsidRPr="002B0886">
              <w:rPr>
                <w:iCs/>
                <w:color w:val="000000"/>
              </w:rPr>
              <w:t>о</w:t>
            </w:r>
            <w:r w:rsidRPr="002B0886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2B0886">
              <w:rPr>
                <w:iCs/>
                <w:color w:val="000000"/>
              </w:rPr>
              <w:t>ь</w:t>
            </w:r>
            <w:r w:rsidRPr="002B088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08 1 00 28490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B088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25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</w:t>
            </w:r>
            <w:r w:rsidRPr="006B2785">
              <w:rPr>
                <w:color w:val="000000"/>
              </w:rPr>
              <w:t>инфекцию и д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ратизацию от насекомых в ра</w:t>
            </w:r>
            <w:r w:rsidRPr="006B2785">
              <w:rPr>
                <w:color w:val="000000"/>
              </w:rPr>
              <w:t>м</w:t>
            </w:r>
            <w:r w:rsidRPr="006B2785">
              <w:rPr>
                <w:color w:val="000000"/>
              </w:rPr>
              <w:t>ках подпрограммы "Прочее бл</w:t>
            </w:r>
            <w:r w:rsidRPr="006B2785">
              <w:rPr>
                <w:color w:val="000000"/>
              </w:rPr>
              <w:t>а</w:t>
            </w:r>
            <w:r w:rsidRPr="006B2785">
              <w:rPr>
                <w:color w:val="000000"/>
              </w:rPr>
              <w:t>гоустройство Елизаветовского сельского поселения" муниц</w:t>
            </w:r>
            <w:r w:rsidRPr="006B2785">
              <w:rPr>
                <w:color w:val="000000"/>
              </w:rPr>
              <w:t>и</w:t>
            </w:r>
            <w:r w:rsidRPr="006B2785">
              <w:rPr>
                <w:color w:val="000000"/>
              </w:rPr>
              <w:t>пальной программы "Благ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устройство территории Елиз</w:t>
            </w:r>
            <w:r w:rsidRPr="006B2785">
              <w:rPr>
                <w:color w:val="000000"/>
              </w:rPr>
              <w:t>а</w:t>
            </w:r>
            <w:r w:rsidRPr="006B2785">
              <w:rPr>
                <w:color w:val="000000"/>
              </w:rPr>
              <w:t>ветовского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25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</w:t>
            </w:r>
            <w:r w:rsidRPr="006B2785">
              <w:rPr>
                <w:color w:val="000000"/>
              </w:rPr>
              <w:t>инфекцию и д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ратизацию от насекомых в ра</w:t>
            </w:r>
            <w:r w:rsidRPr="006B2785">
              <w:rPr>
                <w:color w:val="000000"/>
              </w:rPr>
              <w:t>м</w:t>
            </w:r>
            <w:r w:rsidRPr="006B2785">
              <w:rPr>
                <w:color w:val="000000"/>
              </w:rPr>
              <w:t>ках подпрограммы "Прочее бл</w:t>
            </w:r>
            <w:r w:rsidRPr="006B2785">
              <w:rPr>
                <w:color w:val="000000"/>
              </w:rPr>
              <w:t>а</w:t>
            </w:r>
            <w:r w:rsidRPr="006B2785">
              <w:rPr>
                <w:color w:val="000000"/>
              </w:rPr>
              <w:t>гоустройство Елизаветовского сельского поселения" муниц</w:t>
            </w:r>
            <w:r w:rsidRPr="006B2785">
              <w:rPr>
                <w:color w:val="000000"/>
              </w:rPr>
              <w:t>и</w:t>
            </w:r>
            <w:r w:rsidRPr="006B2785">
              <w:rPr>
                <w:color w:val="000000"/>
              </w:rPr>
              <w:t>пальной программы "Благ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устройство территории Елиз</w:t>
            </w:r>
            <w:r w:rsidRPr="006B2785">
              <w:rPr>
                <w:color w:val="000000"/>
              </w:rPr>
              <w:t>а</w:t>
            </w:r>
            <w:r w:rsidRPr="006B2785">
              <w:rPr>
                <w:color w:val="000000"/>
              </w:rPr>
              <w:t>ветовского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</w:t>
            </w:r>
            <w:proofErr w:type="gramStart"/>
            <w:r w:rsidRPr="006B2785">
              <w:rPr>
                <w:color w:val="000000"/>
              </w:rPr>
              <w:t>я</w:t>
            </w:r>
            <w:r w:rsidRPr="002B0886">
              <w:rPr>
                <w:iCs/>
                <w:color w:val="000000"/>
              </w:rPr>
              <w:t>(</w:t>
            </w:r>
            <w:proofErr w:type="gramEnd"/>
            <w:r w:rsidRPr="002B0886">
              <w:rPr>
                <w:iCs/>
                <w:color w:val="000000"/>
              </w:rPr>
              <w:t>Закупка товаров, работ и услуг для обеспечения госуда</w:t>
            </w:r>
            <w:r w:rsidRPr="002B0886">
              <w:rPr>
                <w:iCs/>
                <w:color w:val="000000"/>
              </w:rPr>
              <w:t>р</w:t>
            </w:r>
            <w:r w:rsidRPr="002B088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25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3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687F21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87F21">
              <w:rPr>
                <w:iCs/>
                <w:color w:val="000000"/>
              </w:rPr>
              <w:lastRenderedPageBreak/>
              <w:t>Расходы по уборке и очистки территории сельского поселения в рамках подпрограммы "Пр</w:t>
            </w:r>
            <w:r w:rsidRPr="00687F21">
              <w:rPr>
                <w:iCs/>
                <w:color w:val="000000"/>
              </w:rPr>
              <w:t>о</w:t>
            </w:r>
            <w:r w:rsidRPr="00687F21">
              <w:rPr>
                <w:iCs/>
                <w:color w:val="000000"/>
              </w:rPr>
              <w:t>чее благоустройство Елизав</w:t>
            </w:r>
            <w:r w:rsidRPr="00687F21">
              <w:rPr>
                <w:iCs/>
                <w:color w:val="000000"/>
              </w:rPr>
              <w:t>е</w:t>
            </w:r>
            <w:r w:rsidRPr="00687F21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687F21">
              <w:rPr>
                <w:iCs/>
                <w:color w:val="000000"/>
              </w:rPr>
              <w:t>о</w:t>
            </w:r>
            <w:r w:rsidRPr="00687F21">
              <w:rPr>
                <w:iCs/>
                <w:color w:val="000000"/>
              </w:rPr>
              <w:t>селения" (Закупка товаров, р</w:t>
            </w:r>
            <w:r w:rsidRPr="00687F21">
              <w:rPr>
                <w:iCs/>
                <w:color w:val="000000"/>
              </w:rPr>
              <w:t>а</w:t>
            </w:r>
            <w:r w:rsidRPr="00687F21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687F21">
              <w:rPr>
                <w:iCs/>
                <w:color w:val="000000"/>
              </w:rPr>
              <w:t>ь</w:t>
            </w:r>
            <w:r w:rsidRPr="00687F21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87F21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87F21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87F21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87F21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87F21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87F21">
              <w:rPr>
                <w:iCs/>
                <w:color w:val="000000"/>
              </w:rPr>
              <w:t>09 1 00 28280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87F21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87F21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437D87">
        <w:trPr>
          <w:trHeight w:val="6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Pr="00437D87" w:rsidRDefault="002148BB" w:rsidP="00003E37">
            <w:pPr>
              <w:shd w:val="clear" w:color="auto" w:fill="FFFFFF" w:themeFill="background1"/>
              <w:rPr>
                <w:color w:val="000000"/>
              </w:rPr>
            </w:pPr>
            <w:r w:rsidRPr="00437D87">
              <w:rPr>
                <w:bCs/>
              </w:rPr>
              <w:t>Расходы по обустройству и с</w:t>
            </w:r>
            <w:r w:rsidRPr="00437D87">
              <w:rPr>
                <w:bCs/>
              </w:rPr>
              <w:t>о</w:t>
            </w:r>
            <w:r w:rsidRPr="00437D87">
              <w:rPr>
                <w:bCs/>
              </w:rPr>
              <w:t>держанию детских площадок</w:t>
            </w:r>
            <w:r>
              <w:rPr>
                <w:color w:val="000000"/>
              </w:rPr>
              <w:t xml:space="preserve"> в рамках подпрограммы "Прочее благоустройство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поселения"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территории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437D87">
        <w:trPr>
          <w:trHeight w:val="28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37D87">
              <w:rPr>
                <w:bCs/>
              </w:rPr>
              <w:t>Расходы по обустройству и с</w:t>
            </w:r>
            <w:r w:rsidRPr="00437D87">
              <w:rPr>
                <w:bCs/>
              </w:rPr>
              <w:t>о</w:t>
            </w:r>
            <w:r w:rsidRPr="00437D87">
              <w:rPr>
                <w:bCs/>
              </w:rPr>
              <w:t>держанию детских площадок</w:t>
            </w:r>
            <w:r>
              <w:rPr>
                <w:color w:val="000000"/>
              </w:rPr>
              <w:t xml:space="preserve"> в рамках подпрограммы "Прочее благоустройство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поселения"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территории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proofErr w:type="gramStart"/>
            <w:r>
              <w:rPr>
                <w:color w:val="000000"/>
              </w:rPr>
              <w:t>"</w:t>
            </w:r>
            <w:r w:rsidRPr="00687F21">
              <w:rPr>
                <w:iCs/>
                <w:color w:val="000000"/>
              </w:rPr>
              <w:t>(</w:t>
            </w:r>
            <w:proofErr w:type="gramEnd"/>
            <w:r w:rsidRPr="00687F21">
              <w:rPr>
                <w:iCs/>
                <w:color w:val="000000"/>
              </w:rPr>
              <w:t>Закупка товаров, работ и услуг для обеспечения госуда</w:t>
            </w:r>
            <w:r w:rsidRPr="00687F21">
              <w:rPr>
                <w:iCs/>
                <w:color w:val="000000"/>
              </w:rPr>
              <w:t>р</w:t>
            </w:r>
            <w:r w:rsidRPr="00687F21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3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A2F3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EB6856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B6856">
              <w:rPr>
                <w:iCs/>
                <w:color w:val="000000"/>
              </w:rPr>
              <w:lastRenderedPageBreak/>
              <w:t>Расходы по содержанию и р</w:t>
            </w:r>
            <w:r w:rsidRPr="00EB6856">
              <w:rPr>
                <w:iCs/>
                <w:color w:val="000000"/>
              </w:rPr>
              <w:t>е</w:t>
            </w:r>
            <w:r w:rsidRPr="00EB6856">
              <w:rPr>
                <w:iCs/>
                <w:color w:val="000000"/>
              </w:rPr>
              <w:t>монту площадок мусорных ко</w:t>
            </w:r>
            <w:r w:rsidRPr="00EB6856">
              <w:rPr>
                <w:iCs/>
                <w:color w:val="000000"/>
              </w:rPr>
              <w:t>н</w:t>
            </w:r>
            <w:r w:rsidRPr="00EB685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EB6856">
              <w:rPr>
                <w:iCs/>
                <w:color w:val="000000"/>
              </w:rPr>
              <w:t>о</w:t>
            </w:r>
            <w:r w:rsidRPr="00EB685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EB6856">
              <w:rPr>
                <w:iCs/>
                <w:color w:val="000000"/>
              </w:rPr>
              <w:t>и</w:t>
            </w:r>
            <w:r w:rsidRPr="00EB6856">
              <w:rPr>
                <w:iCs/>
                <w:color w:val="000000"/>
              </w:rPr>
              <w:t>пальной программы "Благ</w:t>
            </w:r>
            <w:r w:rsidRPr="00EB6856">
              <w:rPr>
                <w:iCs/>
                <w:color w:val="000000"/>
              </w:rPr>
              <w:t>о</w:t>
            </w:r>
            <w:r w:rsidRPr="00EB6856">
              <w:rPr>
                <w:iCs/>
                <w:color w:val="000000"/>
              </w:rPr>
              <w:t>устройство территории Елиз</w:t>
            </w:r>
            <w:r w:rsidRPr="00EB6856">
              <w:rPr>
                <w:iCs/>
                <w:color w:val="000000"/>
              </w:rPr>
              <w:t>а</w:t>
            </w:r>
            <w:r w:rsidRPr="00EB6856">
              <w:rPr>
                <w:iCs/>
                <w:color w:val="000000"/>
              </w:rPr>
              <w:t>ветовского сельского посел</w:t>
            </w:r>
            <w:r w:rsidRPr="00EB6856">
              <w:rPr>
                <w:iCs/>
                <w:color w:val="000000"/>
              </w:rPr>
              <w:t>е</w:t>
            </w:r>
            <w:r w:rsidRPr="00EB685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EB6856">
              <w:rPr>
                <w:iCs/>
                <w:color w:val="000000"/>
              </w:rPr>
              <w:t>р</w:t>
            </w:r>
            <w:r w:rsidRPr="00EB685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EB685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B68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EB685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B685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EB685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B6856">
              <w:rPr>
                <w:iCs/>
                <w:color w:val="000000"/>
              </w:rPr>
              <w:t>09 1 00 28520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EB685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EB685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EB6856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25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A707E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4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Расходы по отлову бродячих животных, дезинфекции и дер</w:t>
            </w:r>
            <w:r w:rsidRPr="0082065F">
              <w:rPr>
                <w:iCs/>
                <w:color w:val="000000"/>
              </w:rPr>
              <w:t>а</w:t>
            </w:r>
            <w:r w:rsidRPr="0082065F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82065F">
              <w:rPr>
                <w:iCs/>
                <w:color w:val="000000"/>
              </w:rPr>
              <w:t>о</w:t>
            </w:r>
            <w:r w:rsidRPr="0082065F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82065F">
              <w:rPr>
                <w:iCs/>
                <w:color w:val="000000"/>
              </w:rPr>
              <w:t>и</w:t>
            </w:r>
            <w:r w:rsidRPr="0082065F">
              <w:rPr>
                <w:iCs/>
                <w:color w:val="000000"/>
              </w:rPr>
              <w:t>пальной программы "Благ</w:t>
            </w:r>
            <w:r w:rsidRPr="0082065F">
              <w:rPr>
                <w:iCs/>
                <w:color w:val="000000"/>
              </w:rPr>
              <w:t>о</w:t>
            </w:r>
            <w:r w:rsidRPr="0082065F">
              <w:rPr>
                <w:iCs/>
                <w:color w:val="000000"/>
              </w:rPr>
              <w:t>устройство территории Елиз</w:t>
            </w:r>
            <w:r w:rsidRPr="0082065F">
              <w:rPr>
                <w:iCs/>
                <w:color w:val="000000"/>
              </w:rPr>
              <w:t>а</w:t>
            </w:r>
            <w:r w:rsidRPr="0082065F">
              <w:rPr>
                <w:iCs/>
                <w:color w:val="000000"/>
              </w:rPr>
              <w:t>ветовского сельского посел</w:t>
            </w:r>
            <w:r w:rsidRPr="0082065F">
              <w:rPr>
                <w:iCs/>
                <w:color w:val="000000"/>
              </w:rPr>
              <w:t>е</w:t>
            </w:r>
            <w:r w:rsidRPr="0082065F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82065F">
              <w:rPr>
                <w:iCs/>
                <w:color w:val="000000"/>
              </w:rPr>
              <w:t>р</w:t>
            </w:r>
            <w:r w:rsidRPr="0082065F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82065F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82065F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82065F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09 1 00 28530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82065F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A707E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607729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64228">
              <w:rPr>
                <w:b/>
                <w:i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607729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64228">
              <w:rPr>
                <w:b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607729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64228">
              <w:rPr>
                <w:b/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01 1 00 28540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45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E43BA">
              <w:rPr>
                <w:iCs/>
                <w:color w:val="000000"/>
              </w:rPr>
              <w:lastRenderedPageBreak/>
              <w:t>Мероприятия по совершенств</w:t>
            </w:r>
            <w:r w:rsidRPr="00AE43BA">
              <w:rPr>
                <w:iCs/>
                <w:color w:val="000000"/>
              </w:rPr>
              <w:t>о</w:t>
            </w:r>
            <w:r w:rsidRPr="00AE43BA">
              <w:rPr>
                <w:iCs/>
                <w:color w:val="000000"/>
              </w:rPr>
              <w:t>ванию организации муниц</w:t>
            </w:r>
            <w:r w:rsidRPr="00AE43BA">
              <w:rPr>
                <w:iCs/>
                <w:color w:val="000000"/>
              </w:rPr>
              <w:t>и</w:t>
            </w:r>
            <w:r w:rsidRPr="00AE43BA">
              <w:rPr>
                <w:iCs/>
                <w:color w:val="000000"/>
              </w:rPr>
              <w:t>пальной службы, внедрение э</w:t>
            </w:r>
            <w:r w:rsidRPr="00AE43BA">
              <w:rPr>
                <w:iCs/>
                <w:color w:val="000000"/>
              </w:rPr>
              <w:t>ф</w:t>
            </w:r>
            <w:r w:rsidRPr="00AE43BA">
              <w:rPr>
                <w:iCs/>
                <w:color w:val="000000"/>
              </w:rPr>
              <w:t>фективных технологий и совр</w:t>
            </w:r>
            <w:r w:rsidRPr="00AE43BA">
              <w:rPr>
                <w:iCs/>
                <w:color w:val="000000"/>
              </w:rPr>
              <w:t>е</w:t>
            </w:r>
            <w:r w:rsidRPr="00AE43BA">
              <w:rPr>
                <w:iCs/>
                <w:color w:val="000000"/>
              </w:rPr>
              <w:t>менных методов кадровой раб</w:t>
            </w:r>
            <w:r w:rsidRPr="00AE43BA">
              <w:rPr>
                <w:iCs/>
                <w:color w:val="000000"/>
              </w:rPr>
              <w:t>о</w:t>
            </w:r>
            <w:r w:rsidRPr="00AE43BA">
              <w:rPr>
                <w:iCs/>
                <w:color w:val="000000"/>
              </w:rPr>
              <w:t>ты, развитие системы подгото</w:t>
            </w:r>
            <w:r w:rsidRPr="00AE43BA">
              <w:rPr>
                <w:iCs/>
                <w:color w:val="000000"/>
              </w:rPr>
              <w:t>в</w:t>
            </w:r>
            <w:r w:rsidRPr="00AE43BA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AE43BA">
              <w:rPr>
                <w:iCs/>
                <w:color w:val="000000"/>
              </w:rPr>
              <w:t>ь</w:t>
            </w:r>
            <w:r w:rsidRPr="00AE43BA">
              <w:rPr>
                <w:iCs/>
                <w:color w:val="000000"/>
              </w:rPr>
              <w:t>ском поселении" муниципал</w:t>
            </w:r>
            <w:r w:rsidRPr="00AE43BA">
              <w:rPr>
                <w:iCs/>
                <w:color w:val="000000"/>
              </w:rPr>
              <w:t>ь</w:t>
            </w:r>
            <w:r w:rsidRPr="00AE43BA">
              <w:rPr>
                <w:iCs/>
                <w:color w:val="000000"/>
              </w:rPr>
              <w:t>ной программы "Развитие м</w:t>
            </w:r>
            <w:r w:rsidRPr="00AE43BA">
              <w:rPr>
                <w:iCs/>
                <w:color w:val="000000"/>
              </w:rPr>
              <w:t>у</w:t>
            </w:r>
            <w:r w:rsidRPr="00AE43BA">
              <w:rPr>
                <w:iCs/>
                <w:color w:val="000000"/>
              </w:rPr>
              <w:t>ниципальной службы в Елизав</w:t>
            </w:r>
            <w:r w:rsidRPr="00AE43BA">
              <w:rPr>
                <w:iCs/>
                <w:color w:val="000000"/>
              </w:rPr>
              <w:t>е</w:t>
            </w:r>
            <w:r w:rsidRPr="00AE43BA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AE43BA">
              <w:rPr>
                <w:iCs/>
                <w:color w:val="000000"/>
              </w:rPr>
              <w:t>н</w:t>
            </w:r>
            <w:r w:rsidRPr="00AE43BA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E43BA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E43B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E43BA">
              <w:rPr>
                <w:iCs/>
                <w:color w:val="000000"/>
              </w:rPr>
              <w:t>01 1 00 28540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AE43BA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CC0F74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3 758,0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CC0F74">
            <w:pPr>
              <w:jc w:val="right"/>
              <w:rPr>
                <w:b/>
              </w:rPr>
            </w:pPr>
            <w:r w:rsidRPr="00A64228">
              <w:rPr>
                <w:b/>
                <w:iCs/>
                <w:color w:val="000000"/>
              </w:rPr>
              <w:t>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CC0F74">
            <w:pPr>
              <w:jc w:val="right"/>
              <w:rPr>
                <w:b/>
              </w:rPr>
            </w:pPr>
            <w:r w:rsidRPr="00A64228">
              <w:rPr>
                <w:b/>
              </w:rPr>
              <w:t>881,1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D0EDB" w:rsidRDefault="002148BB" w:rsidP="00CC0F7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CC0F74">
            <w:pPr>
              <w:jc w:val="right"/>
            </w:pPr>
            <w:r>
              <w:rPr>
                <w:iCs/>
                <w:color w:val="000000"/>
              </w:rPr>
              <w:t>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CC0F74">
            <w:pPr>
              <w:jc w:val="right"/>
            </w:pPr>
            <w:r>
              <w:t>881,1</w:t>
            </w:r>
          </w:p>
        </w:tc>
      </w:tr>
      <w:tr w:rsidR="002148BB" w:rsidTr="00125F5C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D0EDB" w:rsidRDefault="002148BB" w:rsidP="00A6422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A64228">
            <w:pPr>
              <w:jc w:val="right"/>
            </w:pPr>
            <w:r>
              <w:rPr>
                <w:iCs/>
                <w:color w:val="000000"/>
              </w:rPr>
              <w:t>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A9340C">
            <w:pPr>
              <w:jc w:val="right"/>
            </w:pPr>
            <w:r>
              <w:t>870,1</w:t>
            </w:r>
          </w:p>
        </w:tc>
      </w:tr>
      <w:tr w:rsidR="002148BB" w:rsidTr="00FA7D28">
        <w:trPr>
          <w:trHeight w:val="32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D0EDB">
              <w:rPr>
                <w:iCs/>
                <w:color w:val="000000"/>
              </w:rPr>
              <w:t>Расходы на обеспечение де</w:t>
            </w:r>
            <w:r w:rsidRPr="00DD0EDB">
              <w:rPr>
                <w:iCs/>
                <w:color w:val="000000"/>
              </w:rPr>
              <w:t>я</w:t>
            </w:r>
            <w:r w:rsidRPr="00DD0EDB">
              <w:rPr>
                <w:iCs/>
                <w:color w:val="000000"/>
              </w:rPr>
              <w:t>тельности (оказания услуг) м</w:t>
            </w:r>
            <w:r w:rsidRPr="00DD0EDB">
              <w:rPr>
                <w:iCs/>
                <w:color w:val="000000"/>
              </w:rPr>
              <w:t>у</w:t>
            </w:r>
            <w:r w:rsidRPr="00DD0EDB">
              <w:rPr>
                <w:iCs/>
                <w:color w:val="000000"/>
              </w:rPr>
              <w:t>ниципальных учреждений кул</w:t>
            </w:r>
            <w:r w:rsidRPr="00DD0EDB">
              <w:rPr>
                <w:iCs/>
                <w:color w:val="000000"/>
              </w:rPr>
              <w:t>ь</w:t>
            </w:r>
            <w:r w:rsidRPr="00DD0EDB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DD0EDB">
              <w:rPr>
                <w:iCs/>
                <w:color w:val="000000"/>
              </w:rPr>
              <w:t>е</w:t>
            </w:r>
            <w:r w:rsidRPr="00DD0EDB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DD0EDB">
              <w:rPr>
                <w:iCs/>
                <w:color w:val="000000"/>
              </w:rPr>
              <w:t>е</w:t>
            </w:r>
            <w:r w:rsidRPr="00DD0EDB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DD0EDB">
              <w:rPr>
                <w:iCs/>
                <w:color w:val="000000"/>
              </w:rPr>
              <w:t>е</w:t>
            </w:r>
            <w:r w:rsidRPr="00DD0EDB">
              <w:rPr>
                <w:iCs/>
                <w:color w:val="000000"/>
              </w:rPr>
              <w:t>ждениям и иным некоммерч</w:t>
            </w:r>
            <w:r w:rsidRPr="00DD0EDB">
              <w:rPr>
                <w:iCs/>
                <w:color w:val="000000"/>
              </w:rPr>
              <w:t>е</w:t>
            </w:r>
            <w:r w:rsidRPr="00DD0EDB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D0EDB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D0EDB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D0EDB">
              <w:rPr>
                <w:iCs/>
                <w:color w:val="000000"/>
              </w:rPr>
              <w:t>10 1 00 28590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DD0EDB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D0EDB" w:rsidRDefault="002148BB" w:rsidP="00CC0F7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CC0F74">
            <w:pPr>
              <w:jc w:val="right"/>
            </w:pPr>
            <w:r>
              <w:rPr>
                <w:iCs/>
                <w:color w:val="000000"/>
              </w:rPr>
              <w:t>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CC0F74">
            <w:pPr>
              <w:jc w:val="right"/>
            </w:pPr>
            <w:r>
              <w:t>881,1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9340C" w:rsidRDefault="002148BB" w:rsidP="00A9340C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</w:t>
            </w:r>
            <w:r w:rsidRPr="00A9340C">
              <w:rPr>
                <w:b/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9340C" w:rsidRDefault="002148BB" w:rsidP="00A9340C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9340C">
              <w:rPr>
                <w:b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9340C" w:rsidRDefault="002148BB" w:rsidP="00A9340C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9340C">
              <w:rPr>
                <w:b/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97BCB">
              <w:rPr>
                <w:iCs/>
                <w:color w:val="000000"/>
              </w:rPr>
              <w:t>Расходы на физкультурные и массово-спортивные меропри</w:t>
            </w:r>
            <w:r w:rsidRPr="00D97BCB">
              <w:rPr>
                <w:iCs/>
                <w:color w:val="000000"/>
              </w:rPr>
              <w:t>я</w:t>
            </w:r>
            <w:r w:rsidRPr="00D97BCB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D97BCB">
              <w:rPr>
                <w:iCs/>
                <w:color w:val="000000"/>
              </w:rPr>
              <w:t>р</w:t>
            </w:r>
            <w:r w:rsidRPr="00D97BCB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97BCB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97BCB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97BCB">
              <w:rPr>
                <w:iCs/>
                <w:color w:val="000000"/>
              </w:rPr>
              <w:t>11 1 00 28360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97BCB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A9340C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6C3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F94CC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</w:tbl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451D" w:rsidRPr="00B13028" w:rsidRDefault="004B451D" w:rsidP="00777CE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4B451D" w:rsidRPr="00B13028" w:rsidRDefault="004B451D" w:rsidP="00777CE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4B451D" w:rsidRPr="00B13028" w:rsidRDefault="004B451D" w:rsidP="00777CEE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4EED" w:rsidRDefault="00D54EED" w:rsidP="007452F5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D54EED" w:rsidRDefault="00D54EED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14957" w:rsidRDefault="00814957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2412D" w:rsidRPr="0031700A" w:rsidRDefault="0012412D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92D3A">
        <w:rPr>
          <w:rFonts w:ascii="Times New Roman" w:hAnsi="Times New Roman"/>
          <w:sz w:val="28"/>
          <w:szCs w:val="28"/>
        </w:rPr>
        <w:t>9</w:t>
      </w:r>
    </w:p>
    <w:p w:rsidR="00CB69A5" w:rsidRPr="00E41D70" w:rsidRDefault="00CB69A5" w:rsidP="00CB69A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B69A5" w:rsidRPr="00E41D70" w:rsidRDefault="00CB69A5" w:rsidP="00CB69A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816B9" w:rsidRPr="00E41D70" w:rsidRDefault="001816B9" w:rsidP="001816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CB69A5" w:rsidRPr="00E41D70" w:rsidRDefault="00CB69A5" w:rsidP="00CB69A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CB69A5" w:rsidRPr="00E41D70" w:rsidRDefault="00CB69A5" w:rsidP="00CB69A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12412D" w:rsidRDefault="00CB69A5" w:rsidP="00CB69A5">
      <w:pPr>
        <w:shd w:val="clear" w:color="auto" w:fill="FFFFFF" w:themeFill="background1"/>
        <w:jc w:val="right"/>
        <w:rPr>
          <w:sz w:val="28"/>
          <w:szCs w:val="28"/>
        </w:rPr>
      </w:pPr>
      <w:r w:rsidRPr="00E41D70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20</w:t>
      </w:r>
      <w:r w:rsidRPr="00E41D70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E41D70">
        <w:rPr>
          <w:sz w:val="28"/>
          <w:szCs w:val="28"/>
        </w:rPr>
        <w:t xml:space="preserve"> годов"</w:t>
      </w:r>
    </w:p>
    <w:p w:rsidR="0012412D" w:rsidRPr="003D5155" w:rsidRDefault="0012412D" w:rsidP="00C1658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12412D" w:rsidRDefault="0012412D" w:rsidP="00C1658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12412D" w:rsidRDefault="0012412D" w:rsidP="00C1658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 w:rsidR="009272D3">
        <w:rPr>
          <w:b/>
          <w:bCs/>
          <w:color w:val="000000" w:themeColor="text1"/>
          <w:sz w:val="28"/>
          <w:szCs w:val="28"/>
        </w:rPr>
        <w:t>9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</w:t>
      </w:r>
      <w:r w:rsidR="009272D3">
        <w:rPr>
          <w:b/>
          <w:bCs/>
          <w:color w:val="000000" w:themeColor="text1"/>
          <w:sz w:val="28"/>
          <w:szCs w:val="28"/>
        </w:rPr>
        <w:t>20</w:t>
      </w:r>
      <w:r>
        <w:rPr>
          <w:b/>
          <w:bCs/>
          <w:color w:val="000000" w:themeColor="text1"/>
          <w:sz w:val="28"/>
          <w:szCs w:val="28"/>
        </w:rPr>
        <w:t xml:space="preserve"> и 202</w:t>
      </w:r>
      <w:r w:rsidR="009272D3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B54B3F" w:rsidRDefault="00B54B3F" w:rsidP="00C1658F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B54B3F" w:rsidRDefault="00B54B3F" w:rsidP="00C1658F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22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786"/>
        <w:gridCol w:w="632"/>
        <w:gridCol w:w="566"/>
        <w:gridCol w:w="1643"/>
        <w:gridCol w:w="613"/>
        <w:gridCol w:w="1249"/>
        <w:gridCol w:w="1232"/>
        <w:gridCol w:w="1276"/>
        <w:gridCol w:w="1276"/>
      </w:tblGrid>
      <w:tr w:rsidR="00B54B3F" w:rsidTr="002735B6">
        <w:trPr>
          <w:gridAfter w:val="1"/>
          <w:wAfter w:w="1276" w:type="dxa"/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8C" w:rsidRDefault="0002648C" w:rsidP="002735B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B54B3F" w:rsidRDefault="00B54B3F" w:rsidP="002735B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</w:t>
            </w:r>
            <w:r w:rsidR="002735B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8C" w:rsidRDefault="0002648C" w:rsidP="002735B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B54B3F" w:rsidRDefault="00B54B3F" w:rsidP="002735B6">
            <w:pPr>
              <w:shd w:val="clear" w:color="auto" w:fill="FFFFFF" w:themeFill="background1"/>
              <w:jc w:val="center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</w:t>
            </w:r>
            <w:r w:rsidR="002735B6"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8C" w:rsidRDefault="0002648C" w:rsidP="002735B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B54B3F" w:rsidRDefault="00B54B3F" w:rsidP="002735B6">
            <w:pPr>
              <w:shd w:val="clear" w:color="auto" w:fill="FFFFFF" w:themeFill="background1"/>
              <w:jc w:val="center"/>
            </w:pPr>
            <w:r w:rsidRPr="006453E8">
              <w:rPr>
                <w:b/>
                <w:bCs/>
                <w:color w:val="000000"/>
              </w:rPr>
              <w:t>Сумма 20</w:t>
            </w:r>
            <w:r w:rsidR="002735B6">
              <w:rPr>
                <w:b/>
                <w:bCs/>
                <w:color w:val="000000"/>
              </w:rPr>
              <w:t>21</w:t>
            </w:r>
            <w:r w:rsidRPr="006453E8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BE0CD7" w:rsidTr="00F02A4B">
        <w:trPr>
          <w:gridAfter w:val="1"/>
          <w:wAfter w:w="1276" w:type="dxa"/>
          <w:trHeight w:val="7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02648C" w:rsidTr="00F02A4B">
        <w:trPr>
          <w:gridAfter w:val="1"/>
          <w:wAfter w:w="1276" w:type="dxa"/>
          <w:trHeight w:val="5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48C" w:rsidRDefault="001816B9" w:rsidP="00D54EE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48C" w:rsidRDefault="00CB69A5" w:rsidP="001816B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735B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</w:t>
            </w:r>
            <w:r w:rsidR="001816B9">
              <w:rPr>
                <w:b/>
                <w:bCs/>
                <w:color w:val="000000"/>
              </w:rPr>
              <w:t>7</w:t>
            </w:r>
            <w:r w:rsidR="002735B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1816B9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48C" w:rsidRDefault="001816B9" w:rsidP="002735B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  <w:tr w:rsidR="001816B9" w:rsidTr="00F02A4B">
        <w:trPr>
          <w:gridAfter w:val="1"/>
          <w:wAfter w:w="1276" w:type="dxa"/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C1658F">
              <w:rPr>
                <w:b/>
                <w:bCs/>
                <w:color w:val="000000"/>
              </w:rPr>
              <w:t>Е</w:t>
            </w:r>
            <w:r w:rsidRPr="00C1658F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B9" w:rsidRDefault="001816B9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B9" w:rsidRDefault="001816B9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B9" w:rsidRDefault="001816B9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  <w:tr w:rsidR="00CB69A5" w:rsidTr="00F02A4B">
        <w:trPr>
          <w:gridAfter w:val="1"/>
          <w:wAfter w:w="1276" w:type="dxa"/>
          <w:trHeight w:val="49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Pr="0002648C" w:rsidRDefault="00CB69A5" w:rsidP="00C1658F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02648C">
              <w:rPr>
                <w:iCs/>
                <w:color w:val="000000"/>
              </w:rPr>
              <w:t>и</w:t>
            </w:r>
            <w:r w:rsidRPr="0002648C">
              <w:rPr>
                <w:iCs/>
                <w:color w:val="000000"/>
              </w:rPr>
              <w:t>пальной программы "Уч</w:t>
            </w:r>
            <w:r w:rsidRPr="0002648C">
              <w:rPr>
                <w:iCs/>
                <w:color w:val="000000"/>
              </w:rPr>
              <w:t>а</w:t>
            </w:r>
            <w:r w:rsidRPr="0002648C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02648C">
              <w:rPr>
                <w:iCs/>
                <w:color w:val="000000"/>
              </w:rPr>
              <w:t>с</w:t>
            </w:r>
            <w:r w:rsidRPr="0002648C">
              <w:rPr>
                <w:iCs/>
                <w:color w:val="000000"/>
              </w:rPr>
              <w:t>ности людей на водных объектах" (Закупка тов</w:t>
            </w:r>
            <w:r w:rsidRPr="0002648C">
              <w:rPr>
                <w:iCs/>
                <w:color w:val="000000"/>
              </w:rPr>
              <w:t>а</w:t>
            </w:r>
            <w:r w:rsidRPr="0002648C">
              <w:rPr>
                <w:iCs/>
                <w:color w:val="000000"/>
              </w:rPr>
              <w:t>ров, работ и услуг для обеспечения госуда</w:t>
            </w:r>
            <w:r w:rsidRPr="0002648C">
              <w:rPr>
                <w:iCs/>
                <w:color w:val="000000"/>
              </w:rPr>
              <w:t>р</w:t>
            </w:r>
            <w:r w:rsidRPr="0002648C">
              <w:rPr>
                <w:iCs/>
                <w:color w:val="000000"/>
              </w:rPr>
              <w:t>ственных (муниципал</w:t>
            </w:r>
            <w:r w:rsidRPr="0002648C">
              <w:rPr>
                <w:iCs/>
                <w:color w:val="000000"/>
              </w:rPr>
              <w:t>ь</w:t>
            </w:r>
            <w:r w:rsidRPr="0002648C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02 1 00 28310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CB69A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18,0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2735B6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CB69A5" w:rsidRPr="0002648C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82153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="00CB69A5" w:rsidRPr="0002648C">
              <w:rPr>
                <w:iCs/>
                <w:color w:val="000000"/>
              </w:rPr>
              <w:t>,0</w:t>
            </w:r>
          </w:p>
        </w:tc>
      </w:tr>
      <w:tr w:rsidR="00CB69A5" w:rsidTr="00F02A4B">
        <w:trPr>
          <w:gridAfter w:val="1"/>
          <w:wAfter w:w="1276" w:type="dxa"/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Pr="0002648C" w:rsidRDefault="00CB69A5" w:rsidP="00C1658F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Мероприятия по замене ламп накаливания и др</w:t>
            </w:r>
            <w:r w:rsidRPr="0002648C">
              <w:rPr>
                <w:iCs/>
                <w:color w:val="000000"/>
              </w:rPr>
              <w:t>у</w:t>
            </w:r>
            <w:r w:rsidRPr="0002648C">
              <w:rPr>
                <w:iCs/>
                <w:color w:val="000000"/>
              </w:rPr>
              <w:t>гих неэффективных эл</w:t>
            </w:r>
            <w:r w:rsidRPr="0002648C">
              <w:rPr>
                <w:iCs/>
                <w:color w:val="000000"/>
              </w:rPr>
              <w:t>е</w:t>
            </w:r>
            <w:r w:rsidRPr="0002648C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02648C">
              <w:rPr>
                <w:iCs/>
                <w:color w:val="000000"/>
              </w:rPr>
              <w:t>и</w:t>
            </w:r>
            <w:r w:rsidRPr="0002648C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06 1 00 28430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02648C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CB69A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2,5</w:t>
            </w:r>
            <w:r w:rsidRPr="0002648C">
              <w:rPr>
                <w:iCs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82153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82153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821535" w:rsidTr="00F02A4B">
        <w:trPr>
          <w:gridAfter w:val="1"/>
          <w:wAfter w:w="1276" w:type="dxa"/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Pr="004C20A3" w:rsidRDefault="0082153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4C20A3">
              <w:rPr>
                <w:iCs/>
                <w:color w:val="000000"/>
              </w:rPr>
              <w:t>о</w:t>
            </w:r>
            <w:r w:rsidRPr="004C20A3">
              <w:rPr>
                <w:iCs/>
                <w:color w:val="000000"/>
              </w:rPr>
              <w:t>го процесса" муниципал</w:t>
            </w:r>
            <w:r w:rsidRPr="004C20A3">
              <w:rPr>
                <w:iCs/>
                <w:color w:val="000000"/>
              </w:rPr>
              <w:t>ь</w:t>
            </w:r>
            <w:r w:rsidRPr="004C20A3">
              <w:rPr>
                <w:iCs/>
                <w:color w:val="000000"/>
              </w:rPr>
              <w:t>ной программы "Управл</w:t>
            </w:r>
            <w:r w:rsidRPr="004C20A3">
              <w:rPr>
                <w:iCs/>
                <w:color w:val="000000"/>
              </w:rPr>
              <w:t>е</w:t>
            </w:r>
            <w:r w:rsidRPr="004C20A3">
              <w:rPr>
                <w:iCs/>
                <w:color w:val="000000"/>
              </w:rPr>
              <w:t>ние муниципальными ф</w:t>
            </w:r>
            <w:r w:rsidRPr="004C20A3">
              <w:rPr>
                <w:iCs/>
                <w:color w:val="000000"/>
              </w:rPr>
              <w:t>и</w:t>
            </w:r>
            <w:r w:rsidRPr="004C20A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4C20A3">
              <w:rPr>
                <w:iCs/>
                <w:color w:val="000000"/>
              </w:rPr>
              <w:t>р</w:t>
            </w:r>
            <w:r w:rsidRPr="004C20A3">
              <w:rPr>
                <w:iCs/>
                <w:color w:val="000000"/>
              </w:rPr>
              <w:t>соналу в целях обеспеч</w:t>
            </w:r>
            <w:r w:rsidRPr="004C20A3">
              <w:rPr>
                <w:iCs/>
                <w:color w:val="000000"/>
              </w:rPr>
              <w:t>е</w:t>
            </w:r>
            <w:r w:rsidRPr="004C20A3">
              <w:rPr>
                <w:iCs/>
                <w:color w:val="000000"/>
              </w:rPr>
              <w:t>ния выполнения функций государственными (мун</w:t>
            </w:r>
            <w:r w:rsidRPr="004C20A3">
              <w:rPr>
                <w:iCs/>
                <w:color w:val="000000"/>
              </w:rPr>
              <w:t>и</w:t>
            </w:r>
            <w:r w:rsidRPr="004C20A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4C20A3">
              <w:rPr>
                <w:iCs/>
                <w:color w:val="000000"/>
              </w:rPr>
              <w:t>с</w:t>
            </w:r>
            <w:r w:rsidRPr="004C20A3">
              <w:rPr>
                <w:iCs/>
                <w:color w:val="000000"/>
              </w:rPr>
              <w:t>ударственными внебю</w:t>
            </w:r>
            <w:r w:rsidRPr="004C20A3">
              <w:rPr>
                <w:iCs/>
                <w:color w:val="000000"/>
              </w:rPr>
              <w:t>д</w:t>
            </w:r>
            <w:r w:rsidRPr="004C20A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t>13 1 00 00110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C9288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C92889">
              <w:rPr>
                <w:iCs/>
                <w:color w:val="000000"/>
              </w:rPr>
              <w:t>2</w:t>
            </w:r>
            <w:r w:rsidRPr="004C20A3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Default="00821535" w:rsidP="0082153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73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Default="00821535" w:rsidP="0082153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73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Default="00821535" w:rsidP="0082153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73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251,0</w:t>
            </w:r>
          </w:p>
        </w:tc>
      </w:tr>
      <w:tr w:rsidR="0082153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Pr="003B69AC" w:rsidRDefault="0082153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3B69AC">
              <w:rPr>
                <w:iCs/>
                <w:color w:val="000000"/>
              </w:rPr>
              <w:t>о</w:t>
            </w:r>
            <w:r w:rsidRPr="003B69AC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3B69AC">
              <w:rPr>
                <w:iCs/>
                <w:color w:val="000000"/>
              </w:rPr>
              <w:t>о</w:t>
            </w:r>
            <w:r w:rsidRPr="003B69AC">
              <w:rPr>
                <w:iCs/>
                <w:color w:val="000000"/>
              </w:rPr>
              <w:t>го процесса" муниципал</w:t>
            </w:r>
            <w:r w:rsidRPr="003B69AC">
              <w:rPr>
                <w:iCs/>
                <w:color w:val="000000"/>
              </w:rPr>
              <w:t>ь</w:t>
            </w:r>
            <w:r w:rsidRPr="003B69AC">
              <w:rPr>
                <w:iCs/>
                <w:color w:val="000000"/>
              </w:rPr>
              <w:t>ной программы "Управл</w:t>
            </w:r>
            <w:r w:rsidRPr="003B69AC">
              <w:rPr>
                <w:iCs/>
                <w:color w:val="000000"/>
              </w:rPr>
              <w:t>е</w:t>
            </w:r>
            <w:r w:rsidRPr="003B69AC">
              <w:rPr>
                <w:iCs/>
                <w:color w:val="000000"/>
              </w:rPr>
              <w:t>ние муниципальными ф</w:t>
            </w:r>
            <w:r w:rsidRPr="003B69AC">
              <w:rPr>
                <w:iCs/>
                <w:color w:val="000000"/>
              </w:rPr>
              <w:t>и</w:t>
            </w:r>
            <w:r w:rsidRPr="003B69AC">
              <w:rPr>
                <w:iCs/>
                <w:color w:val="000000"/>
              </w:rPr>
              <w:t>нансами Елизаветовского сельского поселения" (З</w:t>
            </w:r>
            <w:r w:rsidRPr="003B69AC">
              <w:rPr>
                <w:iCs/>
                <w:color w:val="000000"/>
              </w:rPr>
              <w:t>а</w:t>
            </w:r>
            <w:r w:rsidRPr="003B69AC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3B69AC">
              <w:rPr>
                <w:iCs/>
                <w:color w:val="000000"/>
              </w:rPr>
              <w:t>и</w:t>
            </w:r>
            <w:r w:rsidRPr="003B69AC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13 1 00 00190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1816B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1816B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1816B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821535" w:rsidTr="00F02A4B">
        <w:trPr>
          <w:gridAfter w:val="1"/>
          <w:wAfter w:w="1276" w:type="dxa"/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Pr="00B528B9" w:rsidRDefault="0082153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B528B9">
              <w:rPr>
                <w:iCs/>
                <w:color w:val="000000"/>
              </w:rPr>
              <w:t>о</w:t>
            </w:r>
            <w:r w:rsidRPr="00B528B9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B528B9">
              <w:rPr>
                <w:iCs/>
                <w:color w:val="000000"/>
              </w:rPr>
              <w:t>о</w:t>
            </w:r>
            <w:r w:rsidRPr="00B528B9">
              <w:rPr>
                <w:iCs/>
                <w:color w:val="000000"/>
              </w:rPr>
              <w:t>го процесса" муниципал</w:t>
            </w:r>
            <w:r w:rsidRPr="00B528B9">
              <w:rPr>
                <w:iCs/>
                <w:color w:val="000000"/>
              </w:rPr>
              <w:t>ь</w:t>
            </w:r>
            <w:r w:rsidRPr="00B528B9">
              <w:rPr>
                <w:iCs/>
                <w:color w:val="000000"/>
              </w:rPr>
              <w:t>ной программы "Управл</w:t>
            </w:r>
            <w:r w:rsidRPr="00B528B9">
              <w:rPr>
                <w:iCs/>
                <w:color w:val="000000"/>
              </w:rPr>
              <w:t>е</w:t>
            </w:r>
            <w:r w:rsidRPr="00B528B9">
              <w:rPr>
                <w:iCs/>
                <w:color w:val="000000"/>
              </w:rPr>
              <w:t>ние муниципальными ф</w:t>
            </w:r>
            <w:r w:rsidRPr="00B528B9">
              <w:rPr>
                <w:iCs/>
                <w:color w:val="000000"/>
              </w:rPr>
              <w:t>и</w:t>
            </w:r>
            <w:r w:rsidRPr="00B528B9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B528B9">
              <w:rPr>
                <w:iCs/>
                <w:color w:val="000000"/>
              </w:rPr>
              <w:t>г</w:t>
            </w:r>
            <w:r w:rsidRPr="00B528B9">
              <w:rPr>
                <w:iCs/>
                <w:color w:val="000000"/>
              </w:rPr>
              <w:t>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13 1 00 00190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</w:rPr>
              <w:t>0</w:t>
            </w:r>
          </w:p>
        </w:tc>
      </w:tr>
      <w:tr w:rsidR="00821535" w:rsidTr="00F02A4B">
        <w:trPr>
          <w:gridAfter w:val="1"/>
          <w:wAfter w:w="1276" w:type="dxa"/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Pr="00857E27" w:rsidRDefault="0082153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t>Мероприятия по диспа</w:t>
            </w:r>
            <w:r w:rsidRPr="00857E27">
              <w:rPr>
                <w:iCs/>
                <w:color w:val="000000"/>
              </w:rPr>
              <w:t>н</w:t>
            </w:r>
            <w:r w:rsidRPr="00857E27">
              <w:rPr>
                <w:iCs/>
                <w:color w:val="000000"/>
              </w:rPr>
              <w:t xml:space="preserve">серизации аппарата управления </w:t>
            </w:r>
            <w:r>
              <w:rPr>
                <w:iCs/>
                <w:color w:val="000000"/>
              </w:rPr>
              <w:t xml:space="preserve">в рамках </w:t>
            </w:r>
            <w:r w:rsidRPr="00327026">
              <w:rPr>
                <w:iCs/>
                <w:color w:val="000000"/>
              </w:rPr>
              <w:t>по</w:t>
            </w:r>
            <w:r w:rsidRPr="00327026">
              <w:rPr>
                <w:iCs/>
                <w:color w:val="000000"/>
              </w:rPr>
              <w:t>д</w:t>
            </w:r>
            <w:r w:rsidRPr="00327026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го процесса" муниципал</w:t>
            </w:r>
            <w:r w:rsidRPr="00327026">
              <w:rPr>
                <w:iCs/>
                <w:color w:val="000000"/>
              </w:rPr>
              <w:t>ь</w:t>
            </w:r>
            <w:r w:rsidRPr="00327026">
              <w:rPr>
                <w:iCs/>
                <w:color w:val="000000"/>
              </w:rPr>
              <w:lastRenderedPageBreak/>
              <w:t>ной программы "Управл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ние муниципальными ф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нансами Елизаветовского сельского поселения"</w:t>
            </w:r>
            <w:r w:rsidRPr="00857E27">
              <w:rPr>
                <w:iCs/>
                <w:color w:val="000000"/>
              </w:rPr>
              <w:t xml:space="preserve"> (З</w:t>
            </w:r>
            <w:r w:rsidRPr="00857E27">
              <w:rPr>
                <w:iCs/>
                <w:color w:val="000000"/>
              </w:rPr>
              <w:t>а</w:t>
            </w:r>
            <w:r w:rsidRPr="00857E27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57E27">
              <w:rPr>
                <w:iCs/>
                <w:color w:val="000000"/>
              </w:rPr>
              <w:t>и</w:t>
            </w:r>
            <w:r w:rsidRPr="00857E27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13 1 00 00210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857E27" w:rsidRDefault="00A55A5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35,0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857E27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857E27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t>0,0</w:t>
            </w:r>
          </w:p>
        </w:tc>
      </w:tr>
      <w:tr w:rsidR="00282BA5" w:rsidTr="00282BA5">
        <w:trPr>
          <w:gridAfter w:val="1"/>
          <w:wAfter w:w="1276" w:type="dxa"/>
          <w:trHeight w:val="30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BA5" w:rsidRDefault="00282BA5" w:rsidP="00CC0F7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Текущий ремонт здания администрации 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 (Заку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Default="00A55A59" w:rsidP="00CC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82BA5">
              <w:rPr>
                <w:color w:val="000000"/>
              </w:rPr>
              <w:t>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Default="00282BA5" w:rsidP="00CC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Default="00282BA5" w:rsidP="00CC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2BA5" w:rsidTr="00F02A4B">
        <w:trPr>
          <w:gridAfter w:val="1"/>
          <w:wAfter w:w="1276" w:type="dxa"/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5406AA" w:rsidRDefault="00282BA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406AA">
              <w:rPr>
                <w:iCs/>
                <w:color w:val="000000"/>
              </w:rPr>
              <w:t>Расходы на осуществл</w:t>
            </w:r>
            <w:r w:rsidRPr="005406AA">
              <w:rPr>
                <w:iCs/>
                <w:color w:val="000000"/>
              </w:rPr>
              <w:t>е</w:t>
            </w:r>
            <w:r w:rsidRPr="005406AA">
              <w:rPr>
                <w:iCs/>
                <w:color w:val="000000"/>
              </w:rPr>
              <w:t>ние полномочий по опр</w:t>
            </w:r>
            <w:r w:rsidRPr="005406AA">
              <w:rPr>
                <w:iCs/>
                <w:color w:val="000000"/>
              </w:rPr>
              <w:t>е</w:t>
            </w:r>
            <w:r w:rsidRPr="005406AA">
              <w:rPr>
                <w:iCs/>
                <w:color w:val="000000"/>
              </w:rPr>
              <w:t>делению в соответствии с частью 1 статьи 11.2 О</w:t>
            </w:r>
            <w:r w:rsidRPr="005406AA">
              <w:rPr>
                <w:iCs/>
                <w:color w:val="000000"/>
              </w:rPr>
              <w:t>б</w:t>
            </w:r>
            <w:r w:rsidRPr="005406AA">
              <w:rPr>
                <w:iCs/>
                <w:color w:val="000000"/>
              </w:rPr>
              <w:t>ластного закона от 25 о</w:t>
            </w:r>
            <w:r w:rsidRPr="005406AA">
              <w:rPr>
                <w:iCs/>
                <w:color w:val="000000"/>
              </w:rPr>
              <w:t>к</w:t>
            </w:r>
            <w:r w:rsidRPr="005406AA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5406AA">
              <w:rPr>
                <w:iCs/>
                <w:color w:val="000000"/>
              </w:rPr>
              <w:t>ч</w:t>
            </w:r>
            <w:r w:rsidRPr="005406AA">
              <w:rPr>
                <w:iCs/>
                <w:color w:val="000000"/>
              </w:rPr>
              <w:t>ня должностных лиц, уполномоченных соста</w:t>
            </w:r>
            <w:r w:rsidRPr="005406AA">
              <w:rPr>
                <w:iCs/>
                <w:color w:val="000000"/>
              </w:rPr>
              <w:t>в</w:t>
            </w:r>
            <w:r w:rsidRPr="005406AA">
              <w:rPr>
                <w:iCs/>
                <w:color w:val="000000"/>
              </w:rPr>
              <w:t>лять протоколы об адм</w:t>
            </w:r>
            <w:r w:rsidRPr="005406AA">
              <w:rPr>
                <w:iCs/>
                <w:color w:val="000000"/>
              </w:rPr>
              <w:t>и</w:t>
            </w:r>
            <w:r w:rsidRPr="005406AA">
              <w:rPr>
                <w:iCs/>
                <w:color w:val="000000"/>
              </w:rPr>
              <w:t>нистративных правонар</w:t>
            </w:r>
            <w:r w:rsidRPr="005406AA">
              <w:rPr>
                <w:iCs/>
                <w:color w:val="000000"/>
              </w:rPr>
              <w:t>у</w:t>
            </w:r>
            <w:r w:rsidRPr="005406AA">
              <w:rPr>
                <w:iCs/>
                <w:color w:val="000000"/>
              </w:rPr>
              <w:t>шениях" перечня дол</w:t>
            </w:r>
            <w:r w:rsidRPr="005406AA">
              <w:rPr>
                <w:iCs/>
                <w:color w:val="000000"/>
              </w:rPr>
              <w:t>ж</w:t>
            </w:r>
            <w:r w:rsidRPr="005406AA">
              <w:rPr>
                <w:iCs/>
                <w:color w:val="000000"/>
              </w:rPr>
              <w:t>ностных лиц, уполном</w:t>
            </w:r>
            <w:r w:rsidRPr="005406AA">
              <w:rPr>
                <w:iCs/>
                <w:color w:val="000000"/>
              </w:rPr>
              <w:t>о</w:t>
            </w:r>
            <w:r w:rsidRPr="005406AA">
              <w:rPr>
                <w:iCs/>
                <w:color w:val="000000"/>
              </w:rPr>
              <w:t>ченных составлять прот</w:t>
            </w:r>
            <w:r w:rsidRPr="005406AA">
              <w:rPr>
                <w:iCs/>
                <w:color w:val="000000"/>
              </w:rPr>
              <w:t>о</w:t>
            </w:r>
            <w:r w:rsidRPr="005406AA">
              <w:rPr>
                <w:iCs/>
                <w:color w:val="000000"/>
              </w:rPr>
              <w:t>колы об администрати</w:t>
            </w:r>
            <w:r w:rsidRPr="005406AA">
              <w:rPr>
                <w:iCs/>
                <w:color w:val="000000"/>
              </w:rPr>
              <w:t>в</w:t>
            </w:r>
            <w:r w:rsidRPr="005406AA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5406AA">
              <w:rPr>
                <w:iCs/>
                <w:color w:val="000000"/>
              </w:rPr>
              <w:t>о</w:t>
            </w:r>
            <w:r w:rsidRPr="005406AA">
              <w:rPr>
                <w:iCs/>
                <w:color w:val="000000"/>
              </w:rPr>
              <w:t>го самоуправления (З</w:t>
            </w:r>
            <w:r w:rsidRPr="005406AA">
              <w:rPr>
                <w:iCs/>
                <w:color w:val="000000"/>
              </w:rPr>
              <w:t>а</w:t>
            </w:r>
            <w:r w:rsidRPr="005406AA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5406AA">
              <w:rPr>
                <w:iCs/>
                <w:color w:val="000000"/>
              </w:rPr>
              <w:t>и</w:t>
            </w:r>
            <w:r w:rsidRPr="005406AA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99 9 00 72390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5406AA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5406AA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5406AA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5406AA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0,2</w:t>
            </w:r>
          </w:p>
        </w:tc>
      </w:tr>
      <w:tr w:rsidR="00282BA5" w:rsidTr="00A55A59">
        <w:trPr>
          <w:gridAfter w:val="1"/>
          <w:wAfter w:w="1276" w:type="dxa"/>
          <w:trHeight w:val="15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BA5" w:rsidRPr="00A55A59" w:rsidRDefault="00A55A59" w:rsidP="0082153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55A59">
              <w:rPr>
                <w:color w:val="000000"/>
              </w:rPr>
              <w:t>Расходы на подготовку и проведение выборов в о</w:t>
            </w:r>
            <w:r w:rsidRPr="00A55A59">
              <w:rPr>
                <w:color w:val="000000"/>
              </w:rPr>
              <w:t>р</w:t>
            </w:r>
            <w:r w:rsidRPr="00A55A59">
              <w:rPr>
                <w:color w:val="000000"/>
              </w:rPr>
              <w:t>ганы местного самоупра</w:t>
            </w:r>
            <w:r w:rsidRPr="00A55A59">
              <w:rPr>
                <w:color w:val="000000"/>
              </w:rPr>
              <w:t>в</w:t>
            </w:r>
            <w:r w:rsidRPr="00A55A59">
              <w:rPr>
                <w:color w:val="000000"/>
              </w:rPr>
              <w:t>ления в 2021 году (Спец</w:t>
            </w:r>
            <w:r w:rsidRPr="00A55A59">
              <w:rPr>
                <w:color w:val="000000"/>
              </w:rPr>
              <w:t>и</w:t>
            </w:r>
            <w:r w:rsidRPr="00A55A59">
              <w:rPr>
                <w:color w:val="000000"/>
              </w:rPr>
              <w:t>альные расходы)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1158D1" w:rsidRDefault="00282BA5" w:rsidP="0082153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1158D1">
              <w:rPr>
                <w:b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1158D1" w:rsidRDefault="00282BA5" w:rsidP="0082153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1158D1">
              <w:rPr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941BF3">
              <w:rPr>
                <w:color w:val="000000"/>
              </w:rPr>
              <w:t>91 9 00 20700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941BF3">
              <w:rPr>
                <w:bCs/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941BF3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282BA5" w:rsidTr="00F02A4B">
        <w:trPr>
          <w:gridAfter w:val="1"/>
          <w:wAfter w:w="1276" w:type="dxa"/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061563">
              <w:rPr>
                <w:iCs/>
                <w:color w:val="000000"/>
              </w:rPr>
              <w:t>о</w:t>
            </w:r>
            <w:r w:rsidRPr="0006156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99 1 00 90120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061563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61563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61563">
              <w:rPr>
                <w:iCs/>
                <w:color w:val="000000"/>
              </w:rPr>
              <w:t>,0</w:t>
            </w:r>
          </w:p>
        </w:tc>
      </w:tr>
      <w:tr w:rsidR="00282BA5" w:rsidTr="00F02A4B">
        <w:trPr>
          <w:gridAfter w:val="1"/>
          <w:wAfter w:w="1276" w:type="dxa"/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</w:t>
            </w:r>
            <w:r w:rsidRPr="00061563">
              <w:rPr>
                <w:iCs/>
                <w:color w:val="000000"/>
              </w:rPr>
              <w:t>т</w:t>
            </w:r>
            <w:r w:rsidRPr="00061563">
              <w:rPr>
                <w:iCs/>
                <w:color w:val="000000"/>
              </w:rPr>
              <w:t>ношений недвижимости муниципальной собстве</w:t>
            </w:r>
            <w:r w:rsidRPr="00061563">
              <w:rPr>
                <w:iCs/>
                <w:color w:val="000000"/>
              </w:rPr>
              <w:t>н</w:t>
            </w:r>
            <w:r w:rsidRPr="00061563">
              <w:rPr>
                <w:iCs/>
                <w:color w:val="000000"/>
              </w:rPr>
              <w:t>ности в рамках подпр</w:t>
            </w:r>
            <w:r w:rsidRPr="00061563">
              <w:rPr>
                <w:iCs/>
                <w:color w:val="000000"/>
              </w:rPr>
              <w:t>о</w:t>
            </w:r>
            <w:r w:rsidRPr="0006156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061563">
              <w:rPr>
                <w:iCs/>
                <w:color w:val="000000"/>
              </w:rPr>
              <w:t>о</w:t>
            </w:r>
            <w:r w:rsidRPr="00061563">
              <w:rPr>
                <w:iCs/>
                <w:color w:val="000000"/>
              </w:rPr>
              <w:t>го процесса" муниципал</w:t>
            </w:r>
            <w:r w:rsidRPr="00061563">
              <w:rPr>
                <w:iCs/>
                <w:color w:val="000000"/>
              </w:rPr>
              <w:t>ь</w:t>
            </w:r>
            <w:r w:rsidRPr="00061563">
              <w:rPr>
                <w:iCs/>
                <w:color w:val="000000"/>
              </w:rPr>
              <w:t>ной программы "Управл</w:t>
            </w:r>
            <w:r w:rsidRPr="00061563">
              <w:rPr>
                <w:iCs/>
                <w:color w:val="000000"/>
              </w:rPr>
              <w:t>е</w:t>
            </w:r>
            <w:r w:rsidRPr="00061563">
              <w:rPr>
                <w:iCs/>
                <w:color w:val="000000"/>
              </w:rPr>
              <w:t>ние муниципальными ф</w:t>
            </w:r>
            <w:r w:rsidRPr="00061563">
              <w:rPr>
                <w:iCs/>
                <w:color w:val="000000"/>
              </w:rPr>
              <w:t>и</w:t>
            </w:r>
            <w:r w:rsidRPr="00061563">
              <w:rPr>
                <w:iCs/>
                <w:color w:val="000000"/>
              </w:rPr>
              <w:t>нансами Елизаветовского сельского поселения" (З</w:t>
            </w:r>
            <w:r w:rsidRPr="00061563">
              <w:rPr>
                <w:iCs/>
                <w:color w:val="000000"/>
              </w:rPr>
              <w:t>а</w:t>
            </w:r>
            <w:r w:rsidRPr="0006156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061563">
              <w:rPr>
                <w:iCs/>
                <w:color w:val="000000"/>
              </w:rPr>
              <w:t>и</w:t>
            </w:r>
            <w:r w:rsidRPr="0006156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13 1 00 28580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061563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A55A5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282BA5">
              <w:rPr>
                <w:iCs/>
                <w:color w:val="000000"/>
              </w:rPr>
              <w:t>0</w:t>
            </w:r>
            <w:r w:rsidR="00282BA5" w:rsidRPr="00061563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061563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061563">
              <w:rPr>
                <w:iCs/>
                <w:color w:val="000000"/>
              </w:rPr>
              <w:t> </w:t>
            </w:r>
          </w:p>
        </w:tc>
      </w:tr>
      <w:tr w:rsidR="00282BA5" w:rsidTr="00F02A4B">
        <w:trPr>
          <w:gridAfter w:val="1"/>
          <w:wAfter w:w="1276" w:type="dxa"/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286A5A" w:rsidRDefault="00282BA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Расходы на уплату налога на имущество организ</w:t>
            </w:r>
            <w:r w:rsidRPr="00286A5A">
              <w:rPr>
                <w:iCs/>
                <w:color w:val="000000"/>
              </w:rPr>
              <w:t>а</w:t>
            </w:r>
            <w:r w:rsidRPr="00286A5A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286A5A">
              <w:rPr>
                <w:iCs/>
                <w:color w:val="000000"/>
              </w:rPr>
              <w:t>д</w:t>
            </w:r>
            <w:r w:rsidRPr="00286A5A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286A5A">
              <w:rPr>
                <w:iCs/>
                <w:color w:val="000000"/>
              </w:rPr>
              <w:t>о</w:t>
            </w:r>
            <w:r w:rsidRPr="00286A5A">
              <w:rPr>
                <w:iCs/>
                <w:color w:val="000000"/>
              </w:rPr>
              <w:t>го процесса" муниципал</w:t>
            </w:r>
            <w:r w:rsidRPr="00286A5A">
              <w:rPr>
                <w:iCs/>
                <w:color w:val="000000"/>
              </w:rPr>
              <w:t>ь</w:t>
            </w:r>
            <w:r w:rsidRPr="00286A5A">
              <w:rPr>
                <w:iCs/>
                <w:color w:val="000000"/>
              </w:rPr>
              <w:t>ной программы "Управл</w:t>
            </w:r>
            <w:r w:rsidRPr="00286A5A">
              <w:rPr>
                <w:iCs/>
                <w:color w:val="000000"/>
              </w:rPr>
              <w:t>е</w:t>
            </w:r>
            <w:r w:rsidRPr="00286A5A">
              <w:rPr>
                <w:iCs/>
                <w:color w:val="000000"/>
              </w:rPr>
              <w:t>ние муниципальными ф</w:t>
            </w:r>
            <w:r w:rsidRPr="00286A5A">
              <w:rPr>
                <w:iCs/>
                <w:color w:val="000000"/>
              </w:rPr>
              <w:t>и</w:t>
            </w:r>
            <w:r w:rsidRPr="00286A5A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286A5A">
              <w:rPr>
                <w:iCs/>
                <w:color w:val="000000"/>
              </w:rPr>
              <w:t>г</w:t>
            </w:r>
            <w:r w:rsidRPr="00286A5A">
              <w:rPr>
                <w:iCs/>
                <w:color w:val="000000"/>
              </w:rPr>
              <w:t>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13 1 00 28600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Default="00282BA5" w:rsidP="005E469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Default="00282BA5" w:rsidP="005E469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Default="00282BA5" w:rsidP="005E469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2BA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286A5A" w:rsidRDefault="00282BA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Расходы на выполнение других обязательств гос</w:t>
            </w:r>
            <w:r w:rsidRPr="00286A5A">
              <w:rPr>
                <w:iCs/>
                <w:color w:val="000000"/>
              </w:rPr>
              <w:t>у</w:t>
            </w:r>
            <w:r w:rsidRPr="00286A5A">
              <w:rPr>
                <w:iCs/>
                <w:color w:val="000000"/>
              </w:rPr>
              <w:t>дарства в рамках подпр</w:t>
            </w:r>
            <w:r w:rsidRPr="00286A5A">
              <w:rPr>
                <w:iCs/>
                <w:color w:val="000000"/>
              </w:rPr>
              <w:t>о</w:t>
            </w:r>
            <w:r w:rsidRPr="00286A5A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286A5A">
              <w:rPr>
                <w:iCs/>
                <w:color w:val="000000"/>
              </w:rPr>
              <w:t>о</w:t>
            </w:r>
            <w:r w:rsidRPr="00286A5A">
              <w:rPr>
                <w:iCs/>
                <w:color w:val="000000"/>
              </w:rPr>
              <w:t>го процесса" муниципал</w:t>
            </w:r>
            <w:r w:rsidRPr="00286A5A">
              <w:rPr>
                <w:iCs/>
                <w:color w:val="000000"/>
              </w:rPr>
              <w:t>ь</w:t>
            </w:r>
            <w:r w:rsidRPr="00286A5A">
              <w:rPr>
                <w:iCs/>
                <w:color w:val="000000"/>
              </w:rPr>
              <w:t>ной программы "Управл</w:t>
            </w:r>
            <w:r w:rsidRPr="00286A5A">
              <w:rPr>
                <w:iCs/>
                <w:color w:val="000000"/>
              </w:rPr>
              <w:t>е</w:t>
            </w:r>
            <w:r w:rsidRPr="00286A5A">
              <w:rPr>
                <w:iCs/>
                <w:color w:val="000000"/>
              </w:rPr>
              <w:t>ние муниципальными ф</w:t>
            </w:r>
            <w:r w:rsidRPr="00286A5A">
              <w:rPr>
                <w:iCs/>
                <w:color w:val="000000"/>
              </w:rPr>
              <w:t>и</w:t>
            </w:r>
            <w:r w:rsidRPr="00286A5A">
              <w:rPr>
                <w:iCs/>
                <w:color w:val="000000"/>
              </w:rPr>
              <w:t>нансами Елизаветовского сельского поселения" (З</w:t>
            </w:r>
            <w:r w:rsidRPr="00286A5A">
              <w:rPr>
                <w:iCs/>
                <w:color w:val="000000"/>
              </w:rPr>
              <w:t>а</w:t>
            </w:r>
            <w:r w:rsidRPr="00286A5A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286A5A">
              <w:rPr>
                <w:iCs/>
                <w:color w:val="000000"/>
              </w:rPr>
              <w:t>и</w:t>
            </w:r>
            <w:r w:rsidRPr="00286A5A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13 1 00 28990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86A5A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286A5A" w:rsidRDefault="00E143AD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286A5A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286A5A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286A5A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286A5A">
              <w:rPr>
                <w:iCs/>
                <w:color w:val="000000"/>
              </w:rPr>
              <w:t>,0</w:t>
            </w:r>
          </w:p>
        </w:tc>
      </w:tr>
      <w:tr w:rsidR="00282BA5" w:rsidTr="00F02A4B">
        <w:trPr>
          <w:gridAfter w:val="1"/>
          <w:wAfter w:w="1276" w:type="dxa"/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365CE8" w:rsidRDefault="00282BA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365CE8">
              <w:rPr>
                <w:iCs/>
                <w:color w:val="000000"/>
              </w:rPr>
              <w:lastRenderedPageBreak/>
              <w:t>Расходы на создание для инвалидов и других мал</w:t>
            </w:r>
            <w:r w:rsidRPr="00365CE8">
              <w:rPr>
                <w:iCs/>
                <w:color w:val="000000"/>
              </w:rPr>
              <w:t>о</w:t>
            </w:r>
            <w:r w:rsidRPr="00365CE8">
              <w:rPr>
                <w:iCs/>
                <w:color w:val="000000"/>
              </w:rPr>
              <w:t>мобильных групп досту</w:t>
            </w:r>
            <w:r w:rsidRPr="00365CE8">
              <w:rPr>
                <w:iCs/>
                <w:color w:val="000000"/>
              </w:rPr>
              <w:t>п</w:t>
            </w:r>
            <w:r w:rsidRPr="00365CE8">
              <w:rPr>
                <w:iCs/>
                <w:color w:val="000000"/>
              </w:rPr>
              <w:t>ной и комфортной среды жизнедеятельности в ра</w:t>
            </w:r>
            <w:r w:rsidRPr="00365CE8">
              <w:rPr>
                <w:iCs/>
                <w:color w:val="000000"/>
              </w:rPr>
              <w:t>м</w:t>
            </w:r>
            <w:r w:rsidRPr="00365CE8">
              <w:rPr>
                <w:iCs/>
                <w:color w:val="000000"/>
              </w:rPr>
              <w:t>ках подпрограммы "Ада</w:t>
            </w:r>
            <w:r w:rsidRPr="00365CE8">
              <w:rPr>
                <w:iCs/>
                <w:color w:val="000000"/>
              </w:rPr>
              <w:t>п</w:t>
            </w:r>
            <w:r w:rsidRPr="00365CE8">
              <w:rPr>
                <w:iCs/>
                <w:color w:val="000000"/>
              </w:rPr>
              <w:t>тация приоритетных об</w:t>
            </w:r>
            <w:r w:rsidRPr="00365CE8">
              <w:rPr>
                <w:iCs/>
                <w:color w:val="000000"/>
              </w:rPr>
              <w:t>ъ</w:t>
            </w:r>
            <w:r w:rsidRPr="00365CE8">
              <w:rPr>
                <w:iCs/>
                <w:color w:val="000000"/>
              </w:rPr>
              <w:t>ектов социальной, тран</w:t>
            </w:r>
            <w:r w:rsidRPr="00365CE8">
              <w:rPr>
                <w:iCs/>
                <w:color w:val="000000"/>
              </w:rPr>
              <w:t>с</w:t>
            </w:r>
            <w:r w:rsidRPr="00365CE8">
              <w:rPr>
                <w:iCs/>
                <w:color w:val="000000"/>
              </w:rPr>
              <w:t>портной и инженерной инфраструктуры для бе</w:t>
            </w:r>
            <w:r w:rsidRPr="00365CE8">
              <w:rPr>
                <w:iCs/>
                <w:color w:val="000000"/>
              </w:rPr>
              <w:t>с</w:t>
            </w:r>
            <w:r w:rsidRPr="00365CE8">
              <w:rPr>
                <w:iCs/>
                <w:color w:val="000000"/>
              </w:rPr>
              <w:t>препятственного доступа и получения услуг инв</w:t>
            </w:r>
            <w:r w:rsidRPr="00365CE8">
              <w:rPr>
                <w:iCs/>
                <w:color w:val="000000"/>
              </w:rPr>
              <w:t>а</w:t>
            </w:r>
            <w:r w:rsidRPr="00365CE8">
              <w:rPr>
                <w:iCs/>
                <w:color w:val="000000"/>
              </w:rPr>
              <w:t>лидами и другими мал</w:t>
            </w:r>
            <w:r w:rsidRPr="00365CE8">
              <w:rPr>
                <w:iCs/>
                <w:color w:val="000000"/>
              </w:rPr>
              <w:t>о</w:t>
            </w:r>
            <w:r w:rsidRPr="00365CE8">
              <w:rPr>
                <w:iCs/>
                <w:color w:val="000000"/>
              </w:rPr>
              <w:t>мобильными группами населения" муниципал</w:t>
            </w:r>
            <w:r w:rsidRPr="00365CE8">
              <w:rPr>
                <w:iCs/>
                <w:color w:val="000000"/>
              </w:rPr>
              <w:t>ь</w:t>
            </w:r>
            <w:r w:rsidRPr="00365CE8">
              <w:rPr>
                <w:iCs/>
                <w:color w:val="000000"/>
              </w:rPr>
              <w:t>ной программы "Досту</w:t>
            </w:r>
            <w:r w:rsidRPr="00365CE8">
              <w:rPr>
                <w:iCs/>
                <w:color w:val="000000"/>
              </w:rPr>
              <w:t>п</w:t>
            </w:r>
            <w:r w:rsidRPr="00365CE8">
              <w:rPr>
                <w:iCs/>
                <w:color w:val="000000"/>
              </w:rPr>
              <w:t>ная среда" (Закупка тов</w:t>
            </w:r>
            <w:r w:rsidRPr="00365CE8">
              <w:rPr>
                <w:iCs/>
                <w:color w:val="000000"/>
              </w:rPr>
              <w:t>а</w:t>
            </w:r>
            <w:r w:rsidRPr="00365CE8">
              <w:rPr>
                <w:iCs/>
                <w:color w:val="000000"/>
              </w:rPr>
              <w:t>ров, работ и услуг для обеспечения госуда</w:t>
            </w:r>
            <w:r w:rsidRPr="00365CE8">
              <w:rPr>
                <w:iCs/>
                <w:color w:val="000000"/>
              </w:rPr>
              <w:t>р</w:t>
            </w:r>
            <w:r w:rsidRPr="00365CE8">
              <w:rPr>
                <w:iCs/>
                <w:color w:val="000000"/>
              </w:rPr>
              <w:t>ственных (муниципал</w:t>
            </w:r>
            <w:r w:rsidRPr="00365CE8">
              <w:rPr>
                <w:iCs/>
                <w:color w:val="000000"/>
              </w:rPr>
              <w:t>ь</w:t>
            </w:r>
            <w:r w:rsidRPr="00365CE8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14 1 00 28260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365CE8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365CE8">
              <w:rPr>
                <w:iCs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365CE8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365CE8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365CE8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82BA5" w:rsidTr="00F02A4B">
        <w:trPr>
          <w:gridAfter w:val="1"/>
          <w:wAfter w:w="1276" w:type="dxa"/>
          <w:trHeight w:val="2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11777A" w:rsidRDefault="00282BA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Расходы на выполнение других обязательств гос</w:t>
            </w:r>
            <w:r w:rsidRPr="0011777A">
              <w:rPr>
                <w:iCs/>
                <w:color w:val="000000"/>
              </w:rPr>
              <w:t>у</w:t>
            </w:r>
            <w:r w:rsidRPr="0011777A">
              <w:rPr>
                <w:iCs/>
                <w:color w:val="000000"/>
              </w:rPr>
              <w:t>дарства по иным не пр</w:t>
            </w:r>
            <w:r w:rsidRPr="0011777A">
              <w:rPr>
                <w:iCs/>
                <w:color w:val="000000"/>
              </w:rPr>
              <w:t>о</w:t>
            </w:r>
            <w:r w:rsidRPr="0011777A">
              <w:rPr>
                <w:iCs/>
                <w:color w:val="000000"/>
              </w:rPr>
              <w:t>граммным мероприятиям (Иные бюджетные асси</w:t>
            </w:r>
            <w:r w:rsidRPr="0011777A">
              <w:rPr>
                <w:iCs/>
                <w:color w:val="000000"/>
              </w:rPr>
              <w:t>г</w:t>
            </w:r>
            <w:r w:rsidRPr="0011777A">
              <w:rPr>
                <w:iCs/>
                <w:color w:val="000000"/>
              </w:rPr>
              <w:t>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99 9 00 28990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11777A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11777A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282BA5" w:rsidRPr="0011777A">
              <w:rPr>
                <w:iCs/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11777A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11777A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11777A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B55876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Иные межбюджетные трансферты, перечисля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мые из бюджета посел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ния бюджету муниц</w:t>
            </w:r>
            <w:r w:rsidRPr="00B55876">
              <w:rPr>
                <w:iCs/>
                <w:color w:val="000000"/>
              </w:rPr>
              <w:t>и</w:t>
            </w:r>
            <w:r w:rsidRPr="00B55876">
              <w:rPr>
                <w:iCs/>
                <w:color w:val="000000"/>
              </w:rPr>
              <w:t>пального района, и направляемые на фина</w:t>
            </w:r>
            <w:r w:rsidRPr="00B55876">
              <w:rPr>
                <w:iCs/>
                <w:color w:val="000000"/>
              </w:rPr>
              <w:t>н</w:t>
            </w:r>
            <w:r w:rsidRPr="00B55876">
              <w:rPr>
                <w:iCs/>
                <w:color w:val="000000"/>
              </w:rPr>
              <w:t>сирование расходов по переданным полномоч</w:t>
            </w:r>
            <w:r w:rsidRPr="00B55876">
              <w:rPr>
                <w:iCs/>
                <w:color w:val="000000"/>
              </w:rPr>
              <w:t>и</w:t>
            </w:r>
            <w:r w:rsidRPr="00B55876">
              <w:rPr>
                <w:iCs/>
                <w:color w:val="000000"/>
              </w:rPr>
              <w:t>ям, связанным с обеспеч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нием деятельности ко</w:t>
            </w:r>
            <w:r w:rsidRPr="00B55876">
              <w:rPr>
                <w:iCs/>
                <w:color w:val="000000"/>
              </w:rPr>
              <w:t>н</w:t>
            </w:r>
            <w:r w:rsidRPr="00B55876">
              <w:rPr>
                <w:iCs/>
                <w:color w:val="000000"/>
              </w:rPr>
              <w:t>трольно-счетной инспе</w:t>
            </w:r>
            <w:r w:rsidRPr="00B55876">
              <w:rPr>
                <w:iCs/>
                <w:color w:val="000000"/>
              </w:rPr>
              <w:t>к</w:t>
            </w:r>
            <w:r w:rsidRPr="00B55876">
              <w:rPr>
                <w:iCs/>
                <w:color w:val="000000"/>
              </w:rPr>
              <w:t>ции, по иным не пр</w:t>
            </w:r>
            <w:r w:rsidRPr="00B55876">
              <w:rPr>
                <w:iCs/>
                <w:color w:val="000000"/>
              </w:rPr>
              <w:t>о</w:t>
            </w:r>
            <w:r w:rsidRPr="00B55876">
              <w:rPr>
                <w:iCs/>
                <w:color w:val="000000"/>
              </w:rPr>
              <w:t>граммным расходам орг</w:t>
            </w:r>
            <w:r w:rsidRPr="00B55876">
              <w:rPr>
                <w:iCs/>
                <w:color w:val="000000"/>
              </w:rPr>
              <w:t>а</w:t>
            </w:r>
            <w:r w:rsidRPr="00B55876">
              <w:rPr>
                <w:iCs/>
                <w:color w:val="000000"/>
              </w:rPr>
              <w:t>нов местного самоупра</w:t>
            </w:r>
            <w:r w:rsidRPr="00B55876">
              <w:rPr>
                <w:iCs/>
                <w:color w:val="000000"/>
              </w:rPr>
              <w:t>в</w:t>
            </w:r>
            <w:r w:rsidRPr="00B55876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7B1C26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7B1C26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7B1C26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99 9 00 850</w:t>
            </w:r>
            <w:r>
              <w:rPr>
                <w:iCs/>
                <w:color w:val="000000"/>
              </w:rPr>
              <w:t>1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7B1C26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B55876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lastRenderedPageBreak/>
              <w:t>Иные межбюджетные трансферты, перечисля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мые из бюджета посел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ния бюджету муниц</w:t>
            </w:r>
            <w:r w:rsidRPr="00B55876">
              <w:rPr>
                <w:iCs/>
                <w:color w:val="000000"/>
              </w:rPr>
              <w:t>и</w:t>
            </w:r>
            <w:r w:rsidRPr="00B55876">
              <w:rPr>
                <w:iCs/>
                <w:color w:val="000000"/>
              </w:rPr>
              <w:t>пального района, и направляемые на фина</w:t>
            </w:r>
            <w:r w:rsidRPr="00B55876">
              <w:rPr>
                <w:iCs/>
                <w:color w:val="000000"/>
              </w:rPr>
              <w:t>н</w:t>
            </w:r>
            <w:r w:rsidRPr="00B55876">
              <w:rPr>
                <w:iCs/>
                <w:color w:val="000000"/>
              </w:rPr>
              <w:t>сирование расходов по переданным полномоч</w:t>
            </w:r>
            <w:r w:rsidRPr="00B55876">
              <w:rPr>
                <w:iCs/>
                <w:color w:val="000000"/>
              </w:rPr>
              <w:t>и</w:t>
            </w:r>
            <w:r w:rsidRPr="00B55876">
              <w:rPr>
                <w:iCs/>
                <w:color w:val="000000"/>
              </w:rPr>
              <w:t>ям, связанным с обеспеч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нием деятельности ко</w:t>
            </w:r>
            <w:r w:rsidRPr="00B55876">
              <w:rPr>
                <w:iCs/>
                <w:color w:val="000000"/>
              </w:rPr>
              <w:t>н</w:t>
            </w:r>
            <w:r w:rsidRPr="00B55876">
              <w:rPr>
                <w:iCs/>
                <w:color w:val="000000"/>
              </w:rPr>
              <w:t>трольно-счетной инспе</w:t>
            </w:r>
            <w:r w:rsidRPr="00B55876">
              <w:rPr>
                <w:iCs/>
                <w:color w:val="000000"/>
              </w:rPr>
              <w:t>к</w:t>
            </w:r>
            <w:r w:rsidRPr="00B55876">
              <w:rPr>
                <w:iCs/>
                <w:color w:val="000000"/>
              </w:rPr>
              <w:t>ции, по иным не пр</w:t>
            </w:r>
            <w:r w:rsidRPr="00B55876">
              <w:rPr>
                <w:iCs/>
                <w:color w:val="000000"/>
              </w:rPr>
              <w:t>о</w:t>
            </w:r>
            <w:r w:rsidRPr="00B55876">
              <w:rPr>
                <w:iCs/>
                <w:color w:val="000000"/>
              </w:rPr>
              <w:t>граммным расходам орг</w:t>
            </w:r>
            <w:r w:rsidRPr="00B55876">
              <w:rPr>
                <w:iCs/>
                <w:color w:val="000000"/>
              </w:rPr>
              <w:t>а</w:t>
            </w:r>
            <w:r w:rsidRPr="00B55876">
              <w:rPr>
                <w:iCs/>
                <w:color w:val="000000"/>
              </w:rPr>
              <w:t>нов местного самоупра</w:t>
            </w:r>
            <w:r w:rsidRPr="00B55876">
              <w:rPr>
                <w:iCs/>
                <w:color w:val="000000"/>
              </w:rPr>
              <w:t>в</w:t>
            </w:r>
            <w:r w:rsidRPr="00B55876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99 9 00 85040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B55876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B55876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B55876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B55876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33,5</w:t>
            </w:r>
          </w:p>
        </w:tc>
      </w:tr>
      <w:tr w:rsidR="00B34C55" w:rsidTr="00282BA5">
        <w:trPr>
          <w:gridAfter w:val="1"/>
          <w:wAfter w:w="1276" w:type="dxa"/>
          <w:trHeight w:val="21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282BA5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282BA5">
              <w:rPr>
                <w:bCs/>
                <w:color w:val="000000"/>
              </w:rPr>
              <w:t>Условно утвержденные расходы по иным непр</w:t>
            </w:r>
            <w:r w:rsidRPr="00282BA5">
              <w:rPr>
                <w:bCs/>
                <w:color w:val="000000"/>
              </w:rPr>
              <w:t>о</w:t>
            </w:r>
            <w:r w:rsidRPr="00282BA5">
              <w:rPr>
                <w:bCs/>
                <w:color w:val="000000"/>
              </w:rPr>
              <w:t>граммным меро</w:t>
            </w:r>
            <w:r>
              <w:rPr>
                <w:bCs/>
                <w:color w:val="000000"/>
              </w:rPr>
              <w:t>приятиям в рамках непрограммного направления органов местного самоуправления (Специ</w:t>
            </w:r>
            <w:r w:rsidRPr="00282BA5">
              <w:rPr>
                <w:bCs/>
                <w:color w:val="000000"/>
              </w:rPr>
              <w:t>альные расходы)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5E469D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  <w:r w:rsidRPr="00257A69">
              <w:rPr>
                <w:bCs/>
                <w:color w:val="00000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5E469D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5E469D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5E469D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99 9 00 90110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4C55" w:rsidRPr="00257A69" w:rsidRDefault="00B34C55" w:rsidP="00282BA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880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257A69" w:rsidRDefault="00B34C55" w:rsidP="005E469D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257A69" w:rsidRDefault="00B34C55" w:rsidP="005E469D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257A69" w:rsidRDefault="00B34C55" w:rsidP="00A01864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3</w:t>
            </w:r>
            <w:r w:rsidR="00A01864">
              <w:rPr>
                <w:bCs/>
                <w:color w:val="000000"/>
              </w:rPr>
              <w:t>52</w:t>
            </w:r>
            <w:r w:rsidRPr="00257A69">
              <w:rPr>
                <w:bCs/>
                <w:color w:val="000000"/>
              </w:rPr>
              <w:t>,0</w:t>
            </w:r>
          </w:p>
        </w:tc>
      </w:tr>
      <w:tr w:rsidR="00B34C55" w:rsidTr="00F02A4B">
        <w:trPr>
          <w:gridAfter w:val="1"/>
          <w:wAfter w:w="1276" w:type="dxa"/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5006A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Расходы на осуществл</w:t>
            </w:r>
            <w:r w:rsidRPr="0045006A">
              <w:rPr>
                <w:iCs/>
                <w:color w:val="000000"/>
              </w:rPr>
              <w:t>е</w:t>
            </w:r>
            <w:r w:rsidRPr="0045006A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45006A">
              <w:rPr>
                <w:iCs/>
                <w:color w:val="000000"/>
              </w:rPr>
              <w:t>о</w:t>
            </w:r>
            <w:r w:rsidRPr="0045006A">
              <w:rPr>
                <w:iCs/>
                <w:color w:val="000000"/>
              </w:rPr>
              <w:t>миссариаты по иным не программным меропри</w:t>
            </w:r>
            <w:r w:rsidRPr="0045006A">
              <w:rPr>
                <w:iCs/>
                <w:color w:val="000000"/>
              </w:rPr>
              <w:t>я</w:t>
            </w:r>
            <w:r w:rsidRPr="0045006A">
              <w:rPr>
                <w:iCs/>
                <w:color w:val="000000"/>
              </w:rPr>
              <w:t>тиям (Расходы на выплаты персоналу в целях обесп</w:t>
            </w:r>
            <w:r w:rsidRPr="0045006A">
              <w:rPr>
                <w:iCs/>
                <w:color w:val="000000"/>
              </w:rPr>
              <w:t>е</w:t>
            </w:r>
            <w:r w:rsidRPr="0045006A">
              <w:rPr>
                <w:iCs/>
                <w:color w:val="000000"/>
              </w:rPr>
              <w:t>чения выполнения фун</w:t>
            </w:r>
            <w:r w:rsidRPr="0045006A">
              <w:rPr>
                <w:iCs/>
                <w:color w:val="000000"/>
              </w:rPr>
              <w:t>к</w:t>
            </w:r>
            <w:r w:rsidRPr="0045006A">
              <w:rPr>
                <w:iCs/>
                <w:color w:val="000000"/>
              </w:rPr>
              <w:t>ций государственными (муниципальными) орг</w:t>
            </w:r>
            <w:r w:rsidRPr="0045006A">
              <w:rPr>
                <w:iCs/>
                <w:color w:val="000000"/>
              </w:rPr>
              <w:t>а</w:t>
            </w:r>
            <w:r w:rsidRPr="0045006A">
              <w:rPr>
                <w:iCs/>
                <w:color w:val="000000"/>
              </w:rPr>
              <w:t>нами, казенными учр</w:t>
            </w:r>
            <w:r w:rsidRPr="0045006A">
              <w:rPr>
                <w:iCs/>
                <w:color w:val="000000"/>
              </w:rPr>
              <w:t>е</w:t>
            </w:r>
            <w:r w:rsidRPr="0045006A">
              <w:rPr>
                <w:iCs/>
                <w:color w:val="000000"/>
              </w:rPr>
              <w:t>ждениями, органами управления государстве</w:t>
            </w:r>
            <w:r w:rsidRPr="0045006A">
              <w:rPr>
                <w:iCs/>
                <w:color w:val="000000"/>
              </w:rPr>
              <w:t>н</w:t>
            </w:r>
            <w:r w:rsidRPr="0045006A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99 9 00 51180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C9288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2</w:t>
            </w:r>
            <w:r w:rsidRPr="0045006A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5006A" w:rsidRDefault="00A01864" w:rsidP="00282BA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5006A" w:rsidRDefault="00A01864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5006A" w:rsidRDefault="00A01864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208,7</w:t>
            </w:r>
            <w:r w:rsidR="00B34C55" w:rsidRPr="0045006A">
              <w:rPr>
                <w:iCs/>
                <w:color w:val="000000"/>
              </w:rPr>
              <w:t> </w:t>
            </w:r>
          </w:p>
        </w:tc>
      </w:tr>
      <w:tr w:rsidR="00B34C55" w:rsidTr="00F02A4B">
        <w:trPr>
          <w:gridAfter w:val="1"/>
          <w:wAfter w:w="1276" w:type="dxa"/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8D3D6C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Расходы на осуществл</w:t>
            </w:r>
            <w:r w:rsidRPr="008D3D6C">
              <w:rPr>
                <w:iCs/>
                <w:color w:val="000000"/>
              </w:rPr>
              <w:t>е</w:t>
            </w:r>
            <w:r w:rsidRPr="008D3D6C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D3D6C">
              <w:rPr>
                <w:iCs/>
                <w:color w:val="000000"/>
              </w:rPr>
              <w:t>о</w:t>
            </w:r>
            <w:r w:rsidRPr="008D3D6C">
              <w:rPr>
                <w:iCs/>
                <w:color w:val="000000"/>
              </w:rPr>
              <w:t>миссариаты по иным не программным меропри</w:t>
            </w:r>
            <w:r w:rsidRPr="008D3D6C">
              <w:rPr>
                <w:iCs/>
                <w:color w:val="000000"/>
              </w:rPr>
              <w:t>я</w:t>
            </w:r>
            <w:r w:rsidRPr="008D3D6C">
              <w:rPr>
                <w:iCs/>
                <w:color w:val="000000"/>
              </w:rPr>
              <w:t>тиям (Закупка товаров, работ и услуг для обесп</w:t>
            </w:r>
            <w:r w:rsidRPr="008D3D6C">
              <w:rPr>
                <w:iCs/>
                <w:color w:val="000000"/>
              </w:rPr>
              <w:t>е</w:t>
            </w:r>
            <w:r w:rsidRPr="008D3D6C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99 9 00 51180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D3D6C" w:rsidRDefault="00A01864" w:rsidP="00282BA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D3D6C" w:rsidRDefault="00A01864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0,5</w:t>
            </w:r>
            <w:r w:rsidR="00B34C55" w:rsidRPr="008D3D6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D3D6C" w:rsidRDefault="00A01864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6,9</w:t>
            </w:r>
            <w:r w:rsidR="00B34C55" w:rsidRPr="008D3D6C">
              <w:rPr>
                <w:iCs/>
                <w:color w:val="000000"/>
              </w:rPr>
              <w:t> </w:t>
            </w:r>
          </w:p>
        </w:tc>
      </w:tr>
      <w:tr w:rsidR="00B34C55" w:rsidTr="00F02A4B">
        <w:trPr>
          <w:gridAfter w:val="1"/>
          <w:wAfter w:w="1276" w:type="dxa"/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DF5800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F5800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DF5800">
              <w:rPr>
                <w:iCs/>
                <w:color w:val="000000"/>
              </w:rPr>
              <w:t>и</w:t>
            </w:r>
            <w:r w:rsidRPr="00DF5800">
              <w:rPr>
                <w:iCs/>
                <w:color w:val="000000"/>
              </w:rPr>
              <w:t>пальной программы "Уч</w:t>
            </w:r>
            <w:r w:rsidRPr="00DF5800">
              <w:rPr>
                <w:iCs/>
                <w:color w:val="000000"/>
              </w:rPr>
              <w:t>а</w:t>
            </w:r>
            <w:r w:rsidRPr="00DF5800">
              <w:rPr>
                <w:iCs/>
                <w:color w:val="000000"/>
              </w:rPr>
              <w:t xml:space="preserve">стие в предупреждении и </w:t>
            </w:r>
            <w:r w:rsidRPr="00DF5800">
              <w:rPr>
                <w:iCs/>
                <w:color w:val="000000"/>
              </w:rPr>
              <w:lastRenderedPageBreak/>
              <w:t>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DF5800">
              <w:rPr>
                <w:iCs/>
                <w:color w:val="000000"/>
              </w:rPr>
              <w:t>с</w:t>
            </w:r>
            <w:r w:rsidRPr="00DF5800">
              <w:rPr>
                <w:iCs/>
                <w:color w:val="000000"/>
              </w:rPr>
              <w:t>ности людей на водных объектах" (Закупка тов</w:t>
            </w:r>
            <w:r w:rsidRPr="00DF5800">
              <w:rPr>
                <w:iCs/>
                <w:color w:val="000000"/>
              </w:rPr>
              <w:t>а</w:t>
            </w:r>
            <w:r w:rsidRPr="00DF5800">
              <w:rPr>
                <w:iCs/>
                <w:color w:val="000000"/>
              </w:rPr>
              <w:t>ров, работ и услуг для обеспечения госуда</w:t>
            </w:r>
            <w:r w:rsidRPr="00DF5800">
              <w:rPr>
                <w:iCs/>
                <w:color w:val="000000"/>
              </w:rPr>
              <w:t>р</w:t>
            </w:r>
            <w:r w:rsidRPr="00DF5800">
              <w:rPr>
                <w:iCs/>
                <w:color w:val="000000"/>
              </w:rPr>
              <w:t>ственных (муниципал</w:t>
            </w:r>
            <w:r w:rsidRPr="00DF5800">
              <w:rPr>
                <w:iCs/>
                <w:color w:val="000000"/>
              </w:rPr>
              <w:t>ь</w:t>
            </w:r>
            <w:r w:rsidRPr="00DF5800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F5800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F5800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F5800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FD7D8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>
              <w:rPr>
                <w:iCs/>
                <w:color w:val="000000"/>
                <w:lang w:val="en-US"/>
              </w:rPr>
              <w:t>S1260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F5800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6F1BE1" w:rsidRDefault="00FD7D85" w:rsidP="005E469D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lastRenderedPageBreak/>
              <w:t>374</w:t>
            </w:r>
            <w:r>
              <w:rPr>
                <w:iCs/>
                <w:color w:val="000000"/>
              </w:rPr>
              <w:t>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006C10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006C10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344A6F" w:rsidTr="00344A6F">
        <w:trPr>
          <w:gridAfter w:val="1"/>
          <w:wAfter w:w="1276" w:type="dxa"/>
          <w:trHeight w:val="54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Pr="00833923" w:rsidRDefault="00344A6F" w:rsidP="00754E6F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4A6F" w:rsidRPr="00344A6F" w:rsidRDefault="00344A6F" w:rsidP="00754E6F">
            <w:pPr>
              <w:jc w:val="right"/>
              <w:rPr>
                <w:iCs/>
                <w:color w:val="000000"/>
              </w:rPr>
            </w:pPr>
            <w:r w:rsidRPr="00344A6F">
              <w:rPr>
                <w:iCs/>
                <w:color w:val="000000"/>
              </w:rPr>
              <w:t>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4A6F" w:rsidRPr="00344A6F" w:rsidRDefault="00344A6F" w:rsidP="00754E6F">
            <w:pPr>
              <w:jc w:val="right"/>
              <w:rPr>
                <w:iCs/>
                <w:color w:val="000000"/>
              </w:rPr>
            </w:pPr>
            <w:r w:rsidRPr="00344A6F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4A6F" w:rsidRPr="00344A6F" w:rsidRDefault="00344A6F" w:rsidP="00344A6F">
            <w:pPr>
              <w:jc w:val="right"/>
              <w:rPr>
                <w:iCs/>
                <w:color w:val="000000"/>
              </w:rPr>
            </w:pPr>
            <w:r w:rsidRPr="00344A6F"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364615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364615">
              <w:rPr>
                <w:iCs/>
                <w:color w:val="000000"/>
              </w:rPr>
              <w:t xml:space="preserve"> направле</w:t>
            </w:r>
            <w:r w:rsidRPr="00364615">
              <w:rPr>
                <w:iCs/>
                <w:color w:val="000000"/>
              </w:rPr>
              <w:t>н</w:t>
            </w:r>
            <w:r w:rsidRPr="00364615">
              <w:rPr>
                <w:iCs/>
                <w:color w:val="000000"/>
              </w:rPr>
              <w:t>ные на участие в пред</w:t>
            </w:r>
            <w:r w:rsidRPr="00364615">
              <w:rPr>
                <w:iCs/>
                <w:color w:val="000000"/>
              </w:rPr>
              <w:t>у</w:t>
            </w:r>
            <w:r w:rsidRPr="00364615">
              <w:rPr>
                <w:iCs/>
                <w:color w:val="000000"/>
              </w:rPr>
              <w:t>преждении и ликвидации последствий чрезвыча</w:t>
            </w:r>
            <w:r w:rsidRPr="00364615">
              <w:rPr>
                <w:iCs/>
                <w:color w:val="000000"/>
              </w:rPr>
              <w:t>й</w:t>
            </w:r>
            <w:r w:rsidRPr="00364615">
              <w:rPr>
                <w:iCs/>
                <w:color w:val="000000"/>
              </w:rPr>
              <w:t>ных ситуаций в границах поселений в рамках по</w:t>
            </w:r>
            <w:r w:rsidRPr="00364615">
              <w:rPr>
                <w:iCs/>
                <w:color w:val="000000"/>
              </w:rPr>
              <w:t>д</w:t>
            </w:r>
            <w:r w:rsidRPr="00364615">
              <w:rPr>
                <w:iCs/>
                <w:color w:val="000000"/>
              </w:rPr>
              <w:t>программы "Участие в предупреждении и ликв</w:t>
            </w:r>
            <w:r w:rsidRPr="00364615">
              <w:rPr>
                <w:iCs/>
                <w:color w:val="000000"/>
              </w:rPr>
              <w:t>и</w:t>
            </w:r>
            <w:r w:rsidRPr="00364615">
              <w:rPr>
                <w:iCs/>
                <w:color w:val="000000"/>
              </w:rPr>
              <w:t>дации последствий чре</w:t>
            </w:r>
            <w:r w:rsidRPr="00364615">
              <w:rPr>
                <w:iCs/>
                <w:color w:val="000000"/>
              </w:rPr>
              <w:t>з</w:t>
            </w:r>
            <w:r w:rsidRPr="00364615">
              <w:rPr>
                <w:iCs/>
                <w:color w:val="000000"/>
              </w:rPr>
              <w:t>вычайных ситуаций в гр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364615">
              <w:rPr>
                <w:iCs/>
                <w:color w:val="000000"/>
              </w:rPr>
              <w:t>с</w:t>
            </w:r>
            <w:r w:rsidRPr="00364615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364615">
              <w:rPr>
                <w:iCs/>
                <w:color w:val="000000"/>
              </w:rPr>
              <w:t>и</w:t>
            </w:r>
            <w:r w:rsidRPr="00364615">
              <w:rPr>
                <w:iCs/>
                <w:color w:val="000000"/>
              </w:rPr>
              <w:t>дации последствий чре</w:t>
            </w:r>
            <w:r w:rsidRPr="00364615">
              <w:rPr>
                <w:iCs/>
                <w:color w:val="000000"/>
              </w:rPr>
              <w:t>з</w:t>
            </w:r>
            <w:r w:rsidRPr="00364615">
              <w:rPr>
                <w:iCs/>
                <w:color w:val="000000"/>
              </w:rPr>
              <w:t>вычайных ситуаций в гр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364615">
              <w:rPr>
                <w:iCs/>
                <w:color w:val="000000"/>
              </w:rPr>
              <w:t>с</w:t>
            </w:r>
            <w:r w:rsidRPr="00364615">
              <w:rPr>
                <w:iCs/>
                <w:color w:val="000000"/>
              </w:rPr>
              <w:t>ности людей на водных объектах" (Закупка тов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ров, работ и услуг для обеспечения госуда</w:t>
            </w:r>
            <w:r w:rsidRPr="00364615">
              <w:rPr>
                <w:iCs/>
                <w:color w:val="000000"/>
              </w:rPr>
              <w:t>р</w:t>
            </w:r>
            <w:r w:rsidRPr="00364615">
              <w:rPr>
                <w:iCs/>
                <w:color w:val="000000"/>
              </w:rPr>
              <w:t>ственных (муниципал</w:t>
            </w:r>
            <w:r w:rsidRPr="00364615">
              <w:rPr>
                <w:iCs/>
                <w:color w:val="000000"/>
              </w:rPr>
              <w:t>ь</w:t>
            </w:r>
            <w:r w:rsidRPr="00364615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02 2 00 28320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Мероприятия по обесп</w:t>
            </w:r>
            <w:r w:rsidRPr="00364615">
              <w:rPr>
                <w:iCs/>
                <w:color w:val="000000"/>
              </w:rPr>
              <w:t>е</w:t>
            </w:r>
            <w:r w:rsidRPr="00364615">
              <w:rPr>
                <w:iCs/>
                <w:color w:val="000000"/>
              </w:rPr>
              <w:t>чению безопасности на воде (Закупка товаров, р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бот и услуг для обеспеч</w:t>
            </w:r>
            <w:r w:rsidRPr="00364615">
              <w:rPr>
                <w:iCs/>
                <w:color w:val="000000"/>
              </w:rPr>
              <w:t>е</w:t>
            </w:r>
            <w:r w:rsidRPr="00364615">
              <w:rPr>
                <w:iCs/>
                <w:color w:val="000000"/>
              </w:rPr>
              <w:t>ния государственных (м</w:t>
            </w:r>
            <w:r w:rsidRPr="00364615">
              <w:rPr>
                <w:iCs/>
                <w:color w:val="000000"/>
              </w:rPr>
              <w:t>у</w:t>
            </w:r>
            <w:r w:rsidRPr="00364615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02 3 00 28330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364615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64615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64615">
              <w:rPr>
                <w:iCs/>
                <w:color w:val="000000"/>
              </w:rPr>
              <w:t>,0</w:t>
            </w:r>
          </w:p>
        </w:tc>
      </w:tr>
      <w:tr w:rsidR="00B34C55" w:rsidTr="00F02A4B">
        <w:trPr>
          <w:gridAfter w:val="1"/>
          <w:wAfter w:w="1276" w:type="dxa"/>
          <w:trHeight w:val="48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364615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Мероприятия по антите</w:t>
            </w:r>
            <w:r w:rsidRPr="00364615">
              <w:rPr>
                <w:iCs/>
                <w:color w:val="000000"/>
              </w:rPr>
              <w:t>р</w:t>
            </w:r>
            <w:r w:rsidRPr="00364615">
              <w:rPr>
                <w:iCs/>
                <w:color w:val="000000"/>
              </w:rPr>
              <w:t>рористической защище</w:t>
            </w:r>
            <w:r w:rsidRPr="00364615">
              <w:rPr>
                <w:iCs/>
                <w:color w:val="000000"/>
              </w:rPr>
              <w:t>н</w:t>
            </w:r>
            <w:r w:rsidRPr="00364615">
              <w:rPr>
                <w:iCs/>
                <w:color w:val="000000"/>
              </w:rPr>
              <w:t>ности объектов социал</w:t>
            </w:r>
            <w:r w:rsidRPr="00364615">
              <w:rPr>
                <w:iCs/>
                <w:color w:val="000000"/>
              </w:rPr>
              <w:t>ь</w:t>
            </w:r>
            <w:r w:rsidRPr="00364615">
              <w:rPr>
                <w:iCs/>
                <w:color w:val="000000"/>
              </w:rPr>
              <w:t>ной сферы в рамках по</w:t>
            </w:r>
            <w:r w:rsidRPr="00364615">
              <w:rPr>
                <w:iCs/>
                <w:color w:val="000000"/>
              </w:rPr>
              <w:t>д</w:t>
            </w:r>
            <w:r w:rsidRPr="00364615">
              <w:rPr>
                <w:iCs/>
                <w:color w:val="000000"/>
              </w:rPr>
              <w:t>программы "Профилакт</w:t>
            </w:r>
            <w:r w:rsidRPr="00364615">
              <w:rPr>
                <w:iCs/>
                <w:color w:val="000000"/>
              </w:rPr>
              <w:t>и</w:t>
            </w:r>
            <w:r w:rsidRPr="00364615">
              <w:rPr>
                <w:iCs/>
                <w:color w:val="000000"/>
              </w:rPr>
              <w:t>ка экстремизма и терр</w:t>
            </w:r>
            <w:r w:rsidRPr="00364615">
              <w:rPr>
                <w:iCs/>
                <w:color w:val="000000"/>
              </w:rPr>
              <w:t>о</w:t>
            </w:r>
            <w:r w:rsidRPr="00364615">
              <w:rPr>
                <w:iCs/>
                <w:color w:val="000000"/>
              </w:rPr>
              <w:t>ризма в Елизаветовском сельском поселении" м</w:t>
            </w:r>
            <w:r w:rsidRPr="00364615">
              <w:rPr>
                <w:iCs/>
                <w:color w:val="000000"/>
              </w:rPr>
              <w:t>у</w:t>
            </w:r>
            <w:r w:rsidRPr="00364615">
              <w:rPr>
                <w:iCs/>
                <w:color w:val="000000"/>
              </w:rPr>
              <w:t>ниципальной программы "Обеспечение обществе</w:t>
            </w:r>
            <w:r w:rsidRPr="00364615">
              <w:rPr>
                <w:iCs/>
                <w:color w:val="000000"/>
              </w:rPr>
              <w:t>н</w:t>
            </w:r>
            <w:r w:rsidRPr="00364615">
              <w:rPr>
                <w:iCs/>
                <w:color w:val="000000"/>
              </w:rPr>
              <w:t>ного порядка и против</w:t>
            </w:r>
            <w:r w:rsidRPr="00364615">
              <w:rPr>
                <w:iCs/>
                <w:color w:val="000000"/>
              </w:rPr>
              <w:t>о</w:t>
            </w:r>
            <w:r w:rsidRPr="00364615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ров, работ и услуг для обеспечения госуда</w:t>
            </w:r>
            <w:r w:rsidRPr="00364615">
              <w:rPr>
                <w:iCs/>
                <w:color w:val="000000"/>
              </w:rPr>
              <w:t>р</w:t>
            </w:r>
            <w:r w:rsidRPr="00364615">
              <w:rPr>
                <w:iCs/>
                <w:color w:val="000000"/>
              </w:rPr>
              <w:t>ственных (муниципал</w:t>
            </w:r>
            <w:r w:rsidRPr="00364615">
              <w:rPr>
                <w:iCs/>
                <w:color w:val="000000"/>
              </w:rPr>
              <w:t>ь</w:t>
            </w:r>
            <w:r w:rsidRPr="00364615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03 1 00 28290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364615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64615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64615">
              <w:rPr>
                <w:iCs/>
                <w:color w:val="000000"/>
              </w:rPr>
              <w:t>,0</w:t>
            </w:r>
          </w:p>
        </w:tc>
      </w:tr>
      <w:tr w:rsidR="00B34C55" w:rsidTr="00F02A4B">
        <w:trPr>
          <w:gridAfter w:val="1"/>
          <w:wAfter w:w="1276" w:type="dxa"/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597470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lastRenderedPageBreak/>
              <w:t>Мероприятия по поощр</w:t>
            </w:r>
            <w:r w:rsidRPr="00597470">
              <w:rPr>
                <w:iCs/>
                <w:color w:val="000000"/>
              </w:rPr>
              <w:t>е</w:t>
            </w:r>
            <w:r w:rsidRPr="00597470">
              <w:rPr>
                <w:iCs/>
                <w:color w:val="000000"/>
              </w:rPr>
              <w:t>нию членов добровольной народной дружины в ра</w:t>
            </w:r>
            <w:r w:rsidRPr="00597470">
              <w:rPr>
                <w:iCs/>
                <w:color w:val="000000"/>
              </w:rPr>
              <w:t>м</w:t>
            </w:r>
            <w:r w:rsidRPr="00597470">
              <w:rPr>
                <w:iCs/>
                <w:color w:val="000000"/>
              </w:rPr>
              <w:t>ках подпрограммы "Пр</w:t>
            </w:r>
            <w:r w:rsidRPr="00597470">
              <w:rPr>
                <w:iCs/>
                <w:color w:val="000000"/>
              </w:rPr>
              <w:t>о</w:t>
            </w:r>
            <w:r w:rsidRPr="00597470">
              <w:rPr>
                <w:iCs/>
                <w:color w:val="000000"/>
              </w:rPr>
              <w:t>филактика экстремизма и терроризма в Елизавето</w:t>
            </w:r>
            <w:r w:rsidRPr="00597470">
              <w:rPr>
                <w:iCs/>
                <w:color w:val="000000"/>
              </w:rPr>
              <w:t>в</w:t>
            </w:r>
            <w:r w:rsidRPr="00597470">
              <w:rPr>
                <w:iCs/>
                <w:color w:val="000000"/>
              </w:rPr>
              <w:t>ском сельском поселении" муниципальной програ</w:t>
            </w:r>
            <w:r w:rsidRPr="00597470">
              <w:rPr>
                <w:iCs/>
                <w:color w:val="000000"/>
              </w:rPr>
              <w:t>м</w:t>
            </w:r>
            <w:r w:rsidRPr="00597470">
              <w:rPr>
                <w:iCs/>
                <w:color w:val="000000"/>
              </w:rPr>
              <w:t>мы "Обеспечение общ</w:t>
            </w:r>
            <w:r w:rsidRPr="00597470">
              <w:rPr>
                <w:iCs/>
                <w:color w:val="000000"/>
              </w:rPr>
              <w:t>е</w:t>
            </w:r>
            <w:r w:rsidRPr="00597470">
              <w:rPr>
                <w:iCs/>
                <w:color w:val="000000"/>
              </w:rPr>
              <w:t>ственного порядка и пр</w:t>
            </w:r>
            <w:r w:rsidRPr="00597470">
              <w:rPr>
                <w:iCs/>
                <w:color w:val="000000"/>
              </w:rPr>
              <w:t>о</w:t>
            </w:r>
            <w:r w:rsidRPr="00597470">
              <w:rPr>
                <w:iCs/>
                <w:color w:val="000000"/>
              </w:rPr>
              <w:t>тиводействие преступн</w:t>
            </w:r>
            <w:r w:rsidRPr="00597470">
              <w:rPr>
                <w:iCs/>
                <w:color w:val="000000"/>
              </w:rPr>
              <w:t>о</w:t>
            </w:r>
            <w:r w:rsidRPr="00597470">
              <w:rPr>
                <w:iCs/>
                <w:color w:val="000000"/>
              </w:rPr>
              <w:t>сти в Елизаветовском сельском поселении" (З</w:t>
            </w:r>
            <w:r w:rsidRPr="00597470">
              <w:rPr>
                <w:iCs/>
                <w:color w:val="000000"/>
              </w:rPr>
              <w:t>а</w:t>
            </w:r>
            <w:r w:rsidRPr="00597470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597470">
              <w:rPr>
                <w:iCs/>
                <w:color w:val="000000"/>
              </w:rPr>
              <w:t>и</w:t>
            </w:r>
            <w:r w:rsidRPr="00597470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03 1 00 28830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F87C16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F87C16">
              <w:rPr>
                <w:iCs/>
                <w:color w:val="000000"/>
                <w:lang w:val="en-US"/>
              </w:rPr>
              <w:t>2</w:t>
            </w:r>
            <w:r w:rsidR="00F87C16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597470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59747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597470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59747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B34C55" w:rsidTr="00F02A4B">
        <w:trPr>
          <w:gridAfter w:val="1"/>
          <w:wAfter w:w="1276" w:type="dxa"/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Расходы на ремонт и с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держание автодорог о</w:t>
            </w:r>
            <w:r w:rsidRPr="00426EDA">
              <w:rPr>
                <w:iCs/>
                <w:color w:val="000000"/>
              </w:rPr>
              <w:t>б</w:t>
            </w:r>
            <w:r w:rsidRPr="00426EDA">
              <w:rPr>
                <w:iCs/>
                <w:color w:val="000000"/>
              </w:rPr>
              <w:t>щего пользования местн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значения в рамках по</w:t>
            </w:r>
            <w:r w:rsidRPr="00426EDA">
              <w:rPr>
                <w:iCs/>
                <w:color w:val="000000"/>
              </w:rPr>
              <w:t>д</w:t>
            </w:r>
            <w:r w:rsidRPr="00426EDA">
              <w:rPr>
                <w:iCs/>
                <w:color w:val="000000"/>
              </w:rPr>
              <w:t>программы "Развитие транспортной инфр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структуры Елизаветовск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сельского поселения" муниципальной програ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мы "Развитие транспор</w:t>
            </w:r>
            <w:r w:rsidRPr="00426EDA">
              <w:rPr>
                <w:iCs/>
                <w:color w:val="000000"/>
              </w:rPr>
              <w:t>т</w:t>
            </w:r>
            <w:r w:rsidRPr="00426EDA">
              <w:rPr>
                <w:iCs/>
                <w:color w:val="000000"/>
              </w:rPr>
              <w:t>ной системы и дорожного хозяйства Елизаветовск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426EDA">
              <w:rPr>
                <w:iCs/>
                <w:color w:val="000000"/>
              </w:rPr>
              <w:t>и</w:t>
            </w:r>
            <w:r w:rsidRPr="00426EDA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04 1 00 28380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 xml:space="preserve">1 </w:t>
            </w:r>
            <w:r>
              <w:rPr>
                <w:iCs/>
                <w:color w:val="000000"/>
              </w:rPr>
              <w:t>308</w:t>
            </w:r>
            <w:r w:rsidRPr="00426ED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C53E66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B34C55" w:rsidRPr="00426EDA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C53E66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B34C55" w:rsidRPr="00426EDA">
              <w:rPr>
                <w:iCs/>
                <w:color w:val="000000"/>
              </w:rPr>
              <w:t> </w:t>
            </w:r>
          </w:p>
        </w:tc>
      </w:tr>
      <w:tr w:rsidR="00B34C55" w:rsidRPr="00426EDA" w:rsidTr="00F02A4B">
        <w:trPr>
          <w:gridAfter w:val="1"/>
          <w:wAfter w:w="1276" w:type="dxa"/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Мероприятия по обесп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чению безопасности д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рожного движения в ра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ках подпрограммы "П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426EDA">
              <w:rPr>
                <w:iCs/>
                <w:color w:val="000000"/>
              </w:rPr>
              <w:t>в</w:t>
            </w:r>
            <w:r w:rsidRPr="00426EDA">
              <w:rPr>
                <w:iCs/>
                <w:color w:val="000000"/>
              </w:rPr>
              <w:t>ского сельского посел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ния" муниципальной пр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граммы " Развитие тран</w:t>
            </w:r>
            <w:r w:rsidRPr="00426EDA">
              <w:rPr>
                <w:iCs/>
                <w:color w:val="000000"/>
              </w:rPr>
              <w:t>с</w:t>
            </w:r>
            <w:r w:rsidRPr="00426EDA">
              <w:rPr>
                <w:iCs/>
                <w:color w:val="000000"/>
              </w:rPr>
              <w:t>портной системы и д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рожного хозяйства Елиз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ветовского сельского п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селения" (Закупка тов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ров, работ и услуг для обеспечения госуда</w:t>
            </w:r>
            <w:r w:rsidRPr="00426EDA">
              <w:rPr>
                <w:iCs/>
                <w:color w:val="000000"/>
              </w:rPr>
              <w:t>р</w:t>
            </w:r>
            <w:r w:rsidRPr="00426EDA">
              <w:rPr>
                <w:iCs/>
                <w:color w:val="000000"/>
              </w:rPr>
              <w:t>ственных (муниципал</w:t>
            </w:r>
            <w:r w:rsidRPr="00426EDA">
              <w:rPr>
                <w:iCs/>
                <w:color w:val="000000"/>
              </w:rPr>
              <w:t>ь</w:t>
            </w:r>
            <w:r w:rsidRPr="00426EDA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04 2 00 28390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C53E66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B34C55" w:rsidRPr="00426EDA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C53E66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B34C55" w:rsidRPr="00426EDA">
              <w:rPr>
                <w:iCs/>
                <w:color w:val="000000"/>
              </w:rPr>
              <w:t> </w:t>
            </w:r>
          </w:p>
        </w:tc>
      </w:tr>
      <w:tr w:rsidR="00B34C55" w:rsidTr="00F02A4B">
        <w:trPr>
          <w:gridAfter w:val="1"/>
          <w:wAfter w:w="1276" w:type="dxa"/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lastRenderedPageBreak/>
              <w:t>Мероприятия на обесп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чение реализации ко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плекса мер по против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действию злоупотребл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ния наркотиками и их н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законному обороту в ра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ках подпрограммы "Ко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плексные меры против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действия злоупотребления наркотиками и их нез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конному обороту" мун</w:t>
            </w:r>
            <w:r w:rsidRPr="00426EDA">
              <w:rPr>
                <w:iCs/>
                <w:color w:val="000000"/>
              </w:rPr>
              <w:t>и</w:t>
            </w:r>
            <w:r w:rsidRPr="00426EDA">
              <w:rPr>
                <w:iCs/>
                <w:color w:val="000000"/>
              </w:rPr>
              <w:t>ципальной программы "Обеспечение обществе</w:t>
            </w:r>
            <w:r w:rsidRPr="00426EDA">
              <w:rPr>
                <w:iCs/>
                <w:color w:val="000000"/>
              </w:rPr>
              <w:t>н</w:t>
            </w:r>
            <w:r w:rsidRPr="00426EDA">
              <w:rPr>
                <w:iCs/>
                <w:color w:val="000000"/>
              </w:rPr>
              <w:t>ного порядка и против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ров, работ и услуг для обеспечения госуда</w:t>
            </w:r>
            <w:r w:rsidRPr="00426EDA">
              <w:rPr>
                <w:iCs/>
                <w:color w:val="000000"/>
              </w:rPr>
              <w:t>р</w:t>
            </w:r>
            <w:r w:rsidRPr="00426EDA">
              <w:rPr>
                <w:iCs/>
                <w:color w:val="000000"/>
              </w:rPr>
              <w:t>ственных (муниципал</w:t>
            </w:r>
            <w:r w:rsidRPr="00426EDA">
              <w:rPr>
                <w:iCs/>
                <w:color w:val="000000"/>
              </w:rPr>
              <w:t>ь</w:t>
            </w:r>
            <w:r w:rsidRPr="00426EDA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03 2 00 28800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Pr="00426EDA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26EDA" w:rsidRDefault="00B34C55" w:rsidP="00681FC3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Расходы на мероприятия по оплате и обслужив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освещения" муниц</w:t>
            </w:r>
            <w:r w:rsidRPr="00426EDA">
              <w:rPr>
                <w:iCs/>
                <w:color w:val="000000"/>
              </w:rPr>
              <w:t>и</w:t>
            </w:r>
            <w:r w:rsidRPr="00426EDA">
              <w:rPr>
                <w:iCs/>
                <w:color w:val="000000"/>
              </w:rPr>
              <w:t>пальной программы "Ра</w:t>
            </w:r>
            <w:r w:rsidRPr="00426EDA">
              <w:rPr>
                <w:iCs/>
                <w:color w:val="000000"/>
              </w:rPr>
              <w:t>з</w:t>
            </w:r>
            <w:r w:rsidRPr="00426EDA">
              <w:rPr>
                <w:iCs/>
                <w:color w:val="000000"/>
              </w:rPr>
              <w:t>витие сетей наружного освещения Елизаветовск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426EDA">
              <w:rPr>
                <w:iCs/>
                <w:color w:val="000000"/>
              </w:rPr>
              <w:t>и</w:t>
            </w:r>
            <w:r w:rsidRPr="00426EDA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07 1 00 28610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B0886" w:rsidRDefault="00B34C55" w:rsidP="008C70D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8C70D1">
              <w:rPr>
                <w:iCs/>
                <w:color w:val="000000"/>
              </w:rPr>
              <w:t>6</w:t>
            </w:r>
            <w:r>
              <w:rPr>
                <w:iCs/>
                <w:color w:val="000000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B0886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B0886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1019,8</w:t>
            </w:r>
          </w:p>
        </w:tc>
      </w:tr>
      <w:tr w:rsidR="00B34C55" w:rsidRPr="008E239F" w:rsidTr="007452F5">
        <w:trPr>
          <w:gridAfter w:val="1"/>
          <w:wAfter w:w="1276" w:type="dxa"/>
          <w:trHeight w:val="3355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8E239F" w:rsidRDefault="00B34C55" w:rsidP="00681FC3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Расходы на посадку зел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ных насаждений в рамках подпрограммы "Озелен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ние территории Елизав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товского сельского пос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E239F">
              <w:rPr>
                <w:iCs/>
                <w:color w:val="000000"/>
              </w:rPr>
              <w:t>в</w:t>
            </w:r>
            <w:r w:rsidRPr="008E239F">
              <w:rPr>
                <w:iCs/>
                <w:color w:val="000000"/>
              </w:rPr>
              <w:t>ского сельского посел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ния" (Закупка товаров, р</w:t>
            </w:r>
            <w:r w:rsidRPr="008E239F">
              <w:rPr>
                <w:iCs/>
                <w:color w:val="000000"/>
              </w:rPr>
              <w:t>а</w:t>
            </w:r>
            <w:r w:rsidRPr="008E239F">
              <w:rPr>
                <w:iCs/>
                <w:color w:val="000000"/>
              </w:rPr>
              <w:t>бот и услуг для обеспеч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ния государственных (м</w:t>
            </w:r>
            <w:r w:rsidRPr="008E239F">
              <w:rPr>
                <w:iCs/>
                <w:color w:val="000000"/>
              </w:rPr>
              <w:t>у</w:t>
            </w:r>
            <w:r w:rsidRPr="008E239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08 1 00 28490</w:t>
            </w:r>
          </w:p>
        </w:tc>
        <w:tc>
          <w:tcPr>
            <w:tcW w:w="61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  <w:r w:rsidRPr="008E239F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7452F5">
        <w:trPr>
          <w:gridAfter w:val="1"/>
          <w:wAfter w:w="1276" w:type="dxa"/>
          <w:trHeight w:val="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8E7FF1" w:rsidRDefault="00B34C55" w:rsidP="00F02A4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8E7FF1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</w:tr>
      <w:tr w:rsidR="00B34C55" w:rsidTr="00414DFB">
        <w:trPr>
          <w:gridAfter w:val="1"/>
          <w:wAfter w:w="1276" w:type="dxa"/>
          <w:trHeight w:val="26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дез</w:t>
            </w:r>
            <w:r w:rsidRPr="006B2785">
              <w:rPr>
                <w:color w:val="000000"/>
              </w:rPr>
              <w:t>инфекцию и дератизацию от насек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мых в рамках подпр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граммы "Прочее благ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устройство Елизавето</w:t>
            </w:r>
            <w:r w:rsidRPr="006B2785">
              <w:rPr>
                <w:color w:val="000000"/>
              </w:rPr>
              <w:t>в</w:t>
            </w:r>
            <w:r w:rsidRPr="006B2785">
              <w:rPr>
                <w:color w:val="000000"/>
              </w:rPr>
              <w:t>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ния" муниципальной пр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граммы "Благоустройство территории Елизавето</w:t>
            </w:r>
            <w:r w:rsidRPr="006B2785">
              <w:rPr>
                <w:color w:val="000000"/>
              </w:rPr>
              <w:t>в</w:t>
            </w:r>
            <w:r w:rsidRPr="006B2785">
              <w:rPr>
                <w:color w:val="000000"/>
              </w:rPr>
              <w:t>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</w:t>
            </w:r>
            <w:proofErr w:type="gramStart"/>
            <w:r w:rsidRPr="006B2785">
              <w:rPr>
                <w:color w:val="000000"/>
              </w:rPr>
              <w:t>я</w:t>
            </w:r>
            <w:r w:rsidRPr="002B0886">
              <w:rPr>
                <w:iCs/>
                <w:color w:val="000000"/>
              </w:rPr>
              <w:t>(</w:t>
            </w:r>
            <w:proofErr w:type="gramEnd"/>
            <w:r w:rsidRPr="002B0886">
              <w:rPr>
                <w:iCs/>
                <w:color w:val="000000"/>
              </w:rPr>
              <w:t>Закупка товаров, р</w:t>
            </w:r>
            <w:r w:rsidRPr="002B0886">
              <w:rPr>
                <w:iCs/>
                <w:color w:val="000000"/>
              </w:rPr>
              <w:t>а</w:t>
            </w:r>
            <w:r w:rsidRPr="002B0886">
              <w:rPr>
                <w:iCs/>
                <w:color w:val="000000"/>
              </w:rPr>
              <w:t>бот и услуг для обеспеч</w:t>
            </w:r>
            <w:r w:rsidRPr="002B0886">
              <w:rPr>
                <w:iCs/>
                <w:color w:val="000000"/>
              </w:rPr>
              <w:t>е</w:t>
            </w:r>
            <w:r w:rsidRPr="002B0886">
              <w:rPr>
                <w:iCs/>
                <w:color w:val="000000"/>
              </w:rPr>
              <w:t>ния государственных (м</w:t>
            </w:r>
            <w:r w:rsidRPr="002B0886">
              <w:rPr>
                <w:iCs/>
                <w:color w:val="000000"/>
              </w:rPr>
              <w:t>у</w:t>
            </w:r>
            <w:r w:rsidRPr="002B0886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26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8E7FF1" w:rsidRDefault="00B34C55" w:rsidP="00F02A4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Расходы по уборке и очистки территории сел</w:t>
            </w:r>
            <w:r w:rsidRPr="008E7FF1">
              <w:rPr>
                <w:iCs/>
                <w:color w:val="000000"/>
              </w:rPr>
              <w:t>ь</w:t>
            </w:r>
            <w:r w:rsidRPr="008E7FF1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товского сельского пос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ления" муниципальной программы "Благоустро</w:t>
            </w:r>
            <w:r w:rsidRPr="008E7FF1">
              <w:rPr>
                <w:iCs/>
                <w:color w:val="000000"/>
              </w:rPr>
              <w:t>й</w:t>
            </w:r>
            <w:r w:rsidRPr="008E7FF1">
              <w:rPr>
                <w:iCs/>
                <w:color w:val="000000"/>
              </w:rPr>
              <w:t>ство территории Елизав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товского сельского пос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ления" (Закупка товаров, работ и услуг для обесп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09 1 00 28280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E7FF1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7FF1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5</w:t>
            </w:r>
            <w:r w:rsidRPr="008E7FF1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37D87">
              <w:rPr>
                <w:bCs/>
              </w:rPr>
              <w:t>Расходы по обустройству и содержанию детских площадок</w:t>
            </w:r>
            <w:r>
              <w:rPr>
                <w:color w:val="000000"/>
              </w:rPr>
              <w:t xml:space="preserve">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"Благоустройство территории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proofErr w:type="gramStart"/>
            <w:r>
              <w:rPr>
                <w:color w:val="000000"/>
              </w:rPr>
              <w:t>"</w:t>
            </w:r>
            <w:r w:rsidRPr="00687F21">
              <w:rPr>
                <w:iCs/>
                <w:color w:val="000000"/>
              </w:rPr>
              <w:t>(</w:t>
            </w:r>
            <w:proofErr w:type="gramEnd"/>
            <w:r w:rsidRPr="00687F21">
              <w:rPr>
                <w:iCs/>
                <w:color w:val="000000"/>
              </w:rPr>
              <w:t>Закупка товаров, р</w:t>
            </w:r>
            <w:r w:rsidRPr="00687F21">
              <w:rPr>
                <w:iCs/>
                <w:color w:val="000000"/>
              </w:rPr>
              <w:t>а</w:t>
            </w:r>
            <w:r w:rsidRPr="00687F21">
              <w:rPr>
                <w:iCs/>
                <w:color w:val="000000"/>
              </w:rPr>
              <w:t>бот и услуг для обеспеч</w:t>
            </w:r>
            <w:r w:rsidRPr="00687F21">
              <w:rPr>
                <w:iCs/>
                <w:color w:val="000000"/>
              </w:rPr>
              <w:t>е</w:t>
            </w:r>
            <w:r w:rsidRPr="00687F21">
              <w:rPr>
                <w:iCs/>
                <w:color w:val="000000"/>
              </w:rPr>
              <w:t>ния государственных (м</w:t>
            </w:r>
            <w:r w:rsidRPr="00687F21">
              <w:rPr>
                <w:iCs/>
                <w:color w:val="000000"/>
              </w:rPr>
              <w:t>у</w:t>
            </w:r>
            <w:r w:rsidRPr="00687F21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EB6856" w:rsidRDefault="008C70D1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B34C55">
              <w:rPr>
                <w:iCs/>
                <w:color w:val="00000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</w:tr>
      <w:tr w:rsidR="00B34C55" w:rsidTr="00F02A4B">
        <w:trPr>
          <w:gridAfter w:val="1"/>
          <w:wAfter w:w="1276" w:type="dxa"/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6409C5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lastRenderedPageBreak/>
              <w:t>Расходы по содержанию и ремонту площадок мусо</w:t>
            </w:r>
            <w:r w:rsidRPr="006409C5">
              <w:rPr>
                <w:iCs/>
                <w:color w:val="000000"/>
              </w:rPr>
              <w:t>р</w:t>
            </w:r>
            <w:r w:rsidRPr="006409C5">
              <w:rPr>
                <w:iCs/>
                <w:color w:val="000000"/>
              </w:rPr>
              <w:t>ных контейнеров и пл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щадок к ним, а так же с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го поселения" муниц</w:t>
            </w:r>
            <w:r w:rsidRPr="006409C5">
              <w:rPr>
                <w:iCs/>
                <w:color w:val="000000"/>
              </w:rPr>
              <w:t>и</w:t>
            </w:r>
            <w:r w:rsidRPr="006409C5">
              <w:rPr>
                <w:iCs/>
                <w:color w:val="000000"/>
              </w:rPr>
              <w:t>пальной программы "Бл</w:t>
            </w:r>
            <w:r w:rsidRPr="006409C5">
              <w:rPr>
                <w:iCs/>
                <w:color w:val="000000"/>
              </w:rPr>
              <w:t>а</w:t>
            </w:r>
            <w:r w:rsidRPr="006409C5">
              <w:rPr>
                <w:iCs/>
                <w:color w:val="000000"/>
              </w:rPr>
              <w:t>гоустройство территории Елизаветовского сельск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го поселения" (Закупка товаров, работ и услуг для обеспечения госуда</w:t>
            </w:r>
            <w:r w:rsidRPr="006409C5">
              <w:rPr>
                <w:iCs/>
                <w:color w:val="000000"/>
              </w:rPr>
              <w:t>р</w:t>
            </w:r>
            <w:r w:rsidRPr="006409C5">
              <w:rPr>
                <w:iCs/>
                <w:color w:val="000000"/>
              </w:rPr>
              <w:t>ственных (муниципал</w:t>
            </w:r>
            <w:r w:rsidRPr="006409C5">
              <w:rPr>
                <w:iCs/>
                <w:color w:val="000000"/>
              </w:rPr>
              <w:t>ь</w:t>
            </w:r>
            <w:r w:rsidRPr="006409C5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09 1 00 28520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EB6856" w:rsidRDefault="008C70D1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EB68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EB68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EB6856">
              <w:rPr>
                <w:iCs/>
                <w:color w:val="000000"/>
              </w:rPr>
              <w:t>,0</w:t>
            </w:r>
          </w:p>
        </w:tc>
      </w:tr>
      <w:tr w:rsidR="00B34C55" w:rsidTr="00F02A4B">
        <w:trPr>
          <w:gridAfter w:val="1"/>
          <w:wAfter w:w="1276" w:type="dxa"/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6409C5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Расходы по отлову брод</w:t>
            </w:r>
            <w:r w:rsidRPr="006409C5">
              <w:rPr>
                <w:iCs/>
                <w:color w:val="000000"/>
              </w:rPr>
              <w:t>я</w:t>
            </w:r>
            <w:r w:rsidRPr="006409C5">
              <w:rPr>
                <w:iCs/>
                <w:color w:val="000000"/>
              </w:rPr>
              <w:t>чих животных, дезинфе</w:t>
            </w:r>
            <w:r w:rsidRPr="006409C5">
              <w:rPr>
                <w:iCs/>
                <w:color w:val="000000"/>
              </w:rPr>
              <w:t>к</w:t>
            </w:r>
            <w:r w:rsidRPr="006409C5">
              <w:rPr>
                <w:iCs/>
                <w:color w:val="000000"/>
              </w:rPr>
              <w:t>ции и дератизация от насекомых в рамках по</w:t>
            </w:r>
            <w:r w:rsidRPr="006409C5">
              <w:rPr>
                <w:iCs/>
                <w:color w:val="000000"/>
              </w:rPr>
              <w:t>д</w:t>
            </w:r>
            <w:r w:rsidRPr="006409C5">
              <w:rPr>
                <w:iCs/>
                <w:color w:val="000000"/>
              </w:rPr>
              <w:t>программы "Прочее бл</w:t>
            </w:r>
            <w:r w:rsidRPr="006409C5">
              <w:rPr>
                <w:iCs/>
                <w:color w:val="000000"/>
              </w:rPr>
              <w:t>а</w:t>
            </w:r>
            <w:r w:rsidRPr="006409C5">
              <w:rPr>
                <w:iCs/>
                <w:color w:val="000000"/>
              </w:rPr>
              <w:t>гоустройство Елизавето</w:t>
            </w:r>
            <w:r w:rsidRPr="006409C5">
              <w:rPr>
                <w:iCs/>
                <w:color w:val="000000"/>
              </w:rPr>
              <w:t>в</w:t>
            </w:r>
            <w:r w:rsidRPr="006409C5">
              <w:rPr>
                <w:iCs/>
                <w:color w:val="000000"/>
              </w:rPr>
              <w:t>ского сельского посел</w:t>
            </w:r>
            <w:r w:rsidRPr="006409C5">
              <w:rPr>
                <w:iCs/>
                <w:color w:val="000000"/>
              </w:rPr>
              <w:t>е</w:t>
            </w:r>
            <w:r w:rsidRPr="006409C5">
              <w:rPr>
                <w:iCs/>
                <w:color w:val="000000"/>
              </w:rPr>
              <w:t>ния" муниципальной пр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граммы "Благоустройство территории Елизавето</w:t>
            </w:r>
            <w:r w:rsidRPr="006409C5">
              <w:rPr>
                <w:iCs/>
                <w:color w:val="000000"/>
              </w:rPr>
              <w:t>в</w:t>
            </w:r>
            <w:r w:rsidRPr="006409C5">
              <w:rPr>
                <w:iCs/>
                <w:color w:val="000000"/>
              </w:rPr>
              <w:t>ского сельского посел</w:t>
            </w:r>
            <w:r w:rsidRPr="006409C5">
              <w:rPr>
                <w:iCs/>
                <w:color w:val="000000"/>
              </w:rPr>
              <w:t>е</w:t>
            </w:r>
            <w:r w:rsidRPr="006409C5">
              <w:rPr>
                <w:iCs/>
                <w:color w:val="000000"/>
              </w:rPr>
              <w:t>ния" (Закупка товаров, р</w:t>
            </w:r>
            <w:r w:rsidRPr="006409C5">
              <w:rPr>
                <w:iCs/>
                <w:color w:val="000000"/>
              </w:rPr>
              <w:t>а</w:t>
            </w:r>
            <w:r w:rsidRPr="006409C5">
              <w:rPr>
                <w:iCs/>
                <w:color w:val="000000"/>
              </w:rPr>
              <w:t>бот и услуг для обеспеч</w:t>
            </w:r>
            <w:r w:rsidRPr="006409C5">
              <w:rPr>
                <w:iCs/>
                <w:color w:val="000000"/>
              </w:rPr>
              <w:t>е</w:t>
            </w:r>
            <w:r w:rsidRPr="006409C5">
              <w:rPr>
                <w:iCs/>
                <w:color w:val="000000"/>
              </w:rPr>
              <w:t>ния государственных (м</w:t>
            </w:r>
            <w:r w:rsidRPr="006409C5">
              <w:rPr>
                <w:iCs/>
                <w:color w:val="000000"/>
              </w:rPr>
              <w:t>у</w:t>
            </w:r>
            <w:r w:rsidRPr="006409C5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09 1 00 28530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6409C5" w:rsidRDefault="00B34C55" w:rsidP="00A707E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6409C5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6409C5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38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287056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Мероприятия по сове</w:t>
            </w:r>
            <w:r w:rsidRPr="00287056">
              <w:rPr>
                <w:iCs/>
                <w:color w:val="000000"/>
              </w:rPr>
              <w:t>р</w:t>
            </w:r>
            <w:r w:rsidRPr="00287056">
              <w:rPr>
                <w:iCs/>
                <w:color w:val="000000"/>
              </w:rPr>
              <w:t>шенствованию организ</w:t>
            </w:r>
            <w:r w:rsidRPr="00287056">
              <w:rPr>
                <w:iCs/>
                <w:color w:val="000000"/>
              </w:rPr>
              <w:t>а</w:t>
            </w:r>
            <w:r w:rsidRPr="00287056">
              <w:rPr>
                <w:iCs/>
                <w:color w:val="000000"/>
              </w:rPr>
              <w:t>ции муниципальной службы, внедрение э</w:t>
            </w:r>
            <w:r w:rsidRPr="00287056">
              <w:rPr>
                <w:iCs/>
                <w:color w:val="000000"/>
              </w:rPr>
              <w:t>ф</w:t>
            </w:r>
            <w:r w:rsidRPr="00287056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287056">
              <w:rPr>
                <w:iCs/>
                <w:color w:val="000000"/>
              </w:rPr>
              <w:t>и</w:t>
            </w:r>
            <w:r w:rsidRPr="00287056">
              <w:rPr>
                <w:iCs/>
                <w:color w:val="000000"/>
              </w:rPr>
              <w:t>тие системы подготовки кадров для муниципал</w:t>
            </w:r>
            <w:r w:rsidRPr="00287056">
              <w:rPr>
                <w:iCs/>
                <w:color w:val="000000"/>
              </w:rPr>
              <w:t>ь</w:t>
            </w:r>
            <w:r w:rsidRPr="00287056">
              <w:rPr>
                <w:iCs/>
                <w:color w:val="000000"/>
              </w:rPr>
              <w:t>ной службы в рамках по</w:t>
            </w:r>
            <w:r w:rsidRPr="00287056">
              <w:rPr>
                <w:iCs/>
                <w:color w:val="000000"/>
              </w:rPr>
              <w:t>д</w:t>
            </w:r>
            <w:r w:rsidRPr="00287056">
              <w:rPr>
                <w:iCs/>
                <w:color w:val="000000"/>
              </w:rPr>
              <w:t>программы "Развитие м</w:t>
            </w:r>
            <w:r w:rsidRPr="00287056">
              <w:rPr>
                <w:iCs/>
                <w:color w:val="000000"/>
              </w:rPr>
              <w:t>у</w:t>
            </w:r>
            <w:r w:rsidRPr="00287056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287056">
              <w:rPr>
                <w:iCs/>
                <w:color w:val="000000"/>
              </w:rPr>
              <w:t>ь</w:t>
            </w:r>
            <w:r w:rsidRPr="00287056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287056">
              <w:rPr>
                <w:iCs/>
                <w:color w:val="000000"/>
              </w:rPr>
              <w:t>а</w:t>
            </w:r>
            <w:r w:rsidRPr="00287056">
              <w:rPr>
                <w:iCs/>
                <w:color w:val="000000"/>
              </w:rPr>
              <w:t>ров, работ и услуг для обеспечения госуда</w:t>
            </w:r>
            <w:r w:rsidRPr="00287056">
              <w:rPr>
                <w:iCs/>
                <w:color w:val="000000"/>
              </w:rPr>
              <w:t>р</w:t>
            </w:r>
            <w:r w:rsidRPr="00287056">
              <w:rPr>
                <w:iCs/>
                <w:color w:val="000000"/>
              </w:rPr>
              <w:t>ственных (муниципал</w:t>
            </w:r>
            <w:r w:rsidRPr="00287056">
              <w:rPr>
                <w:iCs/>
                <w:color w:val="000000"/>
              </w:rPr>
              <w:t>ь</w:t>
            </w:r>
            <w:r w:rsidRPr="00287056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01 1 00 28540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870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870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870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93310">
              <w:rPr>
                <w:iCs/>
                <w:color w:val="000000"/>
              </w:rPr>
              <w:t>и</w:t>
            </w:r>
            <w:r w:rsidRPr="00A93310">
              <w:rPr>
                <w:iCs/>
                <w:color w:val="000000"/>
              </w:rPr>
              <w:t>заветовского сельского поселения" муниципал</w:t>
            </w:r>
            <w:r w:rsidRPr="00A93310">
              <w:rPr>
                <w:iCs/>
                <w:color w:val="000000"/>
              </w:rPr>
              <w:t>ь</w:t>
            </w:r>
            <w:r w:rsidRPr="00A93310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A93310">
              <w:rPr>
                <w:iCs/>
                <w:color w:val="000000"/>
              </w:rPr>
              <w:t>и</w:t>
            </w:r>
            <w:r w:rsidRPr="00A93310">
              <w:rPr>
                <w:iCs/>
                <w:color w:val="000000"/>
              </w:rPr>
              <w:t>дий бюджетным, авт</w:t>
            </w:r>
            <w:r w:rsidRPr="00A93310">
              <w:rPr>
                <w:iCs/>
                <w:color w:val="000000"/>
              </w:rPr>
              <w:t>о</w:t>
            </w:r>
            <w:r w:rsidRPr="00A93310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10 1 00 28590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DD0EDB" w:rsidRDefault="00A86A99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3758,0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B34C55" w:rsidP="00282BA5">
            <w:pPr>
              <w:jc w:val="right"/>
            </w:pPr>
            <w:r>
              <w:t>1 200,2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A86A99" w:rsidP="00282BA5">
            <w:pPr>
              <w:jc w:val="right"/>
            </w:pPr>
            <w:r>
              <w:t>870,1</w:t>
            </w:r>
          </w:p>
        </w:tc>
      </w:tr>
      <w:tr w:rsidR="00B34C55" w:rsidTr="00F02A4B">
        <w:trPr>
          <w:gridAfter w:val="1"/>
          <w:wAfter w:w="1276" w:type="dxa"/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Расходы на физкульту</w:t>
            </w:r>
            <w:r w:rsidRPr="00A93310">
              <w:rPr>
                <w:iCs/>
                <w:color w:val="000000"/>
              </w:rPr>
              <w:t>р</w:t>
            </w:r>
            <w:r w:rsidRPr="00A93310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A93310">
              <w:rPr>
                <w:iCs/>
                <w:color w:val="000000"/>
              </w:rPr>
              <w:t>и</w:t>
            </w:r>
            <w:r w:rsidRPr="00A93310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11 1 00 28360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A93310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32780B" w:rsidP="00DB0D4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B34C55" w:rsidP="0032780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</w:t>
            </w:r>
            <w:r w:rsidR="0032780B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</w:t>
            </w:r>
            <w:r w:rsidR="0032780B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32780B" w:rsidP="00282BA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870,1</w:t>
            </w:r>
          </w:p>
        </w:tc>
      </w:tr>
    </w:tbl>
    <w:p w:rsidR="00923A90" w:rsidRDefault="00923A90" w:rsidP="0032780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923A90" w:rsidRDefault="00923A90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92DDF" w:rsidRPr="00B13028" w:rsidRDefault="00392DDF" w:rsidP="00C1658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92DDF" w:rsidRPr="00B13028" w:rsidRDefault="00392DDF" w:rsidP="00C1658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92DDF" w:rsidRPr="00B13028" w:rsidRDefault="00392DDF" w:rsidP="00C1658F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923A90" w:rsidRDefault="00923A90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5B34" w:rsidRDefault="003D5B34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414DFB" w:rsidRDefault="00414DFB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AA27F5" w:rsidRDefault="00AA27F5" w:rsidP="009272D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945EB7" w:rsidRPr="0031700A" w:rsidRDefault="009272D3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92D3A">
        <w:rPr>
          <w:rFonts w:ascii="Times New Roman" w:hAnsi="Times New Roman"/>
          <w:sz w:val="28"/>
          <w:szCs w:val="28"/>
        </w:rPr>
        <w:t>риложение № 10</w:t>
      </w:r>
    </w:p>
    <w:p w:rsidR="0082698F" w:rsidRPr="00E41D70" w:rsidRDefault="0082698F" w:rsidP="008269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82698F" w:rsidRPr="00E41D70" w:rsidRDefault="0082698F" w:rsidP="008269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82698F" w:rsidRPr="00E41D70" w:rsidRDefault="0082698F" w:rsidP="008269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53E66">
        <w:rPr>
          <w:rFonts w:ascii="Times New Roman" w:hAnsi="Times New Roman"/>
          <w:sz w:val="28"/>
          <w:szCs w:val="28"/>
        </w:rPr>
        <w:t xml:space="preserve">25 декабря </w:t>
      </w:r>
      <w:r>
        <w:rPr>
          <w:rFonts w:ascii="Times New Roman" w:hAnsi="Times New Roman"/>
          <w:sz w:val="28"/>
          <w:szCs w:val="28"/>
        </w:rPr>
        <w:t>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53E66">
        <w:rPr>
          <w:rFonts w:ascii="Times New Roman" w:hAnsi="Times New Roman"/>
          <w:sz w:val="28"/>
          <w:szCs w:val="28"/>
        </w:rPr>
        <w:t>93</w:t>
      </w:r>
    </w:p>
    <w:p w:rsidR="0082698F" w:rsidRPr="00E41D70" w:rsidRDefault="0082698F" w:rsidP="008269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82698F" w:rsidRPr="00E41D70" w:rsidRDefault="0082698F" w:rsidP="008269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82698F" w:rsidRDefault="0082698F" w:rsidP="0082698F">
      <w:pPr>
        <w:shd w:val="clear" w:color="auto" w:fill="FFFFFF" w:themeFill="background1"/>
        <w:jc w:val="right"/>
        <w:rPr>
          <w:sz w:val="28"/>
          <w:szCs w:val="28"/>
        </w:rPr>
      </w:pPr>
      <w:r w:rsidRPr="00E41D70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20</w:t>
      </w:r>
      <w:r w:rsidRPr="00E41D70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E41D70">
        <w:rPr>
          <w:sz w:val="28"/>
          <w:szCs w:val="28"/>
        </w:rPr>
        <w:t xml:space="preserve"> годов"</w:t>
      </w:r>
    </w:p>
    <w:p w:rsidR="00945EB7" w:rsidRDefault="00945EB7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Pr="00CC797E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945EB7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945EB7" w:rsidRPr="00CC797E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CC797E">
        <w:rPr>
          <w:b/>
          <w:bCs/>
          <w:color w:val="000000" w:themeColor="text1"/>
          <w:sz w:val="28"/>
          <w:szCs w:val="28"/>
        </w:rPr>
        <w:t>программным направлениям деятельности),</w:t>
      </w:r>
    </w:p>
    <w:p w:rsidR="00945EB7" w:rsidRPr="00CC797E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945EB7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 w:rsidR="0023388C">
        <w:rPr>
          <w:b/>
          <w:bCs/>
          <w:color w:val="000000" w:themeColor="text1"/>
          <w:sz w:val="28"/>
          <w:szCs w:val="28"/>
        </w:rPr>
        <w:t>9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45EB7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</w:t>
      </w:r>
      <w:r w:rsidR="0023388C">
        <w:rPr>
          <w:b/>
          <w:bCs/>
          <w:color w:val="000000" w:themeColor="text1"/>
          <w:sz w:val="28"/>
          <w:szCs w:val="28"/>
        </w:rPr>
        <w:t>20</w:t>
      </w:r>
      <w:r>
        <w:rPr>
          <w:b/>
          <w:bCs/>
          <w:color w:val="000000" w:themeColor="text1"/>
          <w:sz w:val="28"/>
          <w:szCs w:val="28"/>
        </w:rPr>
        <w:t xml:space="preserve"> и 202</w:t>
      </w:r>
      <w:r w:rsidR="0023388C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945EB7" w:rsidRDefault="00945EB7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8"/>
        <w:gridCol w:w="500"/>
        <w:gridCol w:w="550"/>
        <w:gridCol w:w="1334"/>
        <w:gridCol w:w="1275"/>
        <w:gridCol w:w="1276"/>
      </w:tblGrid>
      <w:tr w:rsidR="007F20B6" w:rsidTr="007F20B6">
        <w:trPr>
          <w:trHeight w:val="3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F20B6" w:rsidRDefault="007F20B6" w:rsidP="00516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7F20B6" w:rsidTr="007F20B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23388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</w:t>
            </w:r>
            <w:r w:rsidR="0023388C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B6" w:rsidRDefault="007F20B6" w:rsidP="0023388C">
            <w:pPr>
              <w:shd w:val="clear" w:color="auto" w:fill="FFFFFF" w:themeFill="background1"/>
            </w:pPr>
            <w:r w:rsidRPr="009D7EE6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</w:t>
            </w:r>
            <w:r w:rsidR="0023388C">
              <w:rPr>
                <w:b/>
                <w:bCs/>
                <w:color w:val="000000"/>
              </w:rPr>
              <w:t>20</w:t>
            </w:r>
            <w:r w:rsidRPr="009D7EE6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B6" w:rsidRDefault="007F20B6" w:rsidP="005166DF">
            <w:pPr>
              <w:shd w:val="clear" w:color="auto" w:fill="FFFFFF" w:themeFill="background1"/>
            </w:pPr>
            <w:r w:rsidRPr="009D7EE6">
              <w:rPr>
                <w:b/>
                <w:bCs/>
                <w:color w:val="000000"/>
              </w:rPr>
              <w:t>Сумма 20</w:t>
            </w:r>
            <w:r w:rsidR="0023388C">
              <w:rPr>
                <w:b/>
                <w:bCs/>
                <w:color w:val="000000"/>
              </w:rPr>
              <w:t>21</w:t>
            </w:r>
            <w:r w:rsidRPr="009D7EE6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7F20B6" w:rsidTr="007F20B6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7F20B6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службы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074D71" w:rsidP="00516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7F20B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82698F" w:rsidP="00516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7F20B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82698F" w:rsidP="00516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7F20B6">
              <w:rPr>
                <w:b/>
                <w:bCs/>
                <w:color w:val="000000"/>
              </w:rPr>
              <w:t>,0</w:t>
            </w:r>
          </w:p>
        </w:tc>
      </w:tr>
      <w:tr w:rsidR="0082698F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074D71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82698F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2698F" w:rsidTr="007F20B6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сове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шенствованию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муниципальной службы, внедрение э</w:t>
            </w:r>
            <w:r>
              <w:rPr>
                <w:b/>
                <w:bCs/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системы подготовки кадров для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муниципальной слу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074D71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82698F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2698F" w:rsidTr="007F20B6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товки кадров для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Елизаветовском сельском поселении"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Pr="0082698F" w:rsidRDefault="00074D71" w:rsidP="00F728E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82698F" w:rsidRPr="0082698F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Pr="0082698F" w:rsidRDefault="0082698F" w:rsidP="00F728E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Pr="0082698F" w:rsidRDefault="0082698F" w:rsidP="00F728E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0,0</w:t>
            </w:r>
          </w:p>
        </w:tc>
      </w:tr>
      <w:tr w:rsidR="00784CD6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"Участие в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дупреждении и ликвид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последствий чрезв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чайных ситуаций в 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6C1B37" w:rsidP="00FE21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FE21D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CC0F74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784CD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84CD6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"Пожа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6C1B37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CC0F74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784CD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753493" w:rsidP="00784CD6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DF5800">
              <w:rPr>
                <w:iCs/>
                <w:color w:val="000000"/>
              </w:rPr>
              <w:t>Расходы на мероприятия по обеспечению пожарной безопасности в рамках по</w:t>
            </w:r>
            <w:r w:rsidRPr="00DF5800">
              <w:rPr>
                <w:iCs/>
                <w:color w:val="000000"/>
              </w:rPr>
              <w:t>д</w:t>
            </w:r>
            <w:r w:rsidRPr="00DF5800">
              <w:rPr>
                <w:iCs/>
                <w:color w:val="000000"/>
              </w:rPr>
              <w:t>программы" Пожарная бе</w:t>
            </w:r>
            <w:r w:rsidRPr="00DF5800">
              <w:rPr>
                <w:iCs/>
                <w:color w:val="000000"/>
              </w:rPr>
              <w:t>з</w:t>
            </w:r>
            <w:r w:rsidRPr="00DF5800">
              <w:rPr>
                <w:iCs/>
                <w:color w:val="000000"/>
              </w:rPr>
              <w:t>опасность" муниципальной программы "Участие в пр</w:t>
            </w:r>
            <w:r w:rsidRPr="00DF5800">
              <w:rPr>
                <w:iCs/>
                <w:color w:val="000000"/>
              </w:rPr>
              <w:t>е</w:t>
            </w:r>
            <w:r w:rsidRPr="00DF5800">
              <w:rPr>
                <w:iCs/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DF5800">
              <w:rPr>
                <w:iCs/>
                <w:color w:val="000000"/>
              </w:rPr>
              <w:t>а</w:t>
            </w:r>
            <w:r w:rsidRPr="00DF5800">
              <w:rPr>
                <w:iCs/>
                <w:color w:val="000000"/>
              </w:rPr>
              <w:t>ветовского сельского пос</w:t>
            </w:r>
            <w:r w:rsidRPr="00DF5800">
              <w:rPr>
                <w:iCs/>
                <w:color w:val="000000"/>
              </w:rPr>
              <w:t>е</w:t>
            </w:r>
            <w:r w:rsidRPr="00DF5800">
              <w:rPr>
                <w:iCs/>
                <w:color w:val="000000"/>
              </w:rPr>
              <w:t>ления, обеспечение пожа</w:t>
            </w:r>
            <w:r w:rsidRPr="00DF5800">
              <w:rPr>
                <w:iCs/>
                <w:color w:val="000000"/>
              </w:rPr>
              <w:t>р</w:t>
            </w:r>
            <w:r w:rsidRPr="00DF5800">
              <w:rPr>
                <w:iCs/>
                <w:color w:val="000000"/>
              </w:rPr>
              <w:t>ной безопасности и бе</w:t>
            </w:r>
            <w:r w:rsidRPr="00DF5800">
              <w:rPr>
                <w:iCs/>
                <w:color w:val="000000"/>
              </w:rPr>
              <w:t>з</w:t>
            </w:r>
            <w:r w:rsidRPr="00DF5800">
              <w:rPr>
                <w:iCs/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DF5800">
              <w:rPr>
                <w:iCs/>
                <w:color w:val="000000"/>
              </w:rPr>
              <w:t>е</w:t>
            </w:r>
            <w:r w:rsidRPr="00DF5800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753493" w:rsidP="00753493">
            <w:pPr>
              <w:shd w:val="clear" w:color="auto" w:fill="FFFFFF" w:themeFill="background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02 1 00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753493" w:rsidP="00753493">
            <w:pPr>
              <w:shd w:val="clear" w:color="auto" w:fill="FFFFFF" w:themeFill="background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753493" w:rsidP="00753493">
            <w:pPr>
              <w:shd w:val="clear" w:color="auto" w:fill="FFFFFF" w:themeFill="background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6C1B37" w:rsidP="00754E6F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374</w:t>
            </w:r>
            <w:r>
              <w:rPr>
                <w:color w:val="000000"/>
              </w:rPr>
              <w:t>,</w:t>
            </w:r>
            <w:r w:rsidR="00753493">
              <w:rPr>
                <w:color w:val="00000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753493">
              <w:rPr>
                <w:bCs/>
                <w:color w:val="000000"/>
              </w:rPr>
              <w:t>д</w:t>
            </w:r>
            <w:r w:rsidRPr="00753493">
              <w:rPr>
                <w:bCs/>
                <w:color w:val="000000"/>
              </w:rPr>
              <w:t>программы" Пожарная бе</w:t>
            </w:r>
            <w:r w:rsidRPr="00753493">
              <w:rPr>
                <w:bCs/>
                <w:color w:val="000000"/>
              </w:rPr>
              <w:t>з</w:t>
            </w:r>
            <w:r w:rsidRPr="00753493">
              <w:rPr>
                <w:bCs/>
                <w:color w:val="000000"/>
              </w:rPr>
              <w:t>опасность" муниципальной программы "Участие в пр</w:t>
            </w:r>
            <w:r w:rsidRPr="00753493">
              <w:rPr>
                <w:bCs/>
                <w:color w:val="000000"/>
              </w:rPr>
              <w:t>е</w:t>
            </w:r>
            <w:r w:rsidRPr="00753493">
              <w:rPr>
                <w:bCs/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753493">
              <w:rPr>
                <w:bCs/>
                <w:color w:val="000000"/>
              </w:rPr>
              <w:t>а</w:t>
            </w:r>
            <w:r w:rsidRPr="00753493">
              <w:rPr>
                <w:bCs/>
                <w:color w:val="000000"/>
              </w:rPr>
              <w:t>ветовского сельского пос</w:t>
            </w:r>
            <w:r w:rsidRPr="00753493">
              <w:rPr>
                <w:bCs/>
                <w:color w:val="000000"/>
              </w:rPr>
              <w:t>е</w:t>
            </w:r>
            <w:r w:rsidRPr="00753493">
              <w:rPr>
                <w:bCs/>
                <w:color w:val="000000"/>
              </w:rPr>
              <w:t>ления, обеспечение пожа</w:t>
            </w:r>
            <w:r w:rsidRPr="00753493">
              <w:rPr>
                <w:bCs/>
                <w:color w:val="000000"/>
              </w:rPr>
              <w:t>р</w:t>
            </w:r>
            <w:r w:rsidRPr="00753493">
              <w:rPr>
                <w:bCs/>
                <w:color w:val="000000"/>
              </w:rPr>
              <w:t>ной безопасности и бе</w:t>
            </w:r>
            <w:r w:rsidRPr="00753493">
              <w:rPr>
                <w:bCs/>
                <w:color w:val="000000"/>
              </w:rPr>
              <w:t>з</w:t>
            </w:r>
            <w:r w:rsidRPr="00753493">
              <w:rPr>
                <w:bCs/>
                <w:color w:val="000000"/>
              </w:rPr>
              <w:t>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02 1 00 28310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1A213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"Участие в предупреждении и ли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lastRenderedPageBreak/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02 2 00 00000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lastRenderedPageBreak/>
              <w:t>Мероприятия</w:t>
            </w:r>
            <w:proofErr w:type="gramEnd"/>
            <w:r>
              <w:rPr>
                <w:b/>
                <w:bCs/>
                <w:color w:val="000000"/>
              </w:rPr>
              <w:t xml:space="preserve"> направле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ные на участие в пред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преждении и ликвидации последствий чрезвыча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02 2 00 28320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чрезвычайных ситуаций в границах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02 2 00 28320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безопасности на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2698F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Pr="0082698F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82698F">
              <w:rPr>
                <w:bCs/>
                <w:color w:val="000000"/>
              </w:rPr>
              <w:t>,0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"Обеспечение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щественного порядка и противодействие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DC4C8B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753493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"Проф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антите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рористической защище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объектов социал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сферы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"Профила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тика экстремизма и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антите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рористической защищенн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объектов социальной сферы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ности в Елизаветовском сельском поселении" (З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поощр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общественного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00299A" w:rsidRDefault="00753493" w:rsidP="00DC4C8B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0299A">
              <w:rPr>
                <w:b/>
                <w:color w:val="000000"/>
              </w:rPr>
              <w:t>1</w:t>
            </w:r>
            <w:r w:rsidR="00DC4C8B">
              <w:rPr>
                <w:b/>
                <w:color w:val="000000"/>
              </w:rPr>
              <w:t>2</w:t>
            </w:r>
            <w:r w:rsidRPr="0000299A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00299A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0299A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00299A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0299A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9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поощр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членов добровольной народной дружины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филактика экстремизма и терроризма в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 сельском поселении"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DC4C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4C8B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на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реализации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плекса мер по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действию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наркотиками и их 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законному обороту в 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ках подпрограммы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наркотиками и их 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законному обороту"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ного порядка и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ками и их незаконному обороту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"Комплексные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противодействия зл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тран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портной системы и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рожного хозяйства Елиз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ветовского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ремонт и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держание автодорог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щего пользования мес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муниципальной программы "Развитие </w:t>
            </w:r>
            <w:r>
              <w:rPr>
                <w:b/>
                <w:bCs/>
                <w:color w:val="000000"/>
              </w:rPr>
              <w:lastRenderedPageBreak/>
              <w:t>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04 1 00 28380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автодорог общего пользования местного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чения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5349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53493">
              <w:rPr>
                <w:color w:val="000000"/>
              </w:rPr>
              <w:t> 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"Повыш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безопасности 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ного движения на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рожного движения в 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ках подпрограммы "П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1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движения в рамках подпрограммы "Повыш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на территории Елизаветовского сельского поселения" муниципальной программы " 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04 2 00 28390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5349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53493">
              <w:rPr>
                <w:color w:val="000000"/>
              </w:rPr>
              <w:t> 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"Энергосбереж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и повышение энерг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"Эне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гоэффективность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D001C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D001C6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замене ламп накаливания и др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гих неэффективных эл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82520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11</w:t>
            </w:r>
            <w:r w:rsidR="00825208">
              <w:rPr>
                <w:b/>
                <w:color w:val="000000"/>
              </w:rPr>
              <w:t>6</w:t>
            </w:r>
            <w:r w:rsidRPr="00411521">
              <w:rPr>
                <w:b/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1019,8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82520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11</w:t>
            </w:r>
            <w:r w:rsidR="00825208">
              <w:rPr>
                <w:b/>
                <w:color w:val="000000"/>
              </w:rPr>
              <w:t>6</w:t>
            </w:r>
            <w:r w:rsidRPr="00411521">
              <w:rPr>
                <w:b/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1019,8</w:t>
            </w:r>
          </w:p>
        </w:tc>
      </w:tr>
      <w:tr w:rsidR="00753493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мероприятия по оплате и обслужив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освещения"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освещения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82520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11</w:t>
            </w:r>
            <w:r w:rsidR="00825208">
              <w:rPr>
                <w:b/>
                <w:color w:val="000000"/>
              </w:rPr>
              <w:t>6</w:t>
            </w:r>
            <w:r w:rsidRPr="00411521">
              <w:rPr>
                <w:b/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1019,8</w:t>
            </w:r>
          </w:p>
        </w:tc>
      </w:tr>
      <w:tr w:rsidR="00753493" w:rsidTr="007F20B6">
        <w:trPr>
          <w:trHeight w:val="9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уличного освещения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сетей наружного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щения" муниципальной программы "Развитие сетей наружного освещения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07 1 00 28610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82520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25208">
              <w:rPr>
                <w:color w:val="000000"/>
              </w:rPr>
              <w:t>6</w:t>
            </w:r>
            <w:r>
              <w:rPr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1019,8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"Озеленение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</w:t>
            </w:r>
            <w:r w:rsidRPr="00302F2F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посадку зел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302F2F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посадку зел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37" w:rsidRDefault="00905F37" w:rsidP="00905F3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905F37" w:rsidP="00B4230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414DF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14DFB">
              <w:rPr>
                <w:b/>
                <w:color w:val="000000"/>
              </w:rPr>
              <w:t>Расходы на дезинфекцию и дератизацию от насек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мых в рамках подпр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граммы "Прочее благ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устройство Елизавето</w:t>
            </w:r>
            <w:r w:rsidRPr="00414DFB">
              <w:rPr>
                <w:b/>
                <w:color w:val="000000"/>
              </w:rPr>
              <w:t>в</w:t>
            </w:r>
            <w:r w:rsidRPr="00414DFB">
              <w:rPr>
                <w:b/>
                <w:color w:val="000000"/>
              </w:rPr>
              <w:t>ского сельского посел</w:t>
            </w:r>
            <w:r w:rsidRPr="00414DFB">
              <w:rPr>
                <w:b/>
                <w:color w:val="000000"/>
              </w:rPr>
              <w:t>е</w:t>
            </w:r>
            <w:r w:rsidRPr="00414DFB">
              <w:rPr>
                <w:b/>
                <w:color w:val="000000"/>
              </w:rPr>
              <w:t>ния" муниципальной программы "Благ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устройство территории Елизаветовского сельск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го поселения</w:t>
            </w:r>
            <w:r w:rsidRPr="006B2785"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024BF7"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104E62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24BF7">
              <w:rPr>
                <w:b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104E62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24BF7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104E62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24BF7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414DF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дез</w:t>
            </w:r>
            <w:r w:rsidRPr="006B2785">
              <w:rPr>
                <w:color w:val="000000"/>
              </w:rPr>
              <w:t>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6B2785">
              <w:rPr>
                <w:color w:val="000000"/>
              </w:rPr>
              <w:t>й</w:t>
            </w:r>
            <w:r w:rsidRPr="006B2785">
              <w:rPr>
                <w:color w:val="000000"/>
              </w:rPr>
              <w:t>ство территории Елизав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товского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</w:t>
            </w:r>
            <w:proofErr w:type="gramStart"/>
            <w:r w:rsidRPr="006B2785">
              <w:rPr>
                <w:color w:val="000000"/>
              </w:rPr>
              <w:t>я</w:t>
            </w:r>
            <w:r w:rsidRPr="002B0886">
              <w:rPr>
                <w:iCs/>
                <w:color w:val="000000"/>
              </w:rPr>
              <w:t>(</w:t>
            </w:r>
            <w:proofErr w:type="gramEnd"/>
            <w:r w:rsidRPr="002B0886">
              <w:rPr>
                <w:iCs/>
                <w:color w:val="000000"/>
              </w:rPr>
              <w:t>Закупка товаров, работ и услуг для обеспечения государственных (муниц</w:t>
            </w:r>
            <w:r w:rsidRPr="002B0886">
              <w:rPr>
                <w:iCs/>
                <w:color w:val="000000"/>
              </w:rPr>
              <w:t>и</w:t>
            </w:r>
            <w:r w:rsidRPr="002B0886">
              <w:rPr>
                <w:iCs/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024BF7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уборке и очистки территории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302F2F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ки территории сельского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</w:tr>
      <w:tr w:rsidR="00753493" w:rsidTr="00AC74F9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rPr>
                <w:b/>
                <w:color w:val="000000"/>
              </w:rPr>
            </w:pPr>
            <w:r w:rsidRPr="00895F42">
              <w:rPr>
                <w:b/>
                <w:bCs/>
              </w:rPr>
              <w:t>Расходы по обустройству и содержанию детских площадок</w:t>
            </w:r>
            <w:r w:rsidRPr="00895F42">
              <w:rPr>
                <w:b/>
                <w:color w:val="000000"/>
              </w:rPr>
              <w:t xml:space="preserve"> в рамках по</w:t>
            </w:r>
            <w:r w:rsidRPr="00895F42">
              <w:rPr>
                <w:b/>
                <w:color w:val="000000"/>
              </w:rPr>
              <w:t>д</w:t>
            </w:r>
            <w:r w:rsidRPr="00895F42">
              <w:rPr>
                <w:b/>
                <w:color w:val="000000"/>
              </w:rPr>
              <w:t>программы "Прочее бл</w:t>
            </w:r>
            <w:r w:rsidRPr="00895F42">
              <w:rPr>
                <w:b/>
                <w:color w:val="000000"/>
              </w:rPr>
              <w:t>а</w:t>
            </w:r>
            <w:r w:rsidRPr="00895F42">
              <w:rPr>
                <w:b/>
                <w:color w:val="000000"/>
              </w:rPr>
              <w:t>гоустройство Елизавето</w:t>
            </w:r>
            <w:r w:rsidRPr="00895F42">
              <w:rPr>
                <w:b/>
                <w:color w:val="000000"/>
              </w:rPr>
              <w:t>в</w:t>
            </w:r>
            <w:r w:rsidRPr="00895F42">
              <w:rPr>
                <w:b/>
                <w:color w:val="000000"/>
              </w:rPr>
              <w:t>ского сельского посел</w:t>
            </w:r>
            <w:r w:rsidRPr="00895F42">
              <w:rPr>
                <w:b/>
                <w:color w:val="000000"/>
              </w:rPr>
              <w:t>е</w:t>
            </w:r>
            <w:r w:rsidRPr="00895F42">
              <w:rPr>
                <w:b/>
                <w:color w:val="000000"/>
              </w:rPr>
              <w:t>ния" муниципальной программы "Благ</w:t>
            </w:r>
            <w:r w:rsidRPr="00895F42">
              <w:rPr>
                <w:b/>
                <w:color w:val="000000"/>
              </w:rPr>
              <w:t>о</w:t>
            </w:r>
            <w:r w:rsidRPr="00895F42">
              <w:rPr>
                <w:b/>
                <w:color w:val="000000"/>
              </w:rPr>
              <w:t>устройство территории Елизаветовского сельск</w:t>
            </w:r>
            <w:r w:rsidRPr="00895F42">
              <w:rPr>
                <w:b/>
                <w:color w:val="000000"/>
              </w:rPr>
              <w:t>о</w:t>
            </w:r>
            <w:r w:rsidRPr="00895F42">
              <w:rPr>
                <w:b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895F42">
              <w:rPr>
                <w:b/>
                <w:color w:val="000000"/>
              </w:rPr>
              <w:t>09 1 00 28510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Pr="00895F42" w:rsidRDefault="00270468" w:rsidP="00784CD6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  <w:r w:rsidR="00753493">
              <w:rPr>
                <w:b/>
                <w:iCs/>
                <w:color w:val="000000"/>
              </w:rPr>
              <w:t>7</w:t>
            </w:r>
            <w:r w:rsidR="00753493" w:rsidRPr="00895F42">
              <w:rPr>
                <w:b/>
                <w:i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Pr="00895F42" w:rsidRDefault="00753493" w:rsidP="00784CD6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895F42">
              <w:rPr>
                <w:b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Pr="00895F42" w:rsidRDefault="00753493" w:rsidP="00784CD6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895F42">
              <w:rPr>
                <w:b/>
                <w:iCs/>
                <w:color w:val="000000"/>
              </w:rPr>
              <w:t>0,0</w:t>
            </w:r>
          </w:p>
        </w:tc>
      </w:tr>
      <w:tr w:rsidR="00753493" w:rsidTr="00AC74F9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37D87">
              <w:rPr>
                <w:bCs/>
              </w:rPr>
              <w:t>Расходы по обустройству и содержанию детских пл</w:t>
            </w:r>
            <w:r w:rsidRPr="00437D87">
              <w:rPr>
                <w:bCs/>
              </w:rPr>
              <w:t>о</w:t>
            </w:r>
            <w:r w:rsidRPr="00437D87">
              <w:rPr>
                <w:bCs/>
              </w:rPr>
              <w:t>щадок</w:t>
            </w:r>
            <w:r>
              <w:rPr>
                <w:color w:val="000000"/>
              </w:rPr>
              <w:t xml:space="preserve">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  <w:proofErr w:type="gramStart"/>
            <w:r>
              <w:rPr>
                <w:color w:val="000000"/>
              </w:rPr>
              <w:t>"</w:t>
            </w:r>
            <w:r w:rsidRPr="00687F21">
              <w:rPr>
                <w:iCs/>
                <w:color w:val="000000"/>
              </w:rPr>
              <w:t>(</w:t>
            </w:r>
            <w:proofErr w:type="gramEnd"/>
            <w:r w:rsidRPr="00687F21">
              <w:rPr>
                <w:iCs/>
                <w:color w:val="000000"/>
              </w:rPr>
              <w:t>Закупка товаров, работ и услуг для обеспечения государстве</w:t>
            </w:r>
            <w:r w:rsidRPr="00687F21">
              <w:rPr>
                <w:iCs/>
                <w:color w:val="000000"/>
              </w:rPr>
              <w:t>н</w:t>
            </w:r>
            <w:r w:rsidRPr="00687F21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09 1 00 28510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024BF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Pr="00EB6856" w:rsidRDefault="00270468" w:rsidP="00784CD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753493">
              <w:rPr>
                <w:i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по содержанию и ремонту площадок мусо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ных контейнеров и пл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щадок к ним, а так же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"Благоустройство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87015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ремонту площадок мусо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контейнеров и площ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док к ним, а так же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территории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87015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отлову брод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чих животных, дезинфе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 и дератизация от насекомых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"Прочее бл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гоустройство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B4230F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</w:t>
            </w:r>
            <w:r w:rsidRPr="00302F2F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отлову брод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чих животных, дезинфе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и дератизация от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комых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B4230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08AC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кул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Pr="00DD0EDB" w:rsidRDefault="003308AC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870,1</w:t>
            </w:r>
          </w:p>
        </w:tc>
      </w:tr>
      <w:tr w:rsidR="003308AC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Pr="00DD0EDB" w:rsidRDefault="003308AC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870,1</w:t>
            </w:r>
          </w:p>
        </w:tc>
      </w:tr>
      <w:tr w:rsidR="003308AC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культуры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Pr="00DD0EDB" w:rsidRDefault="003308AC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870,1</w:t>
            </w:r>
          </w:p>
        </w:tc>
      </w:tr>
      <w:tr w:rsidR="00753493" w:rsidTr="000B70EE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ления" муниципальной 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субсидий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жетным, автономным учреждениям и иным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DD0EDB" w:rsidRDefault="003308AC" w:rsidP="00CC0F7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CC0F74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308AC" w:rsidP="00CC0F74">
            <w:pPr>
              <w:jc w:val="center"/>
            </w:pPr>
            <w:r>
              <w:t>870,1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физ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"Развитие физической культуры и спорта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физкульту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AC74F9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"Управление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ниципальными финанс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ми Елизаветовского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A1617F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4 562,4</w:t>
            </w:r>
          </w:p>
        </w:tc>
      </w:tr>
      <w:tr w:rsidR="00753493" w:rsidTr="00AC74F9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"Норм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тивно-методическое обе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A1617F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4 562,4</w:t>
            </w:r>
          </w:p>
        </w:tc>
      </w:tr>
      <w:tr w:rsidR="00753493" w:rsidTr="00AC74F9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753493" w:rsidTr="00AC74F9">
        <w:trPr>
          <w:trHeight w:val="3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(Расходы на выплаты персоналу в целях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C9288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753493" w:rsidTr="00AC74F9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Pr="00327026" w:rsidRDefault="007A6D06" w:rsidP="00E81B6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Pr="00327026" w:rsidRDefault="007A6D06" w:rsidP="00CC0F7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Pr="00327026" w:rsidRDefault="00753493" w:rsidP="00CC0F7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572350" w:rsidTr="00AC74F9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2350" w:rsidRPr="00327026" w:rsidRDefault="00572350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2350" w:rsidRPr="00327026" w:rsidRDefault="00572350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2350" w:rsidRPr="00327026" w:rsidRDefault="00572350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572350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диспа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C00CD4" w:rsidP="00E81B6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диспанс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ризации аппарата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C00CD4" w:rsidP="00E81B6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23388C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Текущий ремонт здания администрации (Прочая закупка товаров, работ и услуг для обеспечения государственных (мун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0661CD" w:rsidP="005363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572350">
              <w:rPr>
                <w:b/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23388C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350" w:rsidRDefault="00572350" w:rsidP="005363E5">
            <w:pPr>
              <w:shd w:val="clear" w:color="auto" w:fill="FFFFFF" w:themeFill="background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Текущий ремонт здания администрации</w:t>
            </w:r>
            <w:proofErr w:type="gramStart"/>
            <w:r>
              <w:rPr>
                <w:bCs/>
                <w:color w:val="000000"/>
              </w:rPr>
              <w:t xml:space="preserve"> П</w:t>
            </w:r>
            <w:proofErr w:type="gramEnd"/>
            <w:r>
              <w:rPr>
                <w:bCs/>
                <w:color w:val="000000"/>
              </w:rPr>
              <w:t>рочая з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купка товаров, работ и услуг для обеспечения го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ударственных (муниц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пальных) нужд (Закупка товаров, работ и услуг для обеспечения государстве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13 1 00 28190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0661CD" w:rsidP="005363E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72350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ношений недвижимости муниципальной собстве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0661CD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235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недвижимости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0661CD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235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"Нормати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но-методическое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(Иные бюджетные 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2D266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2D266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"Доступная ср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"Досту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создание для инвалидов и других 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ломобильных групп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lastRenderedPageBreak/>
              <w:t>ной инфраструктуры для беспрепятственного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пами населения"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14 1 00 28260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создание для инвалидов и других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мобильных групп досту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ной и комфортной среды жизнедеятельности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"Ада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тация приоритетных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социальной, транспор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для беспрепя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ственного доступа и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ступная среда" (Закупка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Pr="00EC3BC6" w:rsidRDefault="00572350" w:rsidP="005363E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EC3BC6">
              <w:rPr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Pr="00EC3BC6" w:rsidRDefault="00572350" w:rsidP="005363E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EC3BC6">
              <w:rPr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Pr="00EC3BC6" w:rsidRDefault="00572350" w:rsidP="005363E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EC3BC6">
              <w:rPr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601,3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601,3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7235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(Иные бюджетные ассигн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235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A707E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миссариаты по иным не программным меропри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215,6</w:t>
            </w:r>
            <w:r w:rsidR="00572350">
              <w:rPr>
                <w:b/>
                <w:bCs/>
                <w:color w:val="000000"/>
              </w:rPr>
              <w:t> 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88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208,7</w:t>
            </w:r>
            <w:r w:rsidR="00572350">
              <w:rPr>
                <w:color w:val="000000"/>
              </w:rPr>
              <w:t> </w:t>
            </w:r>
          </w:p>
        </w:tc>
      </w:tr>
      <w:tr w:rsidR="00572350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E81B6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57235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  <w:r w:rsidR="00572350">
              <w:rPr>
                <w:color w:val="000000"/>
              </w:rPr>
              <w:t> </w:t>
            </w:r>
          </w:p>
        </w:tc>
      </w:tr>
      <w:tr w:rsidR="00572350" w:rsidTr="001C425B">
        <w:trPr>
          <w:trHeight w:val="2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полномочий по опр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делению в соответствии с частью 1 статьи 11.2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ластного закона от 25 о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речня должностных лиц, уполномоченных соста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лять протоколы об адм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нистративных правон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рушениях" перечня должностных лиц, упо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>номоченных составлять протоколы об админ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стративных правонар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шениях,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расходам 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ганов местного сам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572350" w:rsidTr="001C425B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осуществление полномочий по определ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 соответствии с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стью 1 статьи 11.2 Облас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должностных лиц, уполн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моченных составлять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правонарушениях"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речня должностных лиц, уполномоченных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лять протоколы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стративных правонаруш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ниях,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расходам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0763C" w:rsidTr="001C425B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Иные межбюджетные трансферты, перечисля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мые из бюджета посел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ния бюджету муниц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ям, связанным с обесп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чением деятельности ко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трольно-счетной инспе</w:t>
            </w:r>
            <w:r w:rsidRPr="001C425B">
              <w:rPr>
                <w:b/>
                <w:bCs/>
                <w:color w:val="000000"/>
              </w:rPr>
              <w:t>к</w:t>
            </w:r>
            <w:r w:rsidRPr="001C425B">
              <w:rPr>
                <w:b/>
                <w:bCs/>
                <w:color w:val="000000"/>
              </w:rPr>
              <w:t>ции, по иным не пр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граммным расходам о</w:t>
            </w:r>
            <w:r w:rsidRPr="001C425B">
              <w:rPr>
                <w:b/>
                <w:bCs/>
                <w:color w:val="000000"/>
              </w:rPr>
              <w:t>р</w:t>
            </w:r>
            <w:r w:rsidRPr="001C425B">
              <w:rPr>
                <w:b/>
                <w:bCs/>
                <w:color w:val="000000"/>
              </w:rPr>
              <w:t>ганов местного сам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30763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99 9 00 850</w:t>
            </w:r>
            <w:r>
              <w:rPr>
                <w:b/>
                <w:bCs/>
                <w:color w:val="000000"/>
              </w:rPr>
              <w:t>1</w:t>
            </w:r>
            <w:r w:rsidRPr="001C425B">
              <w:rPr>
                <w:b/>
                <w:bCs/>
                <w:color w:val="00000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30763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0763C" w:rsidTr="001C425B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754E6F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трансферты, перечисля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деятельности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трольно-счетной инспе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ции, по иным не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расходам органов местного самоуправления (Межбюджетные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30763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0763C" w:rsidTr="001C425B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lastRenderedPageBreak/>
              <w:t>Иные межбюджетные трансферты, перечисля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мые из бюджета посел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ния бюджету муниц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ям, связанным с обесп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чением деятельности ко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трольно-счетной инспе</w:t>
            </w:r>
            <w:r w:rsidRPr="001C425B">
              <w:rPr>
                <w:b/>
                <w:bCs/>
                <w:color w:val="000000"/>
              </w:rPr>
              <w:t>к</w:t>
            </w:r>
            <w:r w:rsidRPr="001C425B">
              <w:rPr>
                <w:b/>
                <w:bCs/>
                <w:color w:val="000000"/>
              </w:rPr>
              <w:t>ции, по иным не пр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граммным расходам о</w:t>
            </w:r>
            <w:r w:rsidRPr="001C425B">
              <w:rPr>
                <w:b/>
                <w:bCs/>
                <w:color w:val="000000"/>
              </w:rPr>
              <w:t>р</w:t>
            </w:r>
            <w:r w:rsidRPr="001C425B">
              <w:rPr>
                <w:b/>
                <w:bCs/>
                <w:color w:val="000000"/>
              </w:rPr>
              <w:t>ганов местного сам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414DF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414DF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414DF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30763C" w:rsidTr="006C213D">
        <w:trPr>
          <w:trHeight w:val="8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трансферты, перечисля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деятельности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трольно-счетной инспе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ции, по иным не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расходам органов местного самоуправления (Межбюджетные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Pr="001C425B" w:rsidRDefault="0030763C" w:rsidP="00E81B6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Pr="001C425B" w:rsidRDefault="0030763C" w:rsidP="00E81B6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30763C" w:rsidTr="0023388C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Условно-утвержденные расходы по иным непр</w:t>
            </w:r>
            <w:r w:rsidRPr="00B9192E">
              <w:rPr>
                <w:b/>
                <w:bCs/>
                <w:color w:val="000000"/>
              </w:rPr>
              <w:t>о</w:t>
            </w:r>
            <w:r w:rsidRPr="00B9192E">
              <w:rPr>
                <w:b/>
                <w:bCs/>
                <w:color w:val="000000"/>
              </w:rPr>
              <w:t>граммным мероприятиям в рамках непрограммного направления деятельн</w:t>
            </w:r>
            <w:r w:rsidRPr="00B9192E">
              <w:rPr>
                <w:b/>
                <w:bCs/>
                <w:color w:val="000000"/>
              </w:rPr>
              <w:t>о</w:t>
            </w:r>
            <w:r w:rsidRPr="00B9192E">
              <w:rPr>
                <w:b/>
                <w:bCs/>
                <w:color w:val="000000"/>
              </w:rPr>
              <w:t>сти органов местного с</w:t>
            </w:r>
            <w:r w:rsidRPr="00B9192E">
              <w:rPr>
                <w:b/>
                <w:bCs/>
                <w:color w:val="000000"/>
              </w:rPr>
              <w:t>а</w:t>
            </w:r>
            <w:r w:rsidRPr="00B9192E">
              <w:rPr>
                <w:b/>
                <w:bCs/>
                <w:color w:val="000000"/>
              </w:rPr>
              <w:t>моуправл</w:t>
            </w:r>
            <w:r w:rsidRPr="00B9192E">
              <w:rPr>
                <w:b/>
                <w:bCs/>
                <w:color w:val="000000"/>
              </w:rPr>
              <w:t>е</w:t>
            </w:r>
            <w:r w:rsidRPr="00B9192E">
              <w:rPr>
                <w:b/>
                <w:bCs/>
                <w:color w:val="000000"/>
              </w:rPr>
              <w:t>ни</w:t>
            </w:r>
            <w:proofErr w:type="gramStart"/>
            <w:r w:rsidRPr="00B9192E">
              <w:rPr>
                <w:b/>
                <w:bCs/>
                <w:color w:val="000000"/>
              </w:rPr>
              <w:t>я(</w:t>
            </w:r>
            <w:proofErr w:type="gramEnd"/>
            <w:r w:rsidRPr="00B9192E">
              <w:rPr>
                <w:b/>
                <w:bCs/>
                <w:color w:val="000000"/>
              </w:rPr>
              <w:t>специальные расх</w:t>
            </w:r>
            <w:r w:rsidRPr="00B9192E">
              <w:rPr>
                <w:b/>
                <w:bCs/>
                <w:color w:val="000000"/>
              </w:rPr>
              <w:t>о</w:t>
            </w:r>
            <w:r w:rsidRPr="00B9192E">
              <w:rPr>
                <w:b/>
                <w:bCs/>
                <w:color w:val="000000"/>
              </w:rPr>
              <w:t>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B9192E" w:rsidRDefault="0030763C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B9192E" w:rsidRDefault="0030763C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B9192E" w:rsidRDefault="0017434D" w:rsidP="0017434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  <w:r w:rsidR="0030763C" w:rsidRPr="00B9192E">
              <w:rPr>
                <w:b/>
                <w:bCs/>
                <w:color w:val="000000"/>
              </w:rPr>
              <w:t>,0</w:t>
            </w:r>
          </w:p>
        </w:tc>
      </w:tr>
      <w:tr w:rsidR="0030763C" w:rsidTr="0023388C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Условно-утвержденные расходы по иным непр</w:t>
            </w:r>
            <w:r w:rsidRPr="00257A69">
              <w:rPr>
                <w:bCs/>
                <w:color w:val="000000"/>
              </w:rPr>
              <w:t>о</w:t>
            </w:r>
            <w:r w:rsidRPr="00257A69">
              <w:rPr>
                <w:bCs/>
                <w:color w:val="000000"/>
              </w:rPr>
              <w:t>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деятельности органов местного сам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управлени</w:t>
            </w:r>
            <w:proofErr w:type="gramStart"/>
            <w:r>
              <w:rPr>
                <w:bCs/>
                <w:color w:val="000000"/>
              </w:rPr>
              <w:t>я(</w:t>
            </w:r>
            <w:proofErr w:type="gramEnd"/>
            <w:r>
              <w:rPr>
                <w:bCs/>
                <w:color w:val="000000"/>
              </w:rPr>
              <w:t>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257A69" w:rsidRDefault="0030763C" w:rsidP="00C92A8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257A69" w:rsidRDefault="0030763C" w:rsidP="00C92A8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257A69" w:rsidRDefault="0017434D" w:rsidP="00C92A8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352,0</w:t>
            </w:r>
          </w:p>
        </w:tc>
      </w:tr>
      <w:tr w:rsidR="0030763C" w:rsidTr="007F20B6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17434D" w:rsidP="007B63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E84CE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</w:t>
            </w:r>
            <w:r w:rsidR="00E84CE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E84CE1" w:rsidP="00A707E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</w:tbl>
    <w:p w:rsidR="00945EB7" w:rsidRDefault="00945EB7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62325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6C213D" w:rsidRPr="006C213D" w:rsidRDefault="006C213D" w:rsidP="005166D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6C213D" w:rsidRPr="006C213D" w:rsidRDefault="006C213D" w:rsidP="005166D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8B2ADD" w:rsidRDefault="006C213D" w:rsidP="008B2ADD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213D">
        <w:rPr>
          <w:rFonts w:ascii="Times New Roman" w:hAnsi="Times New Roman"/>
          <w:sz w:val="28"/>
          <w:szCs w:val="28"/>
        </w:rPr>
        <w:t xml:space="preserve"> </w:t>
      </w:r>
      <w:r w:rsidRPr="006C213D">
        <w:rPr>
          <w:rFonts w:ascii="Times New Roman" w:hAnsi="Times New Roman"/>
          <w:sz w:val="28"/>
          <w:szCs w:val="28"/>
        </w:rPr>
        <w:tab/>
        <w:t>Е.В. Белодед</w:t>
      </w:r>
    </w:p>
    <w:p w:rsidR="008B2ADD" w:rsidRDefault="008B2ADD" w:rsidP="008B2ADD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8B2ADD" w:rsidRDefault="008B2ADD" w:rsidP="008B2ADD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92D3A" w:rsidRPr="0031700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8525F1" w:rsidRPr="00E41D70" w:rsidRDefault="008525F1" w:rsidP="008525F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E92D3A" w:rsidRPr="00D42AAF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>Иные межбюджетные трансферты, передаваемые из бюджета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Елизаветовского сельского поселения Азовского района 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в бюджет муниципального района и </w:t>
      </w:r>
      <w:proofErr w:type="gramStart"/>
      <w:r w:rsidRPr="00D42AAF">
        <w:rPr>
          <w:b/>
          <w:bCs/>
          <w:color w:val="000000" w:themeColor="text1"/>
          <w:sz w:val="28"/>
          <w:szCs w:val="28"/>
        </w:rPr>
        <w:t>направляемых</w:t>
      </w:r>
      <w:proofErr w:type="gramEnd"/>
      <w:r w:rsidRPr="00D42AAF">
        <w:rPr>
          <w:b/>
          <w:bCs/>
          <w:color w:val="000000" w:themeColor="text1"/>
          <w:sz w:val="28"/>
          <w:szCs w:val="28"/>
        </w:rPr>
        <w:t xml:space="preserve"> 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на финансирование расходов, связанных с осуществлением 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 части полномочий органов местного самоуправления 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2019 год и </w:t>
      </w:r>
      <w:r w:rsidRPr="00D42AAF">
        <w:rPr>
          <w:b/>
          <w:bCs/>
          <w:color w:val="000000" w:themeColor="text1"/>
          <w:sz w:val="28"/>
          <w:szCs w:val="28"/>
        </w:rPr>
        <w:t xml:space="preserve">на </w:t>
      </w:r>
      <w:r>
        <w:rPr>
          <w:b/>
          <w:bCs/>
          <w:color w:val="000000" w:themeColor="text1"/>
          <w:sz w:val="28"/>
          <w:szCs w:val="28"/>
        </w:rPr>
        <w:t>плановый период 2020 и 2021 годов.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58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9"/>
        <w:gridCol w:w="1315"/>
        <w:gridCol w:w="1346"/>
        <w:gridCol w:w="1276"/>
      </w:tblGrid>
      <w:tr w:rsidR="00E92D3A" w:rsidRPr="00D42AAF" w:rsidTr="003C3A09">
        <w:trPr>
          <w:trHeight w:val="255"/>
        </w:trPr>
        <w:tc>
          <w:tcPr>
            <w:tcW w:w="6519" w:type="dxa"/>
            <w:vMerge w:val="restart"/>
            <w:vAlign w:val="bottom"/>
          </w:tcPr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37" w:type="dxa"/>
            <w:gridSpan w:val="3"/>
          </w:tcPr>
          <w:p w:rsidR="00E92D3A" w:rsidRPr="00D42AAF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2AA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92D3A" w:rsidRPr="00D42AAF" w:rsidTr="003C3A09">
        <w:trPr>
          <w:trHeight w:val="706"/>
        </w:trPr>
        <w:tc>
          <w:tcPr>
            <w:tcW w:w="6519" w:type="dxa"/>
            <w:vMerge/>
            <w:vAlign w:val="center"/>
          </w:tcPr>
          <w:p w:rsidR="00E92D3A" w:rsidRPr="00D42AAF" w:rsidRDefault="00E92D3A" w:rsidP="003C3A09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46" w:type="dxa"/>
          </w:tcPr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92D3A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525F1" w:rsidRPr="00D42AAF" w:rsidTr="008525F1">
        <w:trPr>
          <w:trHeight w:val="706"/>
        </w:trPr>
        <w:tc>
          <w:tcPr>
            <w:tcW w:w="6519" w:type="dxa"/>
            <w:vAlign w:val="center"/>
          </w:tcPr>
          <w:p w:rsidR="008525F1" w:rsidRPr="00D42AAF" w:rsidRDefault="008525F1" w:rsidP="008525F1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D42AAF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  <w:r w:rsidRPr="00D42AAF">
              <w:rPr>
                <w:color w:val="000000"/>
                <w:sz w:val="28"/>
                <w:szCs w:val="28"/>
              </w:rPr>
              <w:t>, перечисляемые из бюджета поселения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42AAF">
              <w:rPr>
                <w:color w:val="000000"/>
                <w:sz w:val="28"/>
                <w:szCs w:val="28"/>
              </w:rPr>
              <w:t xml:space="preserve"> бюджету муниципального района </w:t>
            </w:r>
            <w:r>
              <w:rPr>
                <w:color w:val="000000"/>
                <w:sz w:val="28"/>
                <w:szCs w:val="28"/>
              </w:rPr>
              <w:t>по передаче полномочий внутреннего ф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нансового контроля</w:t>
            </w:r>
            <w:r w:rsidRPr="00D42AAF">
              <w:rPr>
                <w:color w:val="000000"/>
                <w:sz w:val="28"/>
                <w:szCs w:val="28"/>
              </w:rPr>
              <w:t xml:space="preserve"> (Иные межбюджетные тран</w:t>
            </w:r>
            <w:r w:rsidRPr="00D42AAF">
              <w:rPr>
                <w:color w:val="000000"/>
                <w:sz w:val="28"/>
                <w:szCs w:val="28"/>
              </w:rPr>
              <w:t>с</w:t>
            </w:r>
            <w:r w:rsidRPr="00D42AAF">
              <w:rPr>
                <w:color w:val="000000"/>
                <w:sz w:val="28"/>
                <w:szCs w:val="28"/>
              </w:rPr>
              <w:t>ферты)</w:t>
            </w:r>
            <w:r w:rsidRPr="00D42AAF">
              <w:rPr>
                <w:b/>
                <w:color w:val="000000"/>
                <w:sz w:val="28"/>
                <w:szCs w:val="28"/>
              </w:rPr>
              <w:br/>
            </w:r>
            <w:r w:rsidRPr="00D42AAF">
              <w:rPr>
                <w:color w:val="000000"/>
                <w:sz w:val="28"/>
                <w:szCs w:val="28"/>
              </w:rPr>
              <w:t>КБК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0113 999008501</w:t>
            </w:r>
            <w:r w:rsidRPr="00D42AAF">
              <w:rPr>
                <w:b/>
                <w:bCs/>
                <w:color w:val="000000"/>
                <w:sz w:val="28"/>
                <w:szCs w:val="28"/>
              </w:rPr>
              <w:t>0 540</w:t>
            </w:r>
            <w:r w:rsidRPr="00D42AAF">
              <w:rPr>
                <w:b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315" w:type="dxa"/>
            <w:vAlign w:val="bottom"/>
          </w:tcPr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18,0</w:t>
            </w:r>
          </w:p>
        </w:tc>
        <w:tc>
          <w:tcPr>
            <w:tcW w:w="1346" w:type="dxa"/>
            <w:vAlign w:val="bottom"/>
          </w:tcPr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E92D3A" w:rsidRPr="00D42AAF" w:rsidTr="003C3A09">
        <w:trPr>
          <w:trHeight w:val="706"/>
        </w:trPr>
        <w:tc>
          <w:tcPr>
            <w:tcW w:w="6519" w:type="dxa"/>
            <w:vAlign w:val="center"/>
          </w:tcPr>
          <w:p w:rsidR="00E92D3A" w:rsidRPr="00D42AAF" w:rsidRDefault="00E92D3A" w:rsidP="003C3A09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D42AAF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  <w:r w:rsidRPr="00D42AAF">
              <w:rPr>
                <w:color w:val="000000"/>
                <w:sz w:val="28"/>
                <w:szCs w:val="28"/>
              </w:rPr>
              <w:t>, перечисляемые из бюджета поселения бюджету муниципального района и  направляемые на финансирование расх</w:t>
            </w:r>
            <w:r w:rsidRPr="00D42AAF">
              <w:rPr>
                <w:color w:val="000000"/>
                <w:sz w:val="28"/>
                <w:szCs w:val="28"/>
              </w:rPr>
              <w:t>о</w:t>
            </w:r>
            <w:r w:rsidRPr="00D42AAF">
              <w:rPr>
                <w:color w:val="000000"/>
                <w:sz w:val="28"/>
                <w:szCs w:val="28"/>
              </w:rPr>
              <w:t>дов, связанных с обеспечением деятельности ко</w:t>
            </w:r>
            <w:r w:rsidRPr="00D42AAF">
              <w:rPr>
                <w:color w:val="000000"/>
                <w:sz w:val="28"/>
                <w:szCs w:val="28"/>
              </w:rPr>
              <w:t>н</w:t>
            </w:r>
            <w:r w:rsidRPr="00D42AAF">
              <w:rPr>
                <w:color w:val="000000"/>
                <w:sz w:val="28"/>
                <w:szCs w:val="28"/>
              </w:rPr>
              <w:t>трольно-счетной инспекции, по иным не програм</w:t>
            </w:r>
            <w:r w:rsidRPr="00D42AAF">
              <w:rPr>
                <w:color w:val="000000"/>
                <w:sz w:val="28"/>
                <w:szCs w:val="28"/>
              </w:rPr>
              <w:t>м</w:t>
            </w:r>
            <w:r w:rsidRPr="00D42AAF">
              <w:rPr>
                <w:color w:val="000000"/>
                <w:sz w:val="28"/>
                <w:szCs w:val="28"/>
              </w:rPr>
              <w:t>ным расходам (Иные межбюджетные трансферты)</w:t>
            </w:r>
            <w:r w:rsidRPr="00D42AAF">
              <w:rPr>
                <w:b/>
                <w:color w:val="000000"/>
                <w:sz w:val="28"/>
                <w:szCs w:val="28"/>
              </w:rPr>
              <w:br/>
            </w:r>
            <w:r w:rsidRPr="00D42AAF">
              <w:rPr>
                <w:color w:val="000000"/>
                <w:sz w:val="28"/>
                <w:szCs w:val="28"/>
              </w:rPr>
              <w:t>КБК</w:t>
            </w:r>
            <w:r w:rsidRPr="00D42AAF">
              <w:rPr>
                <w:b/>
                <w:bCs/>
                <w:color w:val="000000"/>
                <w:sz w:val="28"/>
                <w:szCs w:val="28"/>
              </w:rPr>
              <w:t xml:space="preserve"> 0113 9990085040 540</w:t>
            </w:r>
            <w:r w:rsidRPr="00D42AAF">
              <w:rPr>
                <w:b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315" w:type="dxa"/>
            <w:vAlign w:val="center"/>
          </w:tcPr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346" w:type="dxa"/>
            <w:vAlign w:val="center"/>
          </w:tcPr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276" w:type="dxa"/>
          </w:tcPr>
          <w:p w:rsidR="00E92D3A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E92D3A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E92D3A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</w:tr>
      <w:tr w:rsidR="00E92D3A" w:rsidRPr="00D42AAF" w:rsidTr="003C3A09">
        <w:trPr>
          <w:trHeight w:val="497"/>
        </w:trPr>
        <w:tc>
          <w:tcPr>
            <w:tcW w:w="6519" w:type="dxa"/>
            <w:vAlign w:val="center"/>
          </w:tcPr>
          <w:p w:rsidR="00E92D3A" w:rsidRPr="00D42AAF" w:rsidRDefault="00E92D3A" w:rsidP="003C3A09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D42AA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15" w:type="dxa"/>
            <w:vAlign w:val="center"/>
          </w:tcPr>
          <w:p w:rsidR="00E92D3A" w:rsidRPr="00E87DA5" w:rsidRDefault="008525F1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51,5</w:t>
            </w:r>
          </w:p>
        </w:tc>
        <w:tc>
          <w:tcPr>
            <w:tcW w:w="1346" w:type="dxa"/>
            <w:vAlign w:val="center"/>
          </w:tcPr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276" w:type="dxa"/>
          </w:tcPr>
          <w:p w:rsidR="00E92D3A" w:rsidRDefault="00E92D3A" w:rsidP="003C3A09">
            <w:pPr>
              <w:shd w:val="clear" w:color="auto" w:fill="FFFFFF" w:themeFill="background1"/>
              <w:jc w:val="center"/>
            </w:pPr>
          </w:p>
          <w:p w:rsidR="00E92D3A" w:rsidRPr="006942B3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942B3">
              <w:rPr>
                <w:b/>
                <w:sz w:val="28"/>
                <w:szCs w:val="28"/>
              </w:rPr>
              <w:t>33,5</w:t>
            </w:r>
          </w:p>
        </w:tc>
      </w:tr>
    </w:tbl>
    <w:p w:rsidR="00E92D3A" w:rsidRPr="0032473C" w:rsidRDefault="00E92D3A" w:rsidP="00E92D3A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  <w:r w:rsidRPr="0032473C">
        <w:rPr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т</w:t>
      </w:r>
      <w:r w:rsidRPr="0032473C">
        <w:rPr>
          <w:bCs/>
          <w:color w:val="000000" w:themeColor="text1"/>
          <w:sz w:val="28"/>
          <w:szCs w:val="28"/>
        </w:rPr>
        <w:t>ыс.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2473C">
        <w:rPr>
          <w:bCs/>
          <w:color w:val="000000" w:themeColor="text1"/>
          <w:sz w:val="28"/>
          <w:szCs w:val="28"/>
        </w:rPr>
        <w:t>руб.)</w:t>
      </w:r>
    </w:p>
    <w:p w:rsidR="00E92D3A" w:rsidRDefault="00E92D3A" w:rsidP="00E92D3A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92D3A" w:rsidRPr="00B13028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92D3A" w:rsidRPr="00B13028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92D3A" w:rsidRPr="00B13028" w:rsidRDefault="00E92D3A" w:rsidP="00E92D3A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9D05A9" w:rsidRDefault="009D05A9" w:rsidP="001C425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05A9" w:rsidRDefault="009D05A9" w:rsidP="001C425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42B3" w:rsidRDefault="006942B3" w:rsidP="001C425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136BB7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E92D3A" w:rsidRPr="009D05A9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Pr="00B50F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8525F1" w:rsidRPr="00E41D70" w:rsidRDefault="008525F1" w:rsidP="008525F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92D3A" w:rsidRPr="00711E33" w:rsidRDefault="00E92D3A" w:rsidP="00E92D3A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022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8101"/>
        <w:gridCol w:w="567"/>
        <w:gridCol w:w="1559"/>
      </w:tblGrid>
      <w:tr w:rsidR="00E92D3A" w:rsidRPr="00711E33" w:rsidTr="003C3A09">
        <w:trPr>
          <w:trHeight w:val="322"/>
        </w:trPr>
        <w:tc>
          <w:tcPr>
            <w:tcW w:w="102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 xml:space="preserve">Межбюджетные трансферты, </w:t>
            </w:r>
          </w:p>
          <w:p w:rsidR="00E92D3A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11E33">
              <w:rPr>
                <w:b/>
                <w:bCs/>
                <w:sz w:val="28"/>
                <w:szCs w:val="28"/>
              </w:rPr>
              <w:t xml:space="preserve">передаваемые  бюджету </w:t>
            </w:r>
            <w:r>
              <w:rPr>
                <w:b/>
                <w:bCs/>
                <w:sz w:val="28"/>
                <w:szCs w:val="28"/>
              </w:rPr>
              <w:t>Елизаветовского</w:t>
            </w:r>
            <w:r w:rsidRPr="00711E33">
              <w:rPr>
                <w:b/>
                <w:bCs/>
                <w:sz w:val="28"/>
                <w:szCs w:val="28"/>
              </w:rPr>
              <w:t xml:space="preserve"> сельского поселения Азовского ра</w:t>
            </w:r>
            <w:r w:rsidRPr="00711E33">
              <w:rPr>
                <w:b/>
                <w:bCs/>
                <w:sz w:val="28"/>
                <w:szCs w:val="28"/>
              </w:rPr>
              <w:t>й</w:t>
            </w:r>
            <w:r w:rsidRPr="00711E33">
              <w:rPr>
                <w:b/>
                <w:bCs/>
                <w:sz w:val="28"/>
                <w:szCs w:val="28"/>
              </w:rPr>
              <w:t>она из бюджета муниципального Азовского района и направляемые на ф</w:t>
            </w:r>
            <w:r w:rsidRPr="00711E33">
              <w:rPr>
                <w:b/>
                <w:bCs/>
                <w:sz w:val="28"/>
                <w:szCs w:val="28"/>
              </w:rPr>
              <w:t>и</w:t>
            </w:r>
            <w:r w:rsidRPr="00711E33">
              <w:rPr>
                <w:b/>
                <w:bCs/>
                <w:sz w:val="28"/>
                <w:szCs w:val="28"/>
              </w:rPr>
              <w:t xml:space="preserve">нансирование расходов, связанных с осуществлением части полномочий по решению вопросов местного значения  в соответствии с заключенными </w:t>
            </w:r>
            <w:proofErr w:type="gramEnd"/>
          </w:p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 xml:space="preserve">соглашениями </w:t>
            </w:r>
          </w:p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 xml:space="preserve">9 </w:t>
            </w:r>
            <w:r w:rsidRPr="00711E33">
              <w:rPr>
                <w:b/>
                <w:bCs/>
                <w:sz w:val="28"/>
                <w:szCs w:val="28"/>
              </w:rPr>
              <w:t>год</w:t>
            </w:r>
          </w:p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2D3A" w:rsidRPr="00711E33" w:rsidTr="003C3A09">
        <w:trPr>
          <w:trHeight w:val="1140"/>
        </w:trPr>
        <w:tc>
          <w:tcPr>
            <w:tcW w:w="10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92D3A" w:rsidRPr="00711E33" w:rsidTr="003C3A09">
        <w:trPr>
          <w:trHeight w:val="315"/>
        </w:trPr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711E33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11E33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11E33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11E33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E92D3A" w:rsidRPr="00711E33" w:rsidTr="003C3A09">
        <w:trPr>
          <w:trHeight w:val="360"/>
        </w:trPr>
        <w:tc>
          <w:tcPr>
            <w:tcW w:w="8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711E33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92D3A" w:rsidRPr="00711E33" w:rsidTr="003C3A09">
        <w:trPr>
          <w:trHeight w:val="360"/>
        </w:trPr>
        <w:tc>
          <w:tcPr>
            <w:tcW w:w="8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92D3A" w:rsidRPr="00711E33" w:rsidTr="003C3A09">
        <w:trPr>
          <w:trHeight w:val="997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3A" w:rsidRDefault="00E92D3A" w:rsidP="003C3A09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селений из бюджетов муниципальных районов на осуществление 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сти полномочий по решению вопросов местного значения в соотве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ствии с заключенными соглашениями (часть полномочий по вопр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сам местного значения в области осуществления дорожной деятел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 на территории Елизаветовского сельского поселения)</w:t>
            </w:r>
          </w:p>
          <w:p w:rsidR="00E92D3A" w:rsidRDefault="00E92D3A" w:rsidP="003C3A09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 xml:space="preserve">доходов: </w:t>
            </w: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951 2</w:t>
            </w:r>
            <w:r w:rsidR="008525F1">
              <w:rPr>
                <w:sz w:val="28"/>
                <w:szCs w:val="28"/>
              </w:rPr>
              <w:t xml:space="preserve"> </w:t>
            </w:r>
            <w:r w:rsidRPr="00711E33">
              <w:rPr>
                <w:sz w:val="28"/>
                <w:szCs w:val="28"/>
              </w:rPr>
              <w:t>02 40014 10 0000 15</w:t>
            </w:r>
            <w:r w:rsidR="007B564C">
              <w:rPr>
                <w:sz w:val="28"/>
                <w:szCs w:val="28"/>
              </w:rPr>
              <w:t>0</w:t>
            </w: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КБК расходов: </w:t>
            </w: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951 0409 0410028380  244                        </w:t>
            </w: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951 0409 0420028390  244                     </w:t>
            </w:r>
          </w:p>
          <w:p w:rsidR="00E92D3A" w:rsidRPr="00711E33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1 376,8</w:t>
            </w:r>
          </w:p>
        </w:tc>
      </w:tr>
      <w:tr w:rsidR="00E92D3A" w:rsidRPr="00711E33" w:rsidTr="003C3A09">
        <w:trPr>
          <w:trHeight w:val="600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3A" w:rsidRPr="00215E9E" w:rsidRDefault="00E92D3A" w:rsidP="003C3A0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1 376,8</w:t>
            </w:r>
          </w:p>
        </w:tc>
      </w:tr>
      <w:tr w:rsidR="00E92D3A" w:rsidRPr="00711E33" w:rsidTr="003C3A09">
        <w:trPr>
          <w:trHeight w:val="255"/>
        </w:trPr>
        <w:tc>
          <w:tcPr>
            <w:tcW w:w="8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Pr="00B13028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92D3A" w:rsidRPr="00B13028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92D3A" w:rsidRDefault="00E92D3A" w:rsidP="00E92D3A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E06E43" w:rsidRDefault="00E06E43" w:rsidP="001C425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D7524C" w:rsidRDefault="00D7524C" w:rsidP="001C425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  <w:sectPr w:rsidR="00D7524C" w:rsidSect="00282BA5">
          <w:pgSz w:w="11906" w:h="16838"/>
          <w:pgMar w:top="709" w:right="850" w:bottom="284" w:left="1134" w:header="708" w:footer="708" w:gutter="0"/>
          <w:cols w:space="708"/>
          <w:docGrid w:linePitch="360"/>
        </w:sectPr>
      </w:pPr>
    </w:p>
    <w:p w:rsidR="00FB0D7B" w:rsidRPr="0031700A" w:rsidRDefault="00FB0D7B" w:rsidP="001C425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DD1A7E">
        <w:rPr>
          <w:rFonts w:ascii="Times New Roman" w:hAnsi="Times New Roman"/>
          <w:sz w:val="28"/>
          <w:szCs w:val="28"/>
        </w:rPr>
        <w:t>3</w:t>
      </w:r>
    </w:p>
    <w:p w:rsidR="006942B3" w:rsidRPr="00E41D70" w:rsidRDefault="006942B3" w:rsidP="006942B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6942B3" w:rsidRPr="00E41D70" w:rsidRDefault="006942B3" w:rsidP="006942B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8525F1" w:rsidRPr="00E41D70" w:rsidRDefault="008525F1" w:rsidP="008525F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93</w:t>
      </w:r>
    </w:p>
    <w:p w:rsidR="006942B3" w:rsidRPr="00E41D70" w:rsidRDefault="006942B3" w:rsidP="006942B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6942B3" w:rsidRPr="00E41D70" w:rsidRDefault="006942B3" w:rsidP="006942B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6942B3" w:rsidRPr="00E41D70" w:rsidRDefault="006942B3" w:rsidP="006942B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FB0D7B" w:rsidRDefault="00FB0D7B" w:rsidP="006942B3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96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4"/>
        <w:gridCol w:w="2383"/>
        <w:gridCol w:w="320"/>
        <w:gridCol w:w="1948"/>
        <w:gridCol w:w="992"/>
        <w:gridCol w:w="992"/>
        <w:gridCol w:w="558"/>
        <w:gridCol w:w="435"/>
        <w:gridCol w:w="2693"/>
        <w:gridCol w:w="850"/>
        <w:gridCol w:w="1276"/>
        <w:gridCol w:w="709"/>
        <w:gridCol w:w="142"/>
        <w:gridCol w:w="465"/>
        <w:gridCol w:w="386"/>
        <w:gridCol w:w="243"/>
        <w:gridCol w:w="236"/>
        <w:gridCol w:w="372"/>
        <w:gridCol w:w="707"/>
        <w:gridCol w:w="623"/>
        <w:gridCol w:w="236"/>
        <w:gridCol w:w="2465"/>
      </w:tblGrid>
      <w:tr w:rsidR="00046E61" w:rsidRPr="00FB0D7B" w:rsidTr="00046E61">
        <w:trPr>
          <w:gridAfter w:val="4"/>
          <w:wAfter w:w="4031" w:type="dxa"/>
          <w:trHeight w:val="10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9F1205" w:rsidRDefault="00046E61" w:rsidP="001C425B">
            <w:pPr>
              <w:pStyle w:val="ae"/>
              <w:shd w:val="clear" w:color="auto" w:fill="FFFFFF" w:themeFill="background1"/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Дополнительные сведения об отражении субвенций из Областного бюджета </w:t>
            </w:r>
          </w:p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235CB9">
              <w:rPr>
                <w:b/>
                <w:bCs/>
                <w:sz w:val="28"/>
                <w:szCs w:val="28"/>
              </w:rPr>
              <w:t xml:space="preserve">в </w:t>
            </w:r>
            <w:r w:rsidRPr="00FB0D7B">
              <w:rPr>
                <w:b/>
                <w:bCs/>
                <w:sz w:val="28"/>
                <w:szCs w:val="28"/>
              </w:rPr>
              <w:t>доходной и расходной части бюджета Елизаветовского сельского</w:t>
            </w:r>
          </w:p>
          <w:p w:rsidR="00046E61" w:rsidRPr="00FB0D7B" w:rsidRDefault="00046E61" w:rsidP="006942B3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FB0D7B">
              <w:rPr>
                <w:b/>
                <w:bCs/>
                <w:sz w:val="28"/>
                <w:szCs w:val="28"/>
              </w:rPr>
              <w:t xml:space="preserve"> поселения Азовского района</w:t>
            </w:r>
            <w:r>
              <w:rPr>
                <w:b/>
                <w:bCs/>
                <w:sz w:val="28"/>
                <w:szCs w:val="28"/>
              </w:rPr>
              <w:t xml:space="preserve"> на 201</w:t>
            </w:r>
            <w:r w:rsidR="006942B3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 и</w:t>
            </w:r>
            <w:r w:rsidRPr="00FB0D7B">
              <w:rPr>
                <w:b/>
                <w:bCs/>
                <w:sz w:val="28"/>
                <w:szCs w:val="28"/>
              </w:rPr>
              <w:t xml:space="preserve"> плановый период 20</w:t>
            </w:r>
            <w:r w:rsidR="006942B3">
              <w:rPr>
                <w:b/>
                <w:bCs/>
                <w:sz w:val="28"/>
                <w:szCs w:val="28"/>
              </w:rPr>
              <w:t>20</w:t>
            </w:r>
            <w:r w:rsidRPr="00FB0D7B">
              <w:rPr>
                <w:b/>
                <w:bCs/>
                <w:sz w:val="28"/>
                <w:szCs w:val="28"/>
              </w:rPr>
              <w:t xml:space="preserve"> и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942B3">
              <w:rPr>
                <w:b/>
                <w:bCs/>
                <w:sz w:val="28"/>
                <w:szCs w:val="28"/>
              </w:rPr>
              <w:t>1</w:t>
            </w:r>
            <w:r w:rsidRPr="00FB0D7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6E61" w:rsidRPr="009F1205" w:rsidTr="008637E0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9F1205" w:rsidRDefault="00046E61" w:rsidP="001C425B">
            <w:pPr>
              <w:pStyle w:val="ae"/>
              <w:shd w:val="clear" w:color="auto" w:fill="FFFFFF" w:themeFill="background1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</w:tr>
      <w:tr w:rsidR="00046E61" w:rsidRPr="001827A2" w:rsidTr="008637E0">
        <w:trPr>
          <w:gridAfter w:val="3"/>
          <w:wAfter w:w="3324" w:type="dxa"/>
          <w:trHeight w:val="10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№ </w:t>
            </w:r>
            <w:proofErr w:type="gramStart"/>
            <w:r w:rsidRPr="0064233E">
              <w:rPr>
                <w:sz w:val="20"/>
                <w:szCs w:val="20"/>
              </w:rPr>
              <w:t>п</w:t>
            </w:r>
            <w:proofErr w:type="gramEnd"/>
            <w:r w:rsidRPr="0064233E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субве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ций, предоставленных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местного самоуправл</w:t>
            </w:r>
            <w:r w:rsidRPr="0064233E">
              <w:rPr>
                <w:sz w:val="20"/>
                <w:szCs w:val="20"/>
              </w:rPr>
              <w:t>е</w:t>
            </w:r>
            <w:r w:rsidRPr="0064233E">
              <w:rPr>
                <w:sz w:val="20"/>
                <w:szCs w:val="20"/>
              </w:rPr>
              <w:t>ния отдельных госуда</w:t>
            </w:r>
            <w:r w:rsidRPr="0064233E">
              <w:rPr>
                <w:sz w:val="20"/>
                <w:szCs w:val="20"/>
              </w:rPr>
              <w:t>р</w:t>
            </w:r>
            <w:r w:rsidRPr="0064233E">
              <w:rPr>
                <w:sz w:val="20"/>
                <w:szCs w:val="20"/>
              </w:rPr>
              <w:t>ственных полномочий, областного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E9D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доходов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Сумма 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расходов, осуществляемых за счёт субвенций, предоставле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ного самоуправления о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61" w:rsidRP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 xml:space="preserve">Сумма </w:t>
            </w:r>
          </w:p>
          <w:p w:rsidR="00046E61" w:rsidRP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(тыс. руб.)</w:t>
            </w:r>
          </w:p>
        </w:tc>
      </w:tr>
      <w:tr w:rsidR="00046E61" w:rsidRPr="001827A2" w:rsidTr="008637E0">
        <w:trPr>
          <w:gridAfter w:val="3"/>
          <w:wAfter w:w="3324" w:type="dxa"/>
          <w:trHeight w:val="2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64233E">
              <w:rPr>
                <w:sz w:val="20"/>
                <w:szCs w:val="20"/>
              </w:rPr>
              <w:t>Раздел    по</w:t>
            </w:r>
            <w:r w:rsidRPr="0064233E">
              <w:rPr>
                <w:sz w:val="20"/>
                <w:szCs w:val="20"/>
              </w:rPr>
              <w:t>д</w:t>
            </w:r>
            <w:r w:rsidRPr="0064233E">
              <w:rPr>
                <w:sz w:val="20"/>
                <w:szCs w:val="20"/>
              </w:rPr>
              <w:t>раздел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Вид ра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х</w:t>
            </w:r>
            <w:r w:rsidRPr="0064233E">
              <w:rPr>
                <w:sz w:val="20"/>
                <w:szCs w:val="20"/>
              </w:rPr>
              <w:t>о</w:t>
            </w:r>
            <w:r w:rsidRPr="0064233E">
              <w:rPr>
                <w:sz w:val="20"/>
                <w:szCs w:val="20"/>
              </w:rPr>
              <w:t>дов</w:t>
            </w:r>
          </w:p>
        </w:tc>
        <w:tc>
          <w:tcPr>
            <w:tcW w:w="255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46E61" w:rsidRPr="001827A2" w:rsidTr="008637E0">
        <w:trPr>
          <w:gridAfter w:val="3"/>
          <w:wAfter w:w="3324" w:type="dxa"/>
          <w:trHeight w:val="18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6942B3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</w:t>
            </w:r>
            <w:r w:rsidR="006942B3">
              <w:rPr>
                <w:sz w:val="20"/>
                <w:szCs w:val="20"/>
              </w:rPr>
              <w:t>9</w:t>
            </w:r>
            <w:r w:rsidRPr="0064233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6942B3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</w:t>
            </w:r>
            <w:r w:rsidR="006942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6942B3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202</w:t>
            </w:r>
            <w:r w:rsidR="006942B3">
              <w:rPr>
                <w:sz w:val="20"/>
                <w:szCs w:val="20"/>
              </w:rPr>
              <w:t>1</w:t>
            </w:r>
            <w:r w:rsidRPr="0064233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11C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</w:t>
            </w:r>
            <w:r w:rsidR="006942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046E61" w:rsidRP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046E61" w:rsidRDefault="00046E61" w:rsidP="006942B3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</w:t>
            </w:r>
            <w:r w:rsidR="006942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046E61" w:rsidRDefault="00046E61" w:rsidP="006942B3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942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046E61" w:rsidRPr="001827A2" w:rsidTr="008637E0">
        <w:trPr>
          <w:gridAfter w:val="3"/>
          <w:wAfter w:w="3324" w:type="dxa"/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64233E">
              <w:rPr>
                <w:sz w:val="20"/>
                <w:szCs w:val="20"/>
              </w:rPr>
              <w:t>ч</w:t>
            </w:r>
            <w:r w:rsidRPr="0064233E">
              <w:rPr>
                <w:sz w:val="20"/>
                <w:szCs w:val="20"/>
              </w:rPr>
              <w:t>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сариаты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02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35118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10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0000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15</w:t>
            </w:r>
            <w:r w:rsidR="007B564C">
              <w:rPr>
                <w:sz w:val="20"/>
                <w:szCs w:val="20"/>
              </w:rPr>
              <w:t>0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8525F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208,2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8525F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комиссар</w:t>
            </w:r>
            <w:r w:rsidRPr="0064233E">
              <w:rPr>
                <w:sz w:val="20"/>
                <w:szCs w:val="20"/>
              </w:rPr>
              <w:t>и</w:t>
            </w:r>
            <w:r w:rsidRPr="0064233E">
              <w:rPr>
                <w:sz w:val="20"/>
                <w:szCs w:val="20"/>
              </w:rPr>
              <w:t>аты по иным не програм</w:t>
            </w:r>
            <w:r w:rsidRPr="0064233E">
              <w:rPr>
                <w:sz w:val="20"/>
                <w:szCs w:val="20"/>
              </w:rPr>
              <w:t>м</w:t>
            </w:r>
            <w:r w:rsidRPr="0064233E">
              <w:rPr>
                <w:sz w:val="20"/>
                <w:szCs w:val="20"/>
              </w:rPr>
              <w:t>ным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0203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0203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12</w:t>
            </w:r>
            <w:r w:rsidRPr="0064233E">
              <w:rPr>
                <w:sz w:val="20"/>
                <w:szCs w:val="20"/>
              </w:rPr>
              <w:t>0 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24</w:t>
            </w:r>
            <w:r w:rsidRPr="0064233E">
              <w:rPr>
                <w:sz w:val="20"/>
                <w:szCs w:val="20"/>
              </w:rPr>
              <w:t>0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4E9D" w:rsidRDefault="00074E9D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564C">
              <w:rPr>
                <w:sz w:val="20"/>
                <w:szCs w:val="20"/>
              </w:rPr>
              <w:t>,3</w:t>
            </w:r>
          </w:p>
          <w:p w:rsidR="00046E61" w:rsidRPr="00046E61" w:rsidRDefault="008525F1" w:rsidP="006942B3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4E9D" w:rsidRDefault="00074E9D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</w:t>
            </w:r>
          </w:p>
          <w:p w:rsidR="00046E61" w:rsidRPr="00046E61" w:rsidRDefault="00D8411C" w:rsidP="008525F1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525F1"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8411C" w:rsidRDefault="00D8411C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4E9D" w:rsidRDefault="00074E9D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8411C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</w:t>
            </w:r>
          </w:p>
          <w:p w:rsidR="00D8411C" w:rsidRPr="00046E61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046E61" w:rsidRPr="001827A2" w:rsidTr="007B564C">
        <w:trPr>
          <w:gridAfter w:val="3"/>
          <w:wAfter w:w="3324" w:type="dxa"/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lastRenderedPageBreak/>
              <w:t>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мых полномочий суб</w:t>
            </w:r>
            <w:r w:rsidRPr="00D63150">
              <w:rPr>
                <w:sz w:val="20"/>
                <w:szCs w:val="20"/>
              </w:rPr>
              <w:t>ъ</w:t>
            </w:r>
            <w:r w:rsidRPr="00D63150">
              <w:rPr>
                <w:sz w:val="20"/>
                <w:szCs w:val="20"/>
              </w:rPr>
              <w:t>ектов Российской Фед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2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02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30024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10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0000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  <w:lang w:val="en-US"/>
              </w:rPr>
              <w:t>1</w:t>
            </w:r>
            <w:r w:rsidRPr="00D63150">
              <w:rPr>
                <w:sz w:val="20"/>
                <w:szCs w:val="20"/>
              </w:rPr>
              <w:t>5</w:t>
            </w:r>
            <w:r w:rsidR="007B564C">
              <w:rPr>
                <w:sz w:val="20"/>
                <w:szCs w:val="20"/>
              </w:rPr>
              <w:t>0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Default="00046E61" w:rsidP="007B564C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jc w:val="center"/>
              <w:rPr>
                <w:color w:val="000000"/>
                <w:sz w:val="20"/>
                <w:szCs w:val="20"/>
              </w:rPr>
            </w:pPr>
          </w:p>
          <w:p w:rsidR="00D63150" w:rsidRDefault="00D63150" w:rsidP="007B564C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jc w:val="center"/>
              <w:rPr>
                <w:color w:val="000000"/>
                <w:sz w:val="20"/>
                <w:szCs w:val="20"/>
              </w:rPr>
            </w:pPr>
          </w:p>
          <w:p w:rsidR="00D63150" w:rsidRDefault="00D63150" w:rsidP="007B564C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jc w:val="center"/>
              <w:rPr>
                <w:color w:val="000000"/>
                <w:sz w:val="20"/>
                <w:szCs w:val="20"/>
              </w:rPr>
            </w:pPr>
          </w:p>
          <w:p w:rsidR="00D63150" w:rsidRPr="00D63150" w:rsidRDefault="00D63150" w:rsidP="007B564C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D63150" w:rsidRDefault="00046E61" w:rsidP="001C425B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sz w:val="20"/>
                <w:szCs w:val="20"/>
              </w:rPr>
            </w:pPr>
            <w:r w:rsidRPr="00D63150">
              <w:rPr>
                <w:color w:val="000000"/>
                <w:sz w:val="20"/>
                <w:szCs w:val="20"/>
              </w:rPr>
              <w:t>Расходы на осуществление полномочий по определ</w:t>
            </w:r>
            <w:r w:rsidRPr="00D63150">
              <w:rPr>
                <w:color w:val="000000"/>
                <w:sz w:val="20"/>
                <w:szCs w:val="20"/>
              </w:rPr>
              <w:t>е</w:t>
            </w:r>
            <w:r w:rsidRPr="00D63150">
              <w:rPr>
                <w:color w:val="000000"/>
                <w:sz w:val="20"/>
                <w:szCs w:val="20"/>
              </w:rPr>
              <w:t>нию в соответствии с ч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стью 1 статьи 11.2. Облас</w:t>
            </w:r>
            <w:r w:rsidRPr="00D63150">
              <w:rPr>
                <w:color w:val="000000"/>
                <w:sz w:val="20"/>
                <w:szCs w:val="20"/>
              </w:rPr>
              <w:t>т</w:t>
            </w:r>
            <w:r w:rsidRPr="00D63150">
              <w:rPr>
                <w:color w:val="000000"/>
                <w:sz w:val="20"/>
                <w:szCs w:val="20"/>
              </w:rPr>
              <w:t>ного закона от 25 октября 2002 года № 273-ЗС «Об административных правон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рушениях» перечня дол</w:t>
            </w:r>
            <w:r w:rsidRPr="00D63150">
              <w:rPr>
                <w:color w:val="000000"/>
                <w:sz w:val="20"/>
                <w:szCs w:val="20"/>
              </w:rPr>
              <w:t>ж</w:t>
            </w:r>
            <w:r w:rsidRPr="00D63150">
              <w:rPr>
                <w:color w:val="000000"/>
                <w:sz w:val="20"/>
                <w:szCs w:val="20"/>
              </w:rPr>
              <w:t>ностных лиц, уполномоче</w:t>
            </w:r>
            <w:r w:rsidRPr="00D63150">
              <w:rPr>
                <w:color w:val="000000"/>
                <w:sz w:val="20"/>
                <w:szCs w:val="20"/>
              </w:rPr>
              <w:t>н</w:t>
            </w:r>
            <w:r w:rsidRPr="00D63150">
              <w:rPr>
                <w:color w:val="000000"/>
                <w:sz w:val="20"/>
                <w:szCs w:val="20"/>
              </w:rPr>
              <w:t>ных составлять протоколы об административных пр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вонарушениях, по иным не программным расходам о</w:t>
            </w:r>
            <w:r w:rsidRPr="00D63150">
              <w:rPr>
                <w:color w:val="000000"/>
                <w:sz w:val="20"/>
                <w:szCs w:val="20"/>
              </w:rPr>
              <w:t>р</w:t>
            </w:r>
            <w:r w:rsidRPr="00D63150">
              <w:rPr>
                <w:color w:val="000000"/>
                <w:sz w:val="20"/>
                <w:szCs w:val="20"/>
              </w:rPr>
              <w:t>ганов местного самоупра</w:t>
            </w:r>
            <w:r w:rsidRPr="00D63150">
              <w:rPr>
                <w:color w:val="000000"/>
                <w:sz w:val="20"/>
                <w:szCs w:val="20"/>
              </w:rPr>
              <w:t>в</w:t>
            </w:r>
            <w:r w:rsidRPr="00D6315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0104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9990072390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  <w:lang w:val="en-US"/>
              </w:rPr>
              <w:t>24</w:t>
            </w:r>
            <w:r w:rsidRPr="00D63150">
              <w:rPr>
                <w:sz w:val="20"/>
                <w:szCs w:val="20"/>
              </w:rPr>
              <w:t xml:space="preserve">0  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Default="00D63150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Default="00D63150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Default="00D63150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Pr="00D63150" w:rsidRDefault="00D63150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FB0D7B" w:rsidRDefault="00FB0D7B" w:rsidP="001C425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1C425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1C425B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</w:p>
    <w:p w:rsidR="00FB0D7B" w:rsidRPr="00B13028" w:rsidRDefault="00FB0D7B" w:rsidP="001C425B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FB0D7B" w:rsidRPr="00B13028" w:rsidRDefault="00FB0D7B" w:rsidP="001C425B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FB0D7B" w:rsidRDefault="00FB0D7B" w:rsidP="001C425B">
      <w:pPr>
        <w:shd w:val="clear" w:color="auto" w:fill="FFFFFF" w:themeFill="background1"/>
        <w:ind w:left="708" w:firstLine="708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FB0D7B" w:rsidRDefault="00FB0D7B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814957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  <w:sectPr w:rsidR="002E1245" w:rsidSect="00FB0D7B">
          <w:pgSz w:w="16838" w:h="11906" w:orient="landscape"/>
          <w:pgMar w:top="851" w:right="426" w:bottom="426" w:left="284" w:header="708" w:footer="708" w:gutter="0"/>
          <w:cols w:space="708"/>
          <w:docGrid w:linePitch="360"/>
        </w:sectPr>
      </w:pPr>
    </w:p>
    <w:p w:rsidR="00A80833" w:rsidRPr="0032473C" w:rsidRDefault="00A80833" w:rsidP="00814957">
      <w:pPr>
        <w:pStyle w:val="ConsPlusNormal"/>
        <w:shd w:val="clear" w:color="auto" w:fill="FFFFFF" w:themeFill="background1"/>
        <w:ind w:firstLine="0"/>
        <w:rPr>
          <w:bCs/>
          <w:color w:val="000000" w:themeColor="text1"/>
          <w:sz w:val="28"/>
          <w:szCs w:val="28"/>
        </w:rPr>
      </w:pPr>
    </w:p>
    <w:sectPr w:rsidR="00A80833" w:rsidRPr="0032473C" w:rsidSect="00DB181E">
      <w:pgSz w:w="16838" w:h="11906" w:orient="landscape"/>
      <w:pgMar w:top="851" w:right="42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D9" w:rsidRDefault="005B43D9" w:rsidP="00612420">
      <w:r>
        <w:separator/>
      </w:r>
    </w:p>
  </w:endnote>
  <w:endnote w:type="continuationSeparator" w:id="0">
    <w:p w:rsidR="005B43D9" w:rsidRDefault="005B43D9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D9" w:rsidRDefault="005B43D9" w:rsidP="00612420">
      <w:r>
        <w:separator/>
      </w:r>
    </w:p>
  </w:footnote>
  <w:footnote w:type="continuationSeparator" w:id="0">
    <w:p w:rsidR="005B43D9" w:rsidRDefault="005B43D9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299A"/>
    <w:rsid w:val="00003607"/>
    <w:rsid w:val="00003E37"/>
    <w:rsid w:val="00004F4E"/>
    <w:rsid w:val="00006C10"/>
    <w:rsid w:val="00006C39"/>
    <w:rsid w:val="0000788F"/>
    <w:rsid w:val="00014A3C"/>
    <w:rsid w:val="00017BF2"/>
    <w:rsid w:val="00021D8D"/>
    <w:rsid w:val="00023B72"/>
    <w:rsid w:val="00024BF7"/>
    <w:rsid w:val="0002648C"/>
    <w:rsid w:val="00034924"/>
    <w:rsid w:val="00040362"/>
    <w:rsid w:val="00046E61"/>
    <w:rsid w:val="00047BBB"/>
    <w:rsid w:val="00050E0E"/>
    <w:rsid w:val="00053371"/>
    <w:rsid w:val="000538E6"/>
    <w:rsid w:val="00061563"/>
    <w:rsid w:val="00063613"/>
    <w:rsid w:val="00065A75"/>
    <w:rsid w:val="000661CD"/>
    <w:rsid w:val="00067CB9"/>
    <w:rsid w:val="00074D71"/>
    <w:rsid w:val="00074E9D"/>
    <w:rsid w:val="000848C4"/>
    <w:rsid w:val="000868FC"/>
    <w:rsid w:val="00086D0C"/>
    <w:rsid w:val="00091E1F"/>
    <w:rsid w:val="00092A15"/>
    <w:rsid w:val="000969BD"/>
    <w:rsid w:val="000A2F32"/>
    <w:rsid w:val="000A3479"/>
    <w:rsid w:val="000A396A"/>
    <w:rsid w:val="000A6D1D"/>
    <w:rsid w:val="000A7BF0"/>
    <w:rsid w:val="000B70EE"/>
    <w:rsid w:val="000C1F6B"/>
    <w:rsid w:val="000C728F"/>
    <w:rsid w:val="000D0C95"/>
    <w:rsid w:val="000D564F"/>
    <w:rsid w:val="000D5685"/>
    <w:rsid w:val="000D5F47"/>
    <w:rsid w:val="000D731E"/>
    <w:rsid w:val="000E0ABC"/>
    <w:rsid w:val="000E175E"/>
    <w:rsid w:val="000E1A3C"/>
    <w:rsid w:val="000E3206"/>
    <w:rsid w:val="000E650A"/>
    <w:rsid w:val="000E740F"/>
    <w:rsid w:val="000F5008"/>
    <w:rsid w:val="000F5D23"/>
    <w:rsid w:val="000F61C5"/>
    <w:rsid w:val="000F73EF"/>
    <w:rsid w:val="000F7969"/>
    <w:rsid w:val="00104E62"/>
    <w:rsid w:val="001062B4"/>
    <w:rsid w:val="00111644"/>
    <w:rsid w:val="0011558D"/>
    <w:rsid w:val="001158D1"/>
    <w:rsid w:val="00116DB8"/>
    <w:rsid w:val="0011777A"/>
    <w:rsid w:val="0012412D"/>
    <w:rsid w:val="00125F5C"/>
    <w:rsid w:val="00127BF1"/>
    <w:rsid w:val="0013038E"/>
    <w:rsid w:val="001317DA"/>
    <w:rsid w:val="00134232"/>
    <w:rsid w:val="00135AE0"/>
    <w:rsid w:val="00135F94"/>
    <w:rsid w:val="00136BB7"/>
    <w:rsid w:val="00137E8A"/>
    <w:rsid w:val="001410CF"/>
    <w:rsid w:val="001417D5"/>
    <w:rsid w:val="00141878"/>
    <w:rsid w:val="00144007"/>
    <w:rsid w:val="001455C1"/>
    <w:rsid w:val="00147ECE"/>
    <w:rsid w:val="001503AE"/>
    <w:rsid w:val="001552C8"/>
    <w:rsid w:val="00155AD2"/>
    <w:rsid w:val="00162F3C"/>
    <w:rsid w:val="001642D0"/>
    <w:rsid w:val="001677D7"/>
    <w:rsid w:val="00171F49"/>
    <w:rsid w:val="0017434D"/>
    <w:rsid w:val="00180816"/>
    <w:rsid w:val="001816B9"/>
    <w:rsid w:val="00183E69"/>
    <w:rsid w:val="00183E91"/>
    <w:rsid w:val="001923AA"/>
    <w:rsid w:val="0019352A"/>
    <w:rsid w:val="001952C3"/>
    <w:rsid w:val="00195340"/>
    <w:rsid w:val="001A09B8"/>
    <w:rsid w:val="001A2132"/>
    <w:rsid w:val="001B04FF"/>
    <w:rsid w:val="001B196E"/>
    <w:rsid w:val="001B50BC"/>
    <w:rsid w:val="001B7303"/>
    <w:rsid w:val="001B7738"/>
    <w:rsid w:val="001C425B"/>
    <w:rsid w:val="001C64A2"/>
    <w:rsid w:val="001D3B03"/>
    <w:rsid w:val="001D76B4"/>
    <w:rsid w:val="001E0547"/>
    <w:rsid w:val="001E2D0E"/>
    <w:rsid w:val="001E47F8"/>
    <w:rsid w:val="001E51B5"/>
    <w:rsid w:val="001E6516"/>
    <w:rsid w:val="001F1D30"/>
    <w:rsid w:val="0020315A"/>
    <w:rsid w:val="00205BBA"/>
    <w:rsid w:val="002148BB"/>
    <w:rsid w:val="00217926"/>
    <w:rsid w:val="00223984"/>
    <w:rsid w:val="00225C25"/>
    <w:rsid w:val="00230612"/>
    <w:rsid w:val="0023388C"/>
    <w:rsid w:val="00235CB9"/>
    <w:rsid w:val="0024061D"/>
    <w:rsid w:val="00240D80"/>
    <w:rsid w:val="00246219"/>
    <w:rsid w:val="0024755B"/>
    <w:rsid w:val="0025131A"/>
    <w:rsid w:val="00252BD2"/>
    <w:rsid w:val="00253A7B"/>
    <w:rsid w:val="00257A69"/>
    <w:rsid w:val="0026595F"/>
    <w:rsid w:val="00265F61"/>
    <w:rsid w:val="00270468"/>
    <w:rsid w:val="00271773"/>
    <w:rsid w:val="002724A4"/>
    <w:rsid w:val="002735B6"/>
    <w:rsid w:val="002818C6"/>
    <w:rsid w:val="00282A5A"/>
    <w:rsid w:val="00282BA5"/>
    <w:rsid w:val="00282FE2"/>
    <w:rsid w:val="00283A7A"/>
    <w:rsid w:val="00284C38"/>
    <w:rsid w:val="00285721"/>
    <w:rsid w:val="00286A5A"/>
    <w:rsid w:val="00287056"/>
    <w:rsid w:val="00287CD8"/>
    <w:rsid w:val="00292C54"/>
    <w:rsid w:val="002A1F1A"/>
    <w:rsid w:val="002A2389"/>
    <w:rsid w:val="002A24A4"/>
    <w:rsid w:val="002A4858"/>
    <w:rsid w:val="002B0886"/>
    <w:rsid w:val="002B3BD1"/>
    <w:rsid w:val="002B5FD6"/>
    <w:rsid w:val="002C043E"/>
    <w:rsid w:val="002C627C"/>
    <w:rsid w:val="002D0C8D"/>
    <w:rsid w:val="002D2663"/>
    <w:rsid w:val="002D5A53"/>
    <w:rsid w:val="002D5D3D"/>
    <w:rsid w:val="002E1245"/>
    <w:rsid w:val="002E19CD"/>
    <w:rsid w:val="002E3A0C"/>
    <w:rsid w:val="002E5D0C"/>
    <w:rsid w:val="002F0442"/>
    <w:rsid w:val="002F5E27"/>
    <w:rsid w:val="002F7DBC"/>
    <w:rsid w:val="00301189"/>
    <w:rsid w:val="00302F2F"/>
    <w:rsid w:val="0030583F"/>
    <w:rsid w:val="00307248"/>
    <w:rsid w:val="0030763C"/>
    <w:rsid w:val="003131DE"/>
    <w:rsid w:val="0031700A"/>
    <w:rsid w:val="0031777D"/>
    <w:rsid w:val="00321EB7"/>
    <w:rsid w:val="003238C3"/>
    <w:rsid w:val="0032473C"/>
    <w:rsid w:val="0032669A"/>
    <w:rsid w:val="00327026"/>
    <w:rsid w:val="0032780B"/>
    <w:rsid w:val="00327BD0"/>
    <w:rsid w:val="003308AC"/>
    <w:rsid w:val="00342DED"/>
    <w:rsid w:val="00343747"/>
    <w:rsid w:val="00344A6F"/>
    <w:rsid w:val="00352591"/>
    <w:rsid w:val="00355798"/>
    <w:rsid w:val="00362775"/>
    <w:rsid w:val="00364615"/>
    <w:rsid w:val="00365869"/>
    <w:rsid w:val="00365CE8"/>
    <w:rsid w:val="00373A0D"/>
    <w:rsid w:val="0037417D"/>
    <w:rsid w:val="00376494"/>
    <w:rsid w:val="003767F8"/>
    <w:rsid w:val="00383163"/>
    <w:rsid w:val="00384460"/>
    <w:rsid w:val="00385AEE"/>
    <w:rsid w:val="0038680A"/>
    <w:rsid w:val="00391D55"/>
    <w:rsid w:val="00392DDF"/>
    <w:rsid w:val="00396627"/>
    <w:rsid w:val="003A002B"/>
    <w:rsid w:val="003A0B07"/>
    <w:rsid w:val="003A5E02"/>
    <w:rsid w:val="003A6109"/>
    <w:rsid w:val="003A66A6"/>
    <w:rsid w:val="003B21B8"/>
    <w:rsid w:val="003B4252"/>
    <w:rsid w:val="003B69AC"/>
    <w:rsid w:val="003B7107"/>
    <w:rsid w:val="003C3A09"/>
    <w:rsid w:val="003C522C"/>
    <w:rsid w:val="003C68E0"/>
    <w:rsid w:val="003D2859"/>
    <w:rsid w:val="003D4257"/>
    <w:rsid w:val="003D5155"/>
    <w:rsid w:val="003D546D"/>
    <w:rsid w:val="003D5B34"/>
    <w:rsid w:val="003D7AE8"/>
    <w:rsid w:val="003E160A"/>
    <w:rsid w:val="003E2539"/>
    <w:rsid w:val="003E54D8"/>
    <w:rsid w:val="003E6944"/>
    <w:rsid w:val="003F0146"/>
    <w:rsid w:val="003F34CB"/>
    <w:rsid w:val="003F61BF"/>
    <w:rsid w:val="00402F0D"/>
    <w:rsid w:val="00403B2C"/>
    <w:rsid w:val="00406090"/>
    <w:rsid w:val="00411521"/>
    <w:rsid w:val="00411DEB"/>
    <w:rsid w:val="00414D2D"/>
    <w:rsid w:val="00414DFB"/>
    <w:rsid w:val="00416074"/>
    <w:rsid w:val="00416CA0"/>
    <w:rsid w:val="0042113B"/>
    <w:rsid w:val="00426513"/>
    <w:rsid w:val="00426EDA"/>
    <w:rsid w:val="004303EA"/>
    <w:rsid w:val="00437D87"/>
    <w:rsid w:val="00440AB5"/>
    <w:rsid w:val="004422D6"/>
    <w:rsid w:val="00443ADB"/>
    <w:rsid w:val="0045006A"/>
    <w:rsid w:val="00451768"/>
    <w:rsid w:val="00453C62"/>
    <w:rsid w:val="004546C9"/>
    <w:rsid w:val="0045584E"/>
    <w:rsid w:val="00456081"/>
    <w:rsid w:val="004604CA"/>
    <w:rsid w:val="00464A75"/>
    <w:rsid w:val="0046575E"/>
    <w:rsid w:val="00466BFA"/>
    <w:rsid w:val="004676CD"/>
    <w:rsid w:val="0048093E"/>
    <w:rsid w:val="00482ACB"/>
    <w:rsid w:val="00483517"/>
    <w:rsid w:val="00486849"/>
    <w:rsid w:val="00497AB0"/>
    <w:rsid w:val="00497CEE"/>
    <w:rsid w:val="004A0A90"/>
    <w:rsid w:val="004B451D"/>
    <w:rsid w:val="004B4BBD"/>
    <w:rsid w:val="004C20A3"/>
    <w:rsid w:val="004C4F86"/>
    <w:rsid w:val="004D2934"/>
    <w:rsid w:val="004D4911"/>
    <w:rsid w:val="004D58AB"/>
    <w:rsid w:val="004E4D4D"/>
    <w:rsid w:val="004E55C0"/>
    <w:rsid w:val="004F4061"/>
    <w:rsid w:val="004F57FE"/>
    <w:rsid w:val="004F7C95"/>
    <w:rsid w:val="005018D8"/>
    <w:rsid w:val="00505B2C"/>
    <w:rsid w:val="00506776"/>
    <w:rsid w:val="005166DF"/>
    <w:rsid w:val="0051752B"/>
    <w:rsid w:val="0052410B"/>
    <w:rsid w:val="005261DA"/>
    <w:rsid w:val="00526857"/>
    <w:rsid w:val="00533536"/>
    <w:rsid w:val="00534985"/>
    <w:rsid w:val="005363E5"/>
    <w:rsid w:val="005406AA"/>
    <w:rsid w:val="0054783D"/>
    <w:rsid w:val="00547D51"/>
    <w:rsid w:val="00553B61"/>
    <w:rsid w:val="00554B3B"/>
    <w:rsid w:val="00562699"/>
    <w:rsid w:val="00563886"/>
    <w:rsid w:val="00564A4C"/>
    <w:rsid w:val="0056693A"/>
    <w:rsid w:val="005670E0"/>
    <w:rsid w:val="00572350"/>
    <w:rsid w:val="00574C9B"/>
    <w:rsid w:val="00575E1F"/>
    <w:rsid w:val="00576F42"/>
    <w:rsid w:val="005778C0"/>
    <w:rsid w:val="005903F6"/>
    <w:rsid w:val="00591F4D"/>
    <w:rsid w:val="005926D6"/>
    <w:rsid w:val="00594808"/>
    <w:rsid w:val="00594A7E"/>
    <w:rsid w:val="00594C4D"/>
    <w:rsid w:val="0059617D"/>
    <w:rsid w:val="00596460"/>
    <w:rsid w:val="0059739D"/>
    <w:rsid w:val="00597470"/>
    <w:rsid w:val="005A61D0"/>
    <w:rsid w:val="005A7F67"/>
    <w:rsid w:val="005B1846"/>
    <w:rsid w:val="005B43D9"/>
    <w:rsid w:val="005B591A"/>
    <w:rsid w:val="005C30C3"/>
    <w:rsid w:val="005D01BE"/>
    <w:rsid w:val="005D26DF"/>
    <w:rsid w:val="005D2F29"/>
    <w:rsid w:val="005D3199"/>
    <w:rsid w:val="005D4079"/>
    <w:rsid w:val="005D5058"/>
    <w:rsid w:val="005E20D8"/>
    <w:rsid w:val="005E469D"/>
    <w:rsid w:val="005E676B"/>
    <w:rsid w:val="005E7AF5"/>
    <w:rsid w:val="005F00A6"/>
    <w:rsid w:val="005F11C9"/>
    <w:rsid w:val="005F1AB7"/>
    <w:rsid w:val="005F71EE"/>
    <w:rsid w:val="006008A1"/>
    <w:rsid w:val="006027F5"/>
    <w:rsid w:val="00607729"/>
    <w:rsid w:val="00611376"/>
    <w:rsid w:val="00612420"/>
    <w:rsid w:val="006228F2"/>
    <w:rsid w:val="00633645"/>
    <w:rsid w:val="00634AB6"/>
    <w:rsid w:val="006409C5"/>
    <w:rsid w:val="0064233E"/>
    <w:rsid w:val="0064266F"/>
    <w:rsid w:val="00642D15"/>
    <w:rsid w:val="006476FE"/>
    <w:rsid w:val="00650A0E"/>
    <w:rsid w:val="00654D55"/>
    <w:rsid w:val="0066603B"/>
    <w:rsid w:val="006676A0"/>
    <w:rsid w:val="006712C0"/>
    <w:rsid w:val="006743DE"/>
    <w:rsid w:val="00674C8D"/>
    <w:rsid w:val="00681969"/>
    <w:rsid w:val="00681FC3"/>
    <w:rsid w:val="00683055"/>
    <w:rsid w:val="006864D8"/>
    <w:rsid w:val="006867CC"/>
    <w:rsid w:val="00687A76"/>
    <w:rsid w:val="00687F21"/>
    <w:rsid w:val="00693ED9"/>
    <w:rsid w:val="006942B3"/>
    <w:rsid w:val="006958EC"/>
    <w:rsid w:val="006971BD"/>
    <w:rsid w:val="006A360B"/>
    <w:rsid w:val="006A5E03"/>
    <w:rsid w:val="006B20FD"/>
    <w:rsid w:val="006B2785"/>
    <w:rsid w:val="006B5DA4"/>
    <w:rsid w:val="006C106C"/>
    <w:rsid w:val="006C1B37"/>
    <w:rsid w:val="006C213D"/>
    <w:rsid w:val="006D27A2"/>
    <w:rsid w:val="006E27BE"/>
    <w:rsid w:val="006E3940"/>
    <w:rsid w:val="006F1BE1"/>
    <w:rsid w:val="006F4803"/>
    <w:rsid w:val="006F6366"/>
    <w:rsid w:val="006F66E8"/>
    <w:rsid w:val="007007E5"/>
    <w:rsid w:val="00706E42"/>
    <w:rsid w:val="00712BA3"/>
    <w:rsid w:val="00712D8E"/>
    <w:rsid w:val="0071307A"/>
    <w:rsid w:val="00715F2E"/>
    <w:rsid w:val="00717027"/>
    <w:rsid w:val="00717D4B"/>
    <w:rsid w:val="0072082A"/>
    <w:rsid w:val="00722C02"/>
    <w:rsid w:val="00724C47"/>
    <w:rsid w:val="007252C1"/>
    <w:rsid w:val="00732C1F"/>
    <w:rsid w:val="007342D9"/>
    <w:rsid w:val="00734813"/>
    <w:rsid w:val="00742621"/>
    <w:rsid w:val="007452F5"/>
    <w:rsid w:val="00751980"/>
    <w:rsid w:val="007526D0"/>
    <w:rsid w:val="00753493"/>
    <w:rsid w:val="00753D82"/>
    <w:rsid w:val="00754486"/>
    <w:rsid w:val="00756644"/>
    <w:rsid w:val="00761FD6"/>
    <w:rsid w:val="007650D5"/>
    <w:rsid w:val="007665E7"/>
    <w:rsid w:val="00766FE1"/>
    <w:rsid w:val="0077113E"/>
    <w:rsid w:val="00772861"/>
    <w:rsid w:val="0077676A"/>
    <w:rsid w:val="00776D6F"/>
    <w:rsid w:val="00777CEE"/>
    <w:rsid w:val="00784CD6"/>
    <w:rsid w:val="00794F25"/>
    <w:rsid w:val="007A6D06"/>
    <w:rsid w:val="007A7035"/>
    <w:rsid w:val="007B0716"/>
    <w:rsid w:val="007B1C26"/>
    <w:rsid w:val="007B368B"/>
    <w:rsid w:val="007B3D0A"/>
    <w:rsid w:val="007B564C"/>
    <w:rsid w:val="007B632E"/>
    <w:rsid w:val="007C0586"/>
    <w:rsid w:val="007C151F"/>
    <w:rsid w:val="007C50D9"/>
    <w:rsid w:val="007C6D4F"/>
    <w:rsid w:val="007E5140"/>
    <w:rsid w:val="007E698B"/>
    <w:rsid w:val="007E7940"/>
    <w:rsid w:val="007F106E"/>
    <w:rsid w:val="007F20B6"/>
    <w:rsid w:val="00802D0B"/>
    <w:rsid w:val="008037F6"/>
    <w:rsid w:val="00803BAA"/>
    <w:rsid w:val="008114D3"/>
    <w:rsid w:val="00814957"/>
    <w:rsid w:val="008154CE"/>
    <w:rsid w:val="008158DC"/>
    <w:rsid w:val="0082065F"/>
    <w:rsid w:val="00821535"/>
    <w:rsid w:val="00825208"/>
    <w:rsid w:val="008262D5"/>
    <w:rsid w:val="0082698F"/>
    <w:rsid w:val="00827438"/>
    <w:rsid w:val="00827F7B"/>
    <w:rsid w:val="008318E2"/>
    <w:rsid w:val="00831A4F"/>
    <w:rsid w:val="00835EEE"/>
    <w:rsid w:val="00836CD7"/>
    <w:rsid w:val="00843839"/>
    <w:rsid w:val="008451F2"/>
    <w:rsid w:val="00850F54"/>
    <w:rsid w:val="008525F1"/>
    <w:rsid w:val="00853E5F"/>
    <w:rsid w:val="00855314"/>
    <w:rsid w:val="00857E27"/>
    <w:rsid w:val="008605CE"/>
    <w:rsid w:val="008637E0"/>
    <w:rsid w:val="00864598"/>
    <w:rsid w:val="0087015E"/>
    <w:rsid w:val="008747DE"/>
    <w:rsid w:val="0087698E"/>
    <w:rsid w:val="00885CB7"/>
    <w:rsid w:val="008909AF"/>
    <w:rsid w:val="008917A5"/>
    <w:rsid w:val="0089271F"/>
    <w:rsid w:val="00893845"/>
    <w:rsid w:val="00895DD7"/>
    <w:rsid w:val="00895F42"/>
    <w:rsid w:val="008A1C45"/>
    <w:rsid w:val="008A2AA5"/>
    <w:rsid w:val="008A56DD"/>
    <w:rsid w:val="008A7C90"/>
    <w:rsid w:val="008B0760"/>
    <w:rsid w:val="008B229B"/>
    <w:rsid w:val="008B2ADD"/>
    <w:rsid w:val="008B32A6"/>
    <w:rsid w:val="008C3950"/>
    <w:rsid w:val="008C70D1"/>
    <w:rsid w:val="008D0419"/>
    <w:rsid w:val="008D0ED7"/>
    <w:rsid w:val="008D2558"/>
    <w:rsid w:val="008D3D6C"/>
    <w:rsid w:val="008D7BAF"/>
    <w:rsid w:val="008E1856"/>
    <w:rsid w:val="008E239F"/>
    <w:rsid w:val="008E6C69"/>
    <w:rsid w:val="008E6E17"/>
    <w:rsid w:val="008E7C25"/>
    <w:rsid w:val="008E7FF1"/>
    <w:rsid w:val="008F3360"/>
    <w:rsid w:val="00902400"/>
    <w:rsid w:val="00902E85"/>
    <w:rsid w:val="00904E8D"/>
    <w:rsid w:val="00905F37"/>
    <w:rsid w:val="0091162D"/>
    <w:rsid w:val="00911F68"/>
    <w:rsid w:val="009142D8"/>
    <w:rsid w:val="009152BC"/>
    <w:rsid w:val="0091593C"/>
    <w:rsid w:val="00915D50"/>
    <w:rsid w:val="009222D7"/>
    <w:rsid w:val="00922E1E"/>
    <w:rsid w:val="00922F38"/>
    <w:rsid w:val="00923A90"/>
    <w:rsid w:val="009272D3"/>
    <w:rsid w:val="009273F7"/>
    <w:rsid w:val="009308BB"/>
    <w:rsid w:val="00934090"/>
    <w:rsid w:val="00935FD3"/>
    <w:rsid w:val="00941232"/>
    <w:rsid w:val="00941BF3"/>
    <w:rsid w:val="00945EB7"/>
    <w:rsid w:val="009612F0"/>
    <w:rsid w:val="00962AAD"/>
    <w:rsid w:val="00970819"/>
    <w:rsid w:val="009805A0"/>
    <w:rsid w:val="0098186C"/>
    <w:rsid w:val="00986B4C"/>
    <w:rsid w:val="00990244"/>
    <w:rsid w:val="009904F5"/>
    <w:rsid w:val="0099328A"/>
    <w:rsid w:val="00995759"/>
    <w:rsid w:val="00995834"/>
    <w:rsid w:val="009A1D05"/>
    <w:rsid w:val="009B3095"/>
    <w:rsid w:val="009B3ABE"/>
    <w:rsid w:val="009B6AAF"/>
    <w:rsid w:val="009C72B4"/>
    <w:rsid w:val="009D05A9"/>
    <w:rsid w:val="009D1D1F"/>
    <w:rsid w:val="009D264B"/>
    <w:rsid w:val="009D26F5"/>
    <w:rsid w:val="009D28DD"/>
    <w:rsid w:val="009D754E"/>
    <w:rsid w:val="009D77F2"/>
    <w:rsid w:val="009E3015"/>
    <w:rsid w:val="009E454D"/>
    <w:rsid w:val="009E5E1E"/>
    <w:rsid w:val="009F3CA6"/>
    <w:rsid w:val="009F64B3"/>
    <w:rsid w:val="009F66E9"/>
    <w:rsid w:val="00A009CF"/>
    <w:rsid w:val="00A01864"/>
    <w:rsid w:val="00A03106"/>
    <w:rsid w:val="00A0548E"/>
    <w:rsid w:val="00A14625"/>
    <w:rsid w:val="00A151DB"/>
    <w:rsid w:val="00A1617F"/>
    <w:rsid w:val="00A167E3"/>
    <w:rsid w:val="00A21855"/>
    <w:rsid w:val="00A22C16"/>
    <w:rsid w:val="00A25AFF"/>
    <w:rsid w:val="00A269E5"/>
    <w:rsid w:val="00A27C05"/>
    <w:rsid w:val="00A45036"/>
    <w:rsid w:val="00A55A59"/>
    <w:rsid w:val="00A5742A"/>
    <w:rsid w:val="00A61C16"/>
    <w:rsid w:val="00A64228"/>
    <w:rsid w:val="00A707E4"/>
    <w:rsid w:val="00A71A37"/>
    <w:rsid w:val="00A73585"/>
    <w:rsid w:val="00A7483A"/>
    <w:rsid w:val="00A76628"/>
    <w:rsid w:val="00A80402"/>
    <w:rsid w:val="00A80833"/>
    <w:rsid w:val="00A81F7C"/>
    <w:rsid w:val="00A85490"/>
    <w:rsid w:val="00A868D6"/>
    <w:rsid w:val="00A86A99"/>
    <w:rsid w:val="00A91E5E"/>
    <w:rsid w:val="00A93310"/>
    <w:rsid w:val="00A9340C"/>
    <w:rsid w:val="00A9364D"/>
    <w:rsid w:val="00A94660"/>
    <w:rsid w:val="00A95616"/>
    <w:rsid w:val="00A9609D"/>
    <w:rsid w:val="00AA27F5"/>
    <w:rsid w:val="00AA728D"/>
    <w:rsid w:val="00AB4A45"/>
    <w:rsid w:val="00AB5185"/>
    <w:rsid w:val="00AB5406"/>
    <w:rsid w:val="00AB58E7"/>
    <w:rsid w:val="00AC19E3"/>
    <w:rsid w:val="00AC3288"/>
    <w:rsid w:val="00AC74F9"/>
    <w:rsid w:val="00AD0319"/>
    <w:rsid w:val="00AD11EF"/>
    <w:rsid w:val="00AD12AC"/>
    <w:rsid w:val="00AD6DE5"/>
    <w:rsid w:val="00AD7D37"/>
    <w:rsid w:val="00AE362B"/>
    <w:rsid w:val="00AE43BA"/>
    <w:rsid w:val="00AF33A8"/>
    <w:rsid w:val="00AF4B3A"/>
    <w:rsid w:val="00AF6051"/>
    <w:rsid w:val="00AF680F"/>
    <w:rsid w:val="00AF757D"/>
    <w:rsid w:val="00B023F7"/>
    <w:rsid w:val="00B0304B"/>
    <w:rsid w:val="00B03D69"/>
    <w:rsid w:val="00B0711C"/>
    <w:rsid w:val="00B13028"/>
    <w:rsid w:val="00B20CE4"/>
    <w:rsid w:val="00B20D5A"/>
    <w:rsid w:val="00B27C19"/>
    <w:rsid w:val="00B3444B"/>
    <w:rsid w:val="00B34C55"/>
    <w:rsid w:val="00B407F2"/>
    <w:rsid w:val="00B4230F"/>
    <w:rsid w:val="00B434C9"/>
    <w:rsid w:val="00B45507"/>
    <w:rsid w:val="00B46E13"/>
    <w:rsid w:val="00B50075"/>
    <w:rsid w:val="00B500FF"/>
    <w:rsid w:val="00B528B9"/>
    <w:rsid w:val="00B529E5"/>
    <w:rsid w:val="00B54B3F"/>
    <w:rsid w:val="00B54FEF"/>
    <w:rsid w:val="00B55876"/>
    <w:rsid w:val="00B60DDB"/>
    <w:rsid w:val="00B62325"/>
    <w:rsid w:val="00B62889"/>
    <w:rsid w:val="00B64DC6"/>
    <w:rsid w:val="00B65CA1"/>
    <w:rsid w:val="00B67F4E"/>
    <w:rsid w:val="00B710A6"/>
    <w:rsid w:val="00B73E85"/>
    <w:rsid w:val="00B768F7"/>
    <w:rsid w:val="00B8415A"/>
    <w:rsid w:val="00B84B61"/>
    <w:rsid w:val="00B87738"/>
    <w:rsid w:val="00B9192E"/>
    <w:rsid w:val="00B932AF"/>
    <w:rsid w:val="00B974E6"/>
    <w:rsid w:val="00B9770E"/>
    <w:rsid w:val="00BA2A47"/>
    <w:rsid w:val="00BA5ABA"/>
    <w:rsid w:val="00BA6A23"/>
    <w:rsid w:val="00BB0E19"/>
    <w:rsid w:val="00BB26BB"/>
    <w:rsid w:val="00BB551C"/>
    <w:rsid w:val="00BB7EA5"/>
    <w:rsid w:val="00BC0337"/>
    <w:rsid w:val="00BC341A"/>
    <w:rsid w:val="00BC5D82"/>
    <w:rsid w:val="00BC7378"/>
    <w:rsid w:val="00BD1DD1"/>
    <w:rsid w:val="00BD2212"/>
    <w:rsid w:val="00BD569F"/>
    <w:rsid w:val="00BE0CD7"/>
    <w:rsid w:val="00BE4427"/>
    <w:rsid w:val="00BE4C77"/>
    <w:rsid w:val="00BE6E76"/>
    <w:rsid w:val="00C008E6"/>
    <w:rsid w:val="00C00CD4"/>
    <w:rsid w:val="00C00EA6"/>
    <w:rsid w:val="00C0477F"/>
    <w:rsid w:val="00C04E92"/>
    <w:rsid w:val="00C070B2"/>
    <w:rsid w:val="00C12967"/>
    <w:rsid w:val="00C14DB3"/>
    <w:rsid w:val="00C1658F"/>
    <w:rsid w:val="00C206B4"/>
    <w:rsid w:val="00C209B7"/>
    <w:rsid w:val="00C214AB"/>
    <w:rsid w:val="00C23D6E"/>
    <w:rsid w:val="00C27466"/>
    <w:rsid w:val="00C31DA1"/>
    <w:rsid w:val="00C326E9"/>
    <w:rsid w:val="00C4255C"/>
    <w:rsid w:val="00C5096C"/>
    <w:rsid w:val="00C53E66"/>
    <w:rsid w:val="00C54228"/>
    <w:rsid w:val="00C5556A"/>
    <w:rsid w:val="00C55DC0"/>
    <w:rsid w:val="00C57870"/>
    <w:rsid w:val="00C638C9"/>
    <w:rsid w:val="00C6392E"/>
    <w:rsid w:val="00C64D15"/>
    <w:rsid w:val="00C66162"/>
    <w:rsid w:val="00C6784D"/>
    <w:rsid w:val="00C8068A"/>
    <w:rsid w:val="00C822EC"/>
    <w:rsid w:val="00C8320A"/>
    <w:rsid w:val="00C84228"/>
    <w:rsid w:val="00C84DFF"/>
    <w:rsid w:val="00C87705"/>
    <w:rsid w:val="00C9117E"/>
    <w:rsid w:val="00C92889"/>
    <w:rsid w:val="00C9288C"/>
    <w:rsid w:val="00C92A8B"/>
    <w:rsid w:val="00C97819"/>
    <w:rsid w:val="00CA28E9"/>
    <w:rsid w:val="00CA32C5"/>
    <w:rsid w:val="00CB2FAA"/>
    <w:rsid w:val="00CB5BC6"/>
    <w:rsid w:val="00CB69A5"/>
    <w:rsid w:val="00CB6CB1"/>
    <w:rsid w:val="00CB7158"/>
    <w:rsid w:val="00CC0F74"/>
    <w:rsid w:val="00CC797E"/>
    <w:rsid w:val="00CD20AF"/>
    <w:rsid w:val="00CD2851"/>
    <w:rsid w:val="00CD639A"/>
    <w:rsid w:val="00CD7067"/>
    <w:rsid w:val="00CE0640"/>
    <w:rsid w:val="00CE47F5"/>
    <w:rsid w:val="00CE4959"/>
    <w:rsid w:val="00CE4A23"/>
    <w:rsid w:val="00CE5AE6"/>
    <w:rsid w:val="00CF038A"/>
    <w:rsid w:val="00CF09ED"/>
    <w:rsid w:val="00CF2835"/>
    <w:rsid w:val="00CF3B38"/>
    <w:rsid w:val="00D001C6"/>
    <w:rsid w:val="00D03C43"/>
    <w:rsid w:val="00D10CA4"/>
    <w:rsid w:val="00D12FB3"/>
    <w:rsid w:val="00D179F0"/>
    <w:rsid w:val="00D256C9"/>
    <w:rsid w:val="00D32FA4"/>
    <w:rsid w:val="00D34CA0"/>
    <w:rsid w:val="00D3531B"/>
    <w:rsid w:val="00D361FB"/>
    <w:rsid w:val="00D37D21"/>
    <w:rsid w:val="00D40616"/>
    <w:rsid w:val="00D430AD"/>
    <w:rsid w:val="00D44FF2"/>
    <w:rsid w:val="00D472AA"/>
    <w:rsid w:val="00D52A27"/>
    <w:rsid w:val="00D54EED"/>
    <w:rsid w:val="00D57248"/>
    <w:rsid w:val="00D63150"/>
    <w:rsid w:val="00D7057B"/>
    <w:rsid w:val="00D72DA7"/>
    <w:rsid w:val="00D7401B"/>
    <w:rsid w:val="00D7524C"/>
    <w:rsid w:val="00D76ABA"/>
    <w:rsid w:val="00D81438"/>
    <w:rsid w:val="00D8411C"/>
    <w:rsid w:val="00D86A4D"/>
    <w:rsid w:val="00D94103"/>
    <w:rsid w:val="00D96C31"/>
    <w:rsid w:val="00D97BCB"/>
    <w:rsid w:val="00DA2BF1"/>
    <w:rsid w:val="00DA33CA"/>
    <w:rsid w:val="00DA5566"/>
    <w:rsid w:val="00DB0D47"/>
    <w:rsid w:val="00DB181E"/>
    <w:rsid w:val="00DB2F00"/>
    <w:rsid w:val="00DB52CB"/>
    <w:rsid w:val="00DB5B75"/>
    <w:rsid w:val="00DC0191"/>
    <w:rsid w:val="00DC2A3A"/>
    <w:rsid w:val="00DC2E9B"/>
    <w:rsid w:val="00DC4C8B"/>
    <w:rsid w:val="00DC680A"/>
    <w:rsid w:val="00DC7D65"/>
    <w:rsid w:val="00DD0EDB"/>
    <w:rsid w:val="00DD15F3"/>
    <w:rsid w:val="00DD1A7E"/>
    <w:rsid w:val="00DD2ACB"/>
    <w:rsid w:val="00DD3DAB"/>
    <w:rsid w:val="00DD7590"/>
    <w:rsid w:val="00DF5260"/>
    <w:rsid w:val="00DF5800"/>
    <w:rsid w:val="00E00051"/>
    <w:rsid w:val="00E0090B"/>
    <w:rsid w:val="00E00B2F"/>
    <w:rsid w:val="00E05F4C"/>
    <w:rsid w:val="00E06E43"/>
    <w:rsid w:val="00E07965"/>
    <w:rsid w:val="00E11973"/>
    <w:rsid w:val="00E12126"/>
    <w:rsid w:val="00E143AD"/>
    <w:rsid w:val="00E15420"/>
    <w:rsid w:val="00E179A7"/>
    <w:rsid w:val="00E20B4A"/>
    <w:rsid w:val="00E23290"/>
    <w:rsid w:val="00E24647"/>
    <w:rsid w:val="00E24EF9"/>
    <w:rsid w:val="00E317D6"/>
    <w:rsid w:val="00E31A83"/>
    <w:rsid w:val="00E36BC7"/>
    <w:rsid w:val="00E37D13"/>
    <w:rsid w:val="00E4002D"/>
    <w:rsid w:val="00E4067B"/>
    <w:rsid w:val="00E41D70"/>
    <w:rsid w:val="00E432BF"/>
    <w:rsid w:val="00E51469"/>
    <w:rsid w:val="00E5231F"/>
    <w:rsid w:val="00E5273D"/>
    <w:rsid w:val="00E56804"/>
    <w:rsid w:val="00E62BFE"/>
    <w:rsid w:val="00E64672"/>
    <w:rsid w:val="00E677BE"/>
    <w:rsid w:val="00E709CC"/>
    <w:rsid w:val="00E71A41"/>
    <w:rsid w:val="00E72583"/>
    <w:rsid w:val="00E77178"/>
    <w:rsid w:val="00E77982"/>
    <w:rsid w:val="00E81B62"/>
    <w:rsid w:val="00E84CE1"/>
    <w:rsid w:val="00E87AD5"/>
    <w:rsid w:val="00E87F36"/>
    <w:rsid w:val="00E92C0E"/>
    <w:rsid w:val="00E92D3A"/>
    <w:rsid w:val="00E948BF"/>
    <w:rsid w:val="00EA0899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657"/>
    <w:rsid w:val="00EC3BC6"/>
    <w:rsid w:val="00EC4A76"/>
    <w:rsid w:val="00EC4B92"/>
    <w:rsid w:val="00EC521D"/>
    <w:rsid w:val="00EC7CFC"/>
    <w:rsid w:val="00ED5AB7"/>
    <w:rsid w:val="00ED6BFF"/>
    <w:rsid w:val="00ED7C4A"/>
    <w:rsid w:val="00EE01E4"/>
    <w:rsid w:val="00EE03D7"/>
    <w:rsid w:val="00EE1C39"/>
    <w:rsid w:val="00EE6CD3"/>
    <w:rsid w:val="00EF020D"/>
    <w:rsid w:val="00EF1E64"/>
    <w:rsid w:val="00EF3114"/>
    <w:rsid w:val="00EF487B"/>
    <w:rsid w:val="00F02A4B"/>
    <w:rsid w:val="00F04275"/>
    <w:rsid w:val="00F23DC8"/>
    <w:rsid w:val="00F23E94"/>
    <w:rsid w:val="00F26338"/>
    <w:rsid w:val="00F2773B"/>
    <w:rsid w:val="00F324C5"/>
    <w:rsid w:val="00F34D7B"/>
    <w:rsid w:val="00F40F0B"/>
    <w:rsid w:val="00F43E4D"/>
    <w:rsid w:val="00F45209"/>
    <w:rsid w:val="00F47ED3"/>
    <w:rsid w:val="00F50F83"/>
    <w:rsid w:val="00F51F06"/>
    <w:rsid w:val="00F55CB0"/>
    <w:rsid w:val="00F5612C"/>
    <w:rsid w:val="00F56614"/>
    <w:rsid w:val="00F566D1"/>
    <w:rsid w:val="00F628C7"/>
    <w:rsid w:val="00F648C4"/>
    <w:rsid w:val="00F658C6"/>
    <w:rsid w:val="00F722D7"/>
    <w:rsid w:val="00F728EB"/>
    <w:rsid w:val="00F72904"/>
    <w:rsid w:val="00F76020"/>
    <w:rsid w:val="00F84B73"/>
    <w:rsid w:val="00F857F6"/>
    <w:rsid w:val="00F87C16"/>
    <w:rsid w:val="00F92C7E"/>
    <w:rsid w:val="00F94CC7"/>
    <w:rsid w:val="00F96168"/>
    <w:rsid w:val="00FA1739"/>
    <w:rsid w:val="00FA2475"/>
    <w:rsid w:val="00FA4391"/>
    <w:rsid w:val="00FA4DE8"/>
    <w:rsid w:val="00FA76EF"/>
    <w:rsid w:val="00FA7D28"/>
    <w:rsid w:val="00FB0D7B"/>
    <w:rsid w:val="00FB4058"/>
    <w:rsid w:val="00FB42D5"/>
    <w:rsid w:val="00FB5387"/>
    <w:rsid w:val="00FB63FE"/>
    <w:rsid w:val="00FB6531"/>
    <w:rsid w:val="00FB7510"/>
    <w:rsid w:val="00FC6406"/>
    <w:rsid w:val="00FC6ACA"/>
    <w:rsid w:val="00FD0E74"/>
    <w:rsid w:val="00FD2E8E"/>
    <w:rsid w:val="00FD31F7"/>
    <w:rsid w:val="00FD7D85"/>
    <w:rsid w:val="00FE13A5"/>
    <w:rsid w:val="00FE21D6"/>
    <w:rsid w:val="00FE3767"/>
    <w:rsid w:val="00FE3949"/>
    <w:rsid w:val="00FE4B6B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A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450A-D4E0-4F20-B453-352AFC53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75</Pages>
  <Words>16322</Words>
  <Characters>93042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109146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User</cp:lastModifiedBy>
  <cp:revision>464</cp:revision>
  <cp:lastPrinted>2019-01-14T13:31:00Z</cp:lastPrinted>
  <dcterms:created xsi:type="dcterms:W3CDTF">2016-12-27T11:03:00Z</dcterms:created>
  <dcterms:modified xsi:type="dcterms:W3CDTF">2019-01-16T12:34:00Z</dcterms:modified>
</cp:coreProperties>
</file>