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FE" w:rsidRPr="0044287A" w:rsidRDefault="007A67FE" w:rsidP="0044287A">
      <w:pPr>
        <w:spacing w:after="0" w:line="240" w:lineRule="auto"/>
        <w:jc w:val="center"/>
        <w:rPr>
          <w:rFonts w:ascii="Times New Roman" w:hAnsi="Times New Roman" w:cs="Times New Roman"/>
          <w:sz w:val="28"/>
          <w:szCs w:val="28"/>
        </w:rPr>
      </w:pPr>
    </w:p>
    <w:p w:rsidR="0044287A" w:rsidRPr="0044287A" w:rsidRDefault="0044287A" w:rsidP="0044287A">
      <w:pPr>
        <w:spacing w:after="0" w:line="240" w:lineRule="auto"/>
        <w:jc w:val="center"/>
        <w:rPr>
          <w:rFonts w:ascii="Times New Roman" w:eastAsia="Times New Roman" w:hAnsi="Times New Roman" w:cs="Times New Roman"/>
          <w:b/>
          <w:sz w:val="32"/>
          <w:szCs w:val="32"/>
        </w:rPr>
      </w:pPr>
      <w:r w:rsidRPr="0044287A">
        <w:rPr>
          <w:rFonts w:ascii="Times New Roman" w:eastAsia="Times New Roman" w:hAnsi="Times New Roman" w:cs="Times New Roman"/>
          <w:b/>
          <w:sz w:val="32"/>
          <w:szCs w:val="32"/>
        </w:rPr>
        <w:t xml:space="preserve">Главное военно-политическое управление </w:t>
      </w:r>
    </w:p>
    <w:p w:rsidR="0044287A" w:rsidRPr="0044287A" w:rsidRDefault="0044287A" w:rsidP="0044287A">
      <w:pPr>
        <w:widowControl w:val="0"/>
        <w:spacing w:after="0" w:line="240" w:lineRule="auto"/>
        <w:jc w:val="center"/>
        <w:rPr>
          <w:rFonts w:ascii="Times New Roman" w:eastAsia="Tahoma" w:hAnsi="Times New Roman" w:cs="Times New Roman"/>
          <w:b/>
          <w:color w:val="000000"/>
          <w:sz w:val="32"/>
          <w:szCs w:val="32"/>
          <w:lang w:bidi="ru-RU"/>
        </w:rPr>
      </w:pPr>
      <w:r w:rsidRPr="0044287A">
        <w:rPr>
          <w:rFonts w:ascii="Times New Roman" w:eastAsia="Tahoma" w:hAnsi="Times New Roman" w:cs="Times New Roman"/>
          <w:b/>
          <w:color w:val="000000"/>
          <w:sz w:val="32"/>
          <w:szCs w:val="32"/>
          <w:lang w:bidi="ru-RU"/>
        </w:rPr>
        <w:t>Вооруженных Сил Российской Федерации</w:t>
      </w:r>
    </w:p>
    <w:p w:rsidR="0044287A" w:rsidRPr="0044287A" w:rsidRDefault="0044287A" w:rsidP="0044287A">
      <w:pPr>
        <w:widowControl w:val="0"/>
        <w:spacing w:after="0" w:line="240" w:lineRule="auto"/>
        <w:jc w:val="both"/>
        <w:rPr>
          <w:rFonts w:ascii="Times New Roman" w:eastAsia="Tahoma" w:hAnsi="Times New Roman" w:cs="Times New Roman"/>
          <w:color w:val="000000"/>
          <w:sz w:val="28"/>
          <w:szCs w:val="28"/>
          <w:lang w:bidi="ru-RU"/>
        </w:rPr>
      </w:pPr>
    </w:p>
    <w:p w:rsidR="0044287A" w:rsidRPr="0044287A" w:rsidRDefault="0044287A" w:rsidP="0044287A">
      <w:pPr>
        <w:widowControl w:val="0"/>
        <w:spacing w:after="0" w:line="240" w:lineRule="auto"/>
        <w:jc w:val="both"/>
        <w:rPr>
          <w:rFonts w:ascii="Times New Roman" w:eastAsia="Tahoma" w:hAnsi="Times New Roman" w:cs="Times New Roman"/>
          <w:color w:val="000000"/>
          <w:sz w:val="28"/>
          <w:szCs w:val="28"/>
          <w:lang w:bidi="ru-RU"/>
        </w:rPr>
      </w:pPr>
    </w:p>
    <w:p w:rsidR="0044287A" w:rsidRPr="0044287A" w:rsidRDefault="0044287A" w:rsidP="0044287A">
      <w:pPr>
        <w:widowControl w:val="0"/>
        <w:spacing w:after="0" w:line="240" w:lineRule="auto"/>
        <w:jc w:val="center"/>
        <w:rPr>
          <w:rFonts w:ascii="Times New Roman" w:eastAsia="Tahoma" w:hAnsi="Times New Roman" w:cs="Times New Roman"/>
          <w:color w:val="000000"/>
          <w:sz w:val="28"/>
          <w:szCs w:val="28"/>
          <w:lang w:bidi="ru-RU"/>
        </w:rPr>
      </w:pPr>
      <w:r w:rsidRPr="00660456">
        <w:rPr>
          <w:rFonts w:ascii="Bookman Old Style" w:hAnsi="Bookman Old Style"/>
          <w:b/>
          <w:noProof/>
        </w:rPr>
        <w:drawing>
          <wp:inline distT="0" distB="0" distL="0" distR="0" wp14:anchorId="34BA0E27" wp14:editId="60BDAF47">
            <wp:extent cx="2522619" cy="3536170"/>
            <wp:effectExtent l="0" t="0" r="0" b="7620"/>
            <wp:docPr id="2" name="Рисунок 2" descr="Большая эмблема ГВПУ 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ьшая эмблема ГВПУ мин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294" cy="3598795"/>
                    </a:xfrm>
                    <a:prstGeom prst="rect">
                      <a:avLst/>
                    </a:prstGeom>
                    <a:noFill/>
                    <a:ln>
                      <a:noFill/>
                    </a:ln>
                  </pic:spPr>
                </pic:pic>
              </a:graphicData>
            </a:graphic>
          </wp:inline>
        </w:drawing>
      </w:r>
    </w:p>
    <w:p w:rsidR="0044287A" w:rsidRPr="0044287A" w:rsidRDefault="0044287A" w:rsidP="0044287A">
      <w:pPr>
        <w:widowControl w:val="0"/>
        <w:spacing w:after="0" w:line="240" w:lineRule="auto"/>
        <w:jc w:val="center"/>
        <w:rPr>
          <w:rFonts w:ascii="Times New Roman" w:eastAsia="Tahoma" w:hAnsi="Times New Roman" w:cs="Times New Roman"/>
          <w:color w:val="000000"/>
          <w:sz w:val="28"/>
          <w:szCs w:val="28"/>
          <w:lang w:bidi="ru-RU"/>
        </w:rPr>
      </w:pPr>
    </w:p>
    <w:p w:rsidR="0044287A" w:rsidRPr="0044287A" w:rsidRDefault="0044287A" w:rsidP="0044287A">
      <w:pPr>
        <w:widowControl w:val="0"/>
        <w:spacing w:after="0" w:line="240" w:lineRule="auto"/>
        <w:jc w:val="center"/>
        <w:rPr>
          <w:rFonts w:ascii="Times New Roman" w:eastAsia="Tahoma" w:hAnsi="Times New Roman" w:cs="Times New Roman"/>
          <w:color w:val="000000"/>
          <w:sz w:val="28"/>
          <w:szCs w:val="28"/>
          <w:lang w:bidi="ru-RU"/>
        </w:rPr>
      </w:pPr>
    </w:p>
    <w:p w:rsidR="007A67FE" w:rsidRPr="00515A3F" w:rsidRDefault="0044287A" w:rsidP="0044287A">
      <w:pPr>
        <w:shd w:val="clear" w:color="auto" w:fill="FFFFFF" w:themeFill="background1"/>
        <w:spacing w:after="0"/>
        <w:jc w:val="center"/>
        <w:rPr>
          <w:rFonts w:ascii="Times New Roman" w:hAnsi="Times New Roman" w:cs="Times New Roman"/>
          <w:b/>
          <w:sz w:val="40"/>
          <w:szCs w:val="40"/>
        </w:rPr>
      </w:pPr>
      <w:r w:rsidRPr="0044287A">
        <w:rPr>
          <w:rFonts w:ascii="Times New Roman" w:eastAsia="Tahoma" w:hAnsi="Times New Roman" w:cs="Times New Roman"/>
          <w:b/>
          <w:color w:val="000000"/>
          <w:sz w:val="40"/>
          <w:szCs w:val="40"/>
          <w:lang w:bidi="ru-RU"/>
        </w:rPr>
        <w:t>СПРАВОЧНОЕ ПОСОБИЕ</w:t>
      </w:r>
    </w:p>
    <w:p w:rsidR="002218C2" w:rsidRDefault="007A67FE" w:rsidP="002218C2">
      <w:pPr>
        <w:spacing w:after="0"/>
        <w:jc w:val="center"/>
        <w:rPr>
          <w:rFonts w:ascii="Times New Roman" w:hAnsi="Times New Roman" w:cs="Times New Roman"/>
          <w:sz w:val="40"/>
          <w:szCs w:val="40"/>
        </w:rPr>
      </w:pPr>
      <w:r w:rsidRPr="00DC739E">
        <w:rPr>
          <w:rFonts w:ascii="Times New Roman" w:hAnsi="Times New Roman" w:cs="Times New Roman"/>
          <w:bCs/>
          <w:sz w:val="40"/>
          <w:szCs w:val="40"/>
        </w:rPr>
        <w:t xml:space="preserve">«О предоставлении социальных гарантий </w:t>
      </w:r>
      <w:r w:rsidRPr="00DC739E">
        <w:rPr>
          <w:rFonts w:ascii="Times New Roman" w:hAnsi="Times New Roman" w:cs="Times New Roman"/>
          <w:sz w:val="40"/>
          <w:szCs w:val="40"/>
        </w:rPr>
        <w:t xml:space="preserve">военнослужащим в случае установления </w:t>
      </w:r>
    </w:p>
    <w:p w:rsidR="002218C2" w:rsidRDefault="007A67FE" w:rsidP="002218C2">
      <w:pPr>
        <w:spacing w:after="0"/>
        <w:jc w:val="center"/>
        <w:rPr>
          <w:rFonts w:ascii="Times New Roman" w:hAnsi="Times New Roman" w:cs="Times New Roman"/>
          <w:sz w:val="40"/>
          <w:szCs w:val="40"/>
        </w:rPr>
      </w:pPr>
      <w:r w:rsidRPr="00DC739E">
        <w:rPr>
          <w:rFonts w:ascii="Times New Roman" w:hAnsi="Times New Roman" w:cs="Times New Roman"/>
          <w:sz w:val="40"/>
          <w:szCs w:val="40"/>
        </w:rPr>
        <w:t xml:space="preserve">им инвалидности, а также военнослужащим, получившим ранение (военную травму) </w:t>
      </w:r>
    </w:p>
    <w:p w:rsidR="007A67FE" w:rsidRPr="008758CD" w:rsidRDefault="007A67FE" w:rsidP="002218C2">
      <w:pPr>
        <w:spacing w:after="0"/>
        <w:jc w:val="center"/>
        <w:rPr>
          <w:rFonts w:ascii="Times New Roman" w:hAnsi="Times New Roman" w:cs="Times New Roman"/>
          <w:sz w:val="40"/>
          <w:szCs w:val="40"/>
        </w:rPr>
      </w:pPr>
      <w:r w:rsidRPr="00DC739E">
        <w:rPr>
          <w:rFonts w:ascii="Times New Roman" w:hAnsi="Times New Roman" w:cs="Times New Roman"/>
          <w:sz w:val="40"/>
          <w:szCs w:val="40"/>
        </w:rPr>
        <w:t>при исполнении обязанностей военной службы»</w:t>
      </w:r>
    </w:p>
    <w:p w:rsidR="007A67FE" w:rsidRDefault="007A67FE" w:rsidP="007A67FE">
      <w:pPr>
        <w:jc w:val="both"/>
        <w:rPr>
          <w:rFonts w:ascii="Times New Roman" w:hAnsi="Times New Roman" w:cs="Times New Roman"/>
          <w:sz w:val="28"/>
          <w:szCs w:val="28"/>
        </w:rPr>
      </w:pPr>
    </w:p>
    <w:p w:rsidR="002218C2" w:rsidRDefault="002218C2" w:rsidP="007A67FE">
      <w:pPr>
        <w:jc w:val="both"/>
        <w:rPr>
          <w:rFonts w:ascii="Times New Roman" w:hAnsi="Times New Roman" w:cs="Times New Roman"/>
          <w:sz w:val="28"/>
          <w:szCs w:val="28"/>
        </w:rPr>
      </w:pPr>
    </w:p>
    <w:p w:rsidR="002218C2" w:rsidRDefault="002218C2" w:rsidP="007A67FE">
      <w:pPr>
        <w:jc w:val="both"/>
        <w:rPr>
          <w:rFonts w:ascii="Times New Roman" w:hAnsi="Times New Roman" w:cs="Times New Roman"/>
          <w:sz w:val="28"/>
          <w:szCs w:val="28"/>
        </w:rPr>
      </w:pPr>
    </w:p>
    <w:p w:rsidR="0044287A" w:rsidRPr="0044287A" w:rsidRDefault="0044287A" w:rsidP="007A67FE">
      <w:pPr>
        <w:jc w:val="both"/>
        <w:rPr>
          <w:rFonts w:ascii="Times New Roman" w:hAnsi="Times New Roman" w:cs="Times New Roman"/>
          <w:sz w:val="32"/>
          <w:szCs w:val="28"/>
        </w:rPr>
      </w:pPr>
    </w:p>
    <w:p w:rsidR="0044287A" w:rsidRDefault="0044287A" w:rsidP="007A67FE">
      <w:pPr>
        <w:jc w:val="both"/>
        <w:rPr>
          <w:rFonts w:ascii="Times New Roman" w:hAnsi="Times New Roman" w:cs="Times New Roman"/>
          <w:sz w:val="28"/>
          <w:szCs w:val="28"/>
        </w:rPr>
      </w:pPr>
    </w:p>
    <w:p w:rsidR="0044287A" w:rsidRDefault="0044287A" w:rsidP="007A67FE">
      <w:pPr>
        <w:jc w:val="both"/>
        <w:rPr>
          <w:rFonts w:ascii="Times New Roman" w:hAnsi="Times New Roman" w:cs="Times New Roman"/>
          <w:sz w:val="28"/>
          <w:szCs w:val="28"/>
        </w:rPr>
      </w:pPr>
    </w:p>
    <w:p w:rsidR="0044287A" w:rsidRDefault="0044287A" w:rsidP="007A67FE">
      <w:pPr>
        <w:jc w:val="both"/>
        <w:rPr>
          <w:rFonts w:ascii="Times New Roman" w:hAnsi="Times New Roman" w:cs="Times New Roman"/>
          <w:sz w:val="28"/>
          <w:szCs w:val="28"/>
        </w:rPr>
      </w:pPr>
    </w:p>
    <w:p w:rsidR="007A67FE" w:rsidRDefault="007A67FE" w:rsidP="007A67FE">
      <w:pPr>
        <w:jc w:val="center"/>
        <w:rPr>
          <w:rFonts w:ascii="Times New Roman" w:hAnsi="Times New Roman" w:cs="Times New Roman"/>
          <w:b/>
          <w:sz w:val="28"/>
          <w:szCs w:val="28"/>
        </w:rPr>
      </w:pPr>
      <w:r w:rsidRPr="005177A0">
        <w:rPr>
          <w:rFonts w:ascii="Times New Roman" w:hAnsi="Times New Roman" w:cs="Times New Roman"/>
          <w:b/>
          <w:sz w:val="28"/>
          <w:szCs w:val="28"/>
        </w:rPr>
        <w:t xml:space="preserve">Москва </w:t>
      </w:r>
      <w:r>
        <w:rPr>
          <w:rFonts w:ascii="Times New Roman" w:hAnsi="Times New Roman" w:cs="Times New Roman"/>
          <w:b/>
          <w:sz w:val="28"/>
          <w:szCs w:val="28"/>
        </w:rPr>
        <w:t>–</w:t>
      </w:r>
      <w:r w:rsidRPr="005177A0">
        <w:rPr>
          <w:rFonts w:ascii="Times New Roman" w:hAnsi="Times New Roman" w:cs="Times New Roman"/>
          <w:b/>
          <w:sz w:val="28"/>
          <w:szCs w:val="28"/>
        </w:rPr>
        <w:t xml:space="preserve"> 202</w:t>
      </w:r>
      <w:r w:rsidR="00996713">
        <w:rPr>
          <w:rFonts w:ascii="Times New Roman" w:hAnsi="Times New Roman" w:cs="Times New Roman"/>
          <w:b/>
          <w:sz w:val="28"/>
          <w:szCs w:val="28"/>
        </w:rPr>
        <w:t>4</w:t>
      </w:r>
    </w:p>
    <w:p w:rsidR="007A67FE" w:rsidRDefault="007A67FE" w:rsidP="008758C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C739E">
        <w:rPr>
          <w:rFonts w:ascii="Times New Roman" w:hAnsi="Times New Roman" w:cs="Times New Roman"/>
          <w:sz w:val="28"/>
          <w:szCs w:val="28"/>
        </w:rPr>
        <w:t>О предоставлении социальных гарантий военнослужащим в случае установления им инвалидности, а также военнослужащим, получившим ранение (военную травму) при исполнении обязанностей военной службы</w:t>
      </w:r>
      <w:r w:rsidRPr="005D2936">
        <w:rPr>
          <w:rFonts w:ascii="Times New Roman" w:hAnsi="Times New Roman" w:cs="Times New Roman"/>
          <w:sz w:val="28"/>
          <w:szCs w:val="28"/>
        </w:rPr>
        <w:t>»</w:t>
      </w:r>
      <w:r>
        <w:rPr>
          <w:rFonts w:ascii="Times New Roman" w:hAnsi="Times New Roman" w:cs="Times New Roman"/>
          <w:sz w:val="28"/>
          <w:szCs w:val="28"/>
        </w:rPr>
        <w:t>, справочное посо</w:t>
      </w:r>
      <w:r w:rsidR="008758CD">
        <w:rPr>
          <w:rFonts w:ascii="Times New Roman" w:hAnsi="Times New Roman" w:cs="Times New Roman"/>
          <w:sz w:val="28"/>
          <w:szCs w:val="28"/>
        </w:rPr>
        <w:t>бие. г. Москва, ГВПУ ВС РФ, 202</w:t>
      </w:r>
      <w:r w:rsidR="003A1D8A">
        <w:rPr>
          <w:rFonts w:ascii="Times New Roman" w:hAnsi="Times New Roman" w:cs="Times New Roman"/>
          <w:sz w:val="28"/>
          <w:szCs w:val="28"/>
        </w:rPr>
        <w:t>4</w:t>
      </w:r>
      <w:r>
        <w:rPr>
          <w:rFonts w:ascii="Times New Roman" w:hAnsi="Times New Roman" w:cs="Times New Roman"/>
          <w:sz w:val="28"/>
          <w:szCs w:val="28"/>
        </w:rPr>
        <w:t xml:space="preserve"> г</w:t>
      </w:r>
      <w:r w:rsidRPr="008448AF">
        <w:rPr>
          <w:rFonts w:ascii="Times New Roman" w:hAnsi="Times New Roman" w:cs="Times New Roman"/>
          <w:color w:val="000000" w:themeColor="text1"/>
          <w:sz w:val="28"/>
          <w:szCs w:val="28"/>
        </w:rPr>
        <w:t>.</w:t>
      </w:r>
    </w:p>
    <w:p w:rsidR="007A67FE" w:rsidRDefault="007A67FE" w:rsidP="007A67FE">
      <w:pPr>
        <w:jc w:val="both"/>
        <w:rPr>
          <w:rFonts w:ascii="Times New Roman" w:hAnsi="Times New Roman" w:cs="Times New Roman"/>
          <w:sz w:val="28"/>
          <w:szCs w:val="28"/>
        </w:rPr>
      </w:pPr>
      <w:r>
        <w:rPr>
          <w:rFonts w:ascii="Times New Roman" w:hAnsi="Times New Roman" w:cs="Times New Roman"/>
          <w:sz w:val="28"/>
          <w:szCs w:val="28"/>
        </w:rPr>
        <w:t xml:space="preserve">Авторский коллектив: </w:t>
      </w:r>
      <w:r w:rsidR="008840AF">
        <w:rPr>
          <w:rFonts w:ascii="Times New Roman" w:hAnsi="Times New Roman" w:cs="Times New Roman"/>
          <w:sz w:val="28"/>
          <w:szCs w:val="28"/>
        </w:rPr>
        <w:t xml:space="preserve">Борисенко А.А., </w:t>
      </w:r>
      <w:proofErr w:type="spellStart"/>
      <w:r w:rsidR="008758CD">
        <w:rPr>
          <w:rFonts w:ascii="Times New Roman" w:hAnsi="Times New Roman" w:cs="Times New Roman"/>
          <w:sz w:val="28"/>
          <w:szCs w:val="28"/>
        </w:rPr>
        <w:t>Шамей</w:t>
      </w:r>
      <w:proofErr w:type="spellEnd"/>
      <w:r w:rsidR="008758CD">
        <w:rPr>
          <w:rFonts w:ascii="Times New Roman" w:hAnsi="Times New Roman" w:cs="Times New Roman"/>
          <w:sz w:val="28"/>
          <w:szCs w:val="28"/>
        </w:rPr>
        <w:t xml:space="preserve"> В.Н., </w:t>
      </w:r>
      <w:proofErr w:type="spellStart"/>
      <w:r>
        <w:rPr>
          <w:rFonts w:ascii="Times New Roman" w:hAnsi="Times New Roman" w:cs="Times New Roman"/>
          <w:sz w:val="28"/>
          <w:szCs w:val="28"/>
        </w:rPr>
        <w:t>Чернодуб</w:t>
      </w:r>
      <w:proofErr w:type="spellEnd"/>
      <w:r>
        <w:rPr>
          <w:rFonts w:ascii="Times New Roman" w:hAnsi="Times New Roman" w:cs="Times New Roman"/>
          <w:sz w:val="28"/>
          <w:szCs w:val="28"/>
        </w:rPr>
        <w:t xml:space="preserve"> А.Н.</w:t>
      </w:r>
      <w:r w:rsidR="008840AF">
        <w:rPr>
          <w:rFonts w:ascii="Times New Roman" w:hAnsi="Times New Roman" w:cs="Times New Roman"/>
          <w:sz w:val="28"/>
          <w:szCs w:val="28"/>
        </w:rPr>
        <w:t>, Узбек О.Х.</w:t>
      </w:r>
    </w:p>
    <w:p w:rsidR="007A67FE" w:rsidRDefault="007A67FE" w:rsidP="007A67FE">
      <w:pPr>
        <w:ind w:firstLine="709"/>
        <w:jc w:val="both"/>
        <w:rPr>
          <w:rFonts w:ascii="Times New Roman" w:hAnsi="Times New Roman" w:cs="Times New Roman"/>
          <w:sz w:val="28"/>
          <w:szCs w:val="28"/>
        </w:rPr>
      </w:pPr>
    </w:p>
    <w:p w:rsidR="007A67FE" w:rsidRDefault="007A67FE" w:rsidP="008758CD">
      <w:pPr>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Методическое пособие разработано </w:t>
      </w:r>
      <w:r w:rsidR="008758CD" w:rsidRPr="00234EAA">
        <w:rPr>
          <w:rFonts w:ascii="Times New Roman" w:hAnsi="Times New Roman" w:cs="Times New Roman"/>
          <w:sz w:val="28"/>
          <w:szCs w:val="28"/>
        </w:rPr>
        <w:t>специалистами</w:t>
      </w:r>
      <w:r w:rsidRPr="00234EAA">
        <w:rPr>
          <w:rFonts w:ascii="Times New Roman" w:hAnsi="Times New Roman" w:cs="Times New Roman"/>
          <w:sz w:val="28"/>
          <w:szCs w:val="28"/>
        </w:rPr>
        <w:t xml:space="preserve"> Главного военно-политического управления Вооруженных Сил Российской Федерации в помощь командирам воинских частей и их заместителям по военно-политической работе по вопросам оказания мер социальной поддержки военнослужащим, получившим ранение (военную травму) при исполнении обязанностей военной службы.</w:t>
      </w: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spacing w:line="240" w:lineRule="auto"/>
        <w:rPr>
          <w:rFonts w:ascii="Times New Roman" w:hAnsi="Times New Roman" w:cs="Times New Roman"/>
          <w:sz w:val="28"/>
          <w:szCs w:val="28"/>
        </w:rPr>
      </w:pPr>
    </w:p>
    <w:p w:rsidR="008758CD" w:rsidRPr="00234EAA" w:rsidRDefault="008758CD" w:rsidP="007A67FE">
      <w:pPr>
        <w:spacing w:line="240" w:lineRule="auto"/>
        <w:rPr>
          <w:rFonts w:ascii="Times New Roman" w:hAnsi="Times New Roman" w:cs="Times New Roman"/>
          <w:sz w:val="28"/>
          <w:szCs w:val="28"/>
        </w:rPr>
      </w:pPr>
    </w:p>
    <w:p w:rsidR="008758CD" w:rsidRPr="00234EAA" w:rsidRDefault="008758CD" w:rsidP="007A67FE">
      <w:pPr>
        <w:spacing w:line="240" w:lineRule="auto"/>
        <w:rPr>
          <w:b/>
        </w:rPr>
      </w:pPr>
    </w:p>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lastRenderedPageBreak/>
        <w:t>СОДЕРЖАНИЕ</w:t>
      </w:r>
    </w:p>
    <w:p w:rsidR="007A67FE" w:rsidRPr="00234EAA" w:rsidRDefault="007A67FE" w:rsidP="007A67FE">
      <w:pPr>
        <w:spacing w:line="240" w:lineRule="auto"/>
        <w:rPr>
          <w:rFonts w:ascii="Times New Roman" w:hAnsi="Times New Roman" w:cs="Times New Roman"/>
          <w:b/>
          <w:sz w:val="28"/>
          <w:szCs w:val="28"/>
        </w:rPr>
      </w:pPr>
    </w:p>
    <w:tbl>
      <w:tblPr>
        <w:tblW w:w="9786" w:type="dxa"/>
        <w:tblInd w:w="-10" w:type="dxa"/>
        <w:tblCellMar>
          <w:left w:w="10" w:type="dxa"/>
          <w:right w:w="10" w:type="dxa"/>
        </w:tblCellMar>
        <w:tblLook w:val="04A0" w:firstRow="1" w:lastRow="0" w:firstColumn="1" w:lastColumn="0" w:noHBand="0" w:noVBand="1"/>
      </w:tblPr>
      <w:tblGrid>
        <w:gridCol w:w="8085"/>
        <w:gridCol w:w="1701"/>
      </w:tblGrid>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spacing w:line="240" w:lineRule="auto"/>
              <w:rPr>
                <w:rFonts w:ascii="Times New Roman" w:hAnsi="Times New Roman" w:cs="Times New Roman"/>
                <w:b/>
                <w:sz w:val="28"/>
                <w:szCs w:val="28"/>
              </w:rPr>
            </w:pPr>
            <w:r w:rsidRPr="00234EAA">
              <w:rPr>
                <w:rFonts w:ascii="Times New Roman" w:hAnsi="Times New Roman" w:cs="Times New Roman"/>
                <w:sz w:val="28"/>
                <w:szCs w:val="28"/>
              </w:rPr>
              <w:t>Введение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4-5</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spacing w:line="240" w:lineRule="auto"/>
              <w:rPr>
                <w:rFonts w:ascii="Times New Roman" w:hAnsi="Times New Roman" w:cs="Times New Roman"/>
                <w:b/>
                <w:sz w:val="28"/>
                <w:szCs w:val="28"/>
              </w:rPr>
            </w:pPr>
            <w:r w:rsidRPr="00234EAA">
              <w:rPr>
                <w:rFonts w:ascii="Times New Roman" w:hAnsi="Times New Roman" w:cs="Times New Roman"/>
                <w:sz w:val="28"/>
                <w:szCs w:val="28"/>
              </w:rPr>
              <w:t>1. Страховое обеспечение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5-7</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iCs/>
                <w:sz w:val="28"/>
                <w:szCs w:val="28"/>
              </w:rPr>
              <w:t>2. Единовременное пособие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7</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01"/>
              </w:tabs>
              <w:spacing w:line="240" w:lineRule="auto"/>
              <w:rPr>
                <w:rFonts w:ascii="Times New Roman" w:hAnsi="Times New Roman" w:cs="Times New Roman"/>
                <w:sz w:val="28"/>
                <w:szCs w:val="28"/>
              </w:rPr>
            </w:pPr>
            <w:r w:rsidRPr="00234EAA">
              <w:rPr>
                <w:rFonts w:ascii="Times New Roman" w:hAnsi="Times New Roman" w:cs="Times New Roman"/>
                <w:bCs/>
                <w:sz w:val="28"/>
                <w:szCs w:val="28"/>
              </w:rPr>
              <w:t>3. Ежемесячная денежная компенсация</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97"/>
              </w:tabs>
              <w:spacing w:after="0" w:line="240" w:lineRule="auto"/>
              <w:rPr>
                <w:rFonts w:ascii="Times New Roman" w:hAnsi="Times New Roman" w:cs="Times New Roman"/>
                <w:b/>
                <w:sz w:val="28"/>
                <w:szCs w:val="28"/>
              </w:rPr>
            </w:pPr>
            <w:r w:rsidRPr="00234EAA">
              <w:rPr>
                <w:rFonts w:ascii="Times New Roman" w:hAnsi="Times New Roman" w:cs="Times New Roman"/>
                <w:color w:val="000000" w:themeColor="text1"/>
                <w:sz w:val="28"/>
                <w:szCs w:val="28"/>
              </w:rPr>
              <w:t>4. Пенсионное обеспечение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97"/>
              </w:tabs>
              <w:spacing w:after="0" w:line="240" w:lineRule="auto"/>
              <w:rPr>
                <w:rFonts w:ascii="Times New Roman" w:hAnsi="Times New Roman" w:cs="Times New Roman"/>
                <w:b/>
                <w:sz w:val="28"/>
                <w:szCs w:val="28"/>
              </w:rPr>
            </w:pPr>
            <w:r w:rsidRPr="00234EAA">
              <w:rPr>
                <w:rFonts w:ascii="Times New Roman" w:hAnsi="Times New Roman" w:cs="Times New Roman"/>
                <w:color w:val="000000" w:themeColor="text1"/>
                <w:sz w:val="28"/>
                <w:szCs w:val="28"/>
              </w:rPr>
              <w:t>5. Дополнительное ежемесячное материальное обеспечение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01"/>
              </w:tabs>
              <w:spacing w:line="240" w:lineRule="auto"/>
              <w:rPr>
                <w:rFonts w:ascii="Times New Roman" w:hAnsi="Times New Roman" w:cs="Times New Roman"/>
                <w:sz w:val="28"/>
                <w:szCs w:val="28"/>
              </w:rPr>
            </w:pPr>
            <w:r w:rsidRPr="00234EAA">
              <w:rPr>
                <w:rFonts w:ascii="Times New Roman" w:hAnsi="Times New Roman" w:cs="Times New Roman"/>
                <w:sz w:val="28"/>
                <w:szCs w:val="28"/>
              </w:rPr>
              <w:t>6. </w:t>
            </w:r>
            <w:r w:rsidRPr="00234EAA">
              <w:rPr>
                <w:rFonts w:ascii="Times New Roman" w:hAnsi="Times New Roman" w:cs="Times New Roman"/>
                <w:bCs/>
                <w:sz w:val="28"/>
                <w:szCs w:val="28"/>
              </w:rPr>
              <w:t>Выплата (или пособие) на проведение оздоровительного отдыха</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8-9</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suppressAutoHyphens/>
              <w:spacing w:after="0" w:line="240" w:lineRule="auto"/>
              <w:rPr>
                <w:rFonts w:ascii="Times New Roman" w:hAnsi="Times New Roman" w:cs="Times New Roman"/>
                <w:b/>
                <w:i/>
                <w:sz w:val="28"/>
                <w:szCs w:val="28"/>
              </w:rPr>
            </w:pPr>
            <w:r w:rsidRPr="00234EAA">
              <w:rPr>
                <w:rFonts w:ascii="Times New Roman" w:hAnsi="Times New Roman" w:cs="Times New Roman"/>
                <w:sz w:val="28"/>
                <w:szCs w:val="28"/>
              </w:rPr>
              <w:t>7</w:t>
            </w:r>
            <w:r w:rsidRPr="00234EAA">
              <w:rPr>
                <w:rFonts w:ascii="Times New Roman" w:hAnsi="Times New Roman" w:cs="Times New Roman"/>
                <w:b/>
                <w:i/>
                <w:sz w:val="28"/>
                <w:szCs w:val="28"/>
              </w:rPr>
              <w:t>.</w:t>
            </w:r>
            <w:r w:rsidRPr="00234EAA">
              <w:rPr>
                <w:rFonts w:ascii="Times New Roman" w:hAnsi="Times New Roman" w:cs="Times New Roman"/>
                <w:b/>
                <w:i/>
                <w:color w:val="000000" w:themeColor="text1"/>
                <w:sz w:val="28"/>
                <w:szCs w:val="28"/>
              </w:rPr>
              <w:t> </w:t>
            </w:r>
            <w:r w:rsidRPr="00234EAA">
              <w:rPr>
                <w:rFonts w:ascii="Times New Roman" w:hAnsi="Times New Roman" w:cs="Times New Roman"/>
                <w:sz w:val="28"/>
                <w:szCs w:val="28"/>
              </w:rPr>
              <w:t>Меры социальной поддержки, предоставляемые инвалидам боевых действий</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9-10</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sz w:val="28"/>
                <w:szCs w:val="28"/>
              </w:rPr>
              <w:t>8. Образцы заявление и справок</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11-18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sz w:val="28"/>
                <w:szCs w:val="28"/>
              </w:rPr>
              <w:t>9. Социальные гарантия военнослужащим в случае установления им инвалидности, а также военнослужащим, получившим ранение (военную травму) при исполнении обязанностей военной службы</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19-20</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color w:val="000000" w:themeColor="text1"/>
                <w:sz w:val="28"/>
                <w:szCs w:val="28"/>
              </w:rPr>
              <w:t>10. Заключение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21</w:t>
            </w:r>
          </w:p>
        </w:tc>
      </w:tr>
    </w:tbl>
    <w:p w:rsidR="007A67FE" w:rsidRPr="00234EAA" w:rsidRDefault="007A67FE" w:rsidP="007A67FE">
      <w:pPr>
        <w:tabs>
          <w:tab w:val="left" w:pos="849"/>
        </w:tabs>
        <w:spacing w:line="240" w:lineRule="auto"/>
        <w:rPr>
          <w:sz w:val="28"/>
          <w:szCs w:val="28"/>
        </w:rPr>
      </w:pPr>
    </w:p>
    <w:p w:rsidR="007A67FE" w:rsidRPr="00234EAA" w:rsidRDefault="007A67FE" w:rsidP="007A67FE">
      <w:pPr>
        <w:spacing w:line="240" w:lineRule="auto"/>
        <w:ind w:left="720"/>
      </w:pPr>
    </w:p>
    <w:p w:rsidR="007A67FE" w:rsidRPr="00234EAA" w:rsidRDefault="007A67FE" w:rsidP="007A67FE">
      <w:pPr>
        <w:spacing w:line="240" w:lineRule="auto"/>
        <w:ind w:left="720"/>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8758CD">
      <w:pPr>
        <w:spacing w:line="240" w:lineRule="auto"/>
        <w:rPr>
          <w:rFonts w:ascii="Times New Roman" w:hAnsi="Times New Roman" w:cs="Times New Roman"/>
          <w:b/>
          <w:sz w:val="28"/>
          <w:szCs w:val="28"/>
        </w:rPr>
      </w:pPr>
    </w:p>
    <w:p w:rsidR="007A67FE" w:rsidRPr="00234EAA" w:rsidRDefault="007A67FE" w:rsidP="008758CD">
      <w:pPr>
        <w:spacing w:line="240" w:lineRule="auto"/>
        <w:jc w:val="center"/>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lastRenderedPageBreak/>
        <w:t>ВВЕДЕНИЕ</w:t>
      </w:r>
    </w:p>
    <w:p w:rsidR="007A67FE" w:rsidRPr="00234EAA" w:rsidRDefault="007A67FE" w:rsidP="007A67FE">
      <w:pPr>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Правовую основу правоотношений, субъектами которых выступают </w:t>
      </w:r>
      <w:r w:rsidRPr="00234EAA">
        <w:rPr>
          <w:rFonts w:ascii="Times New Roman" w:hAnsi="Times New Roman" w:cs="Times New Roman"/>
          <w:sz w:val="28"/>
          <w:szCs w:val="28"/>
        </w:rPr>
        <w:t>военнослужащие в случае установления им инвалидности, а также военнослужащим, получившим ранение (военную травму) при исполнении обязанностей военной службы</w:t>
      </w:r>
      <w:r w:rsidRPr="00234EAA">
        <w:rPr>
          <w:rFonts w:ascii="Times New Roman" w:eastAsia="Times New Roman" w:hAnsi="Times New Roman" w:cs="Times New Roman"/>
          <w:sz w:val="28"/>
          <w:szCs w:val="28"/>
        </w:rPr>
        <w:t>, в настоящее время составляют законодательные акты Российской Федерации, регламентирующие пенсионное и социальное обеспечение военнослужащих и членов их семей, обязательное государственное страхование жизни и здоровья указанных граждан, жилищное обеспечение, санаторно-курортное обеспечение.</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В соответствии со статьей 37 Федерального закона от 28 марта 1998 г.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 xml:space="preserve">№ 53-ФЗ «О воинской обязанности и военной службе» </w:t>
      </w:r>
      <w:r w:rsidRPr="00234EAA">
        <w:rPr>
          <w:rFonts w:ascii="Times New Roman" w:eastAsia="Times New Roman" w:hAnsi="Times New Roman" w:cs="Times New Roman"/>
          <w:b/>
          <w:sz w:val="28"/>
          <w:szCs w:val="28"/>
        </w:rPr>
        <w:t>военнослужащий</w:t>
      </w:r>
      <w:r w:rsidRPr="00234EAA">
        <w:rPr>
          <w:rFonts w:ascii="Times New Roman" w:eastAsia="Times New Roman" w:hAnsi="Times New Roman" w:cs="Times New Roman"/>
          <w:sz w:val="28"/>
          <w:szCs w:val="28"/>
        </w:rPr>
        <w:t xml:space="preserve">, гражданин, проходящий военные сборы, и гражданин, пребывающий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 xml:space="preserve">в мобилизационном людском резерве, </w:t>
      </w:r>
      <w:r w:rsidRPr="00234EAA">
        <w:rPr>
          <w:rFonts w:ascii="Times New Roman" w:eastAsia="Times New Roman" w:hAnsi="Times New Roman" w:cs="Times New Roman"/>
          <w:b/>
          <w:sz w:val="28"/>
          <w:szCs w:val="28"/>
        </w:rPr>
        <w:t>считаются исполняющими обязанности военной службы в случаях:</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0" w:name="sub_37012"/>
      <w:r w:rsidRPr="00234EAA">
        <w:rPr>
          <w:rFonts w:ascii="Times New Roman" w:eastAsia="Times New Roman" w:hAnsi="Times New Roman" w:cs="Times New Roman"/>
          <w:sz w:val="28"/>
          <w:szCs w:val="28"/>
        </w:rPr>
        <w:t>б) исполнения должностных обязанностей;</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 w:name="sub_3713"/>
      <w:bookmarkEnd w:id="0"/>
      <w:r w:rsidRPr="00234EAA">
        <w:rPr>
          <w:rFonts w:ascii="Times New Roman" w:eastAsia="Times New Roman" w:hAnsi="Times New Roman" w:cs="Times New Roman"/>
          <w:sz w:val="28"/>
          <w:szCs w:val="28"/>
        </w:rPr>
        <w:t>в) несения боевого дежурства, боевой службы, службы в гарнизонном наряде, исполнения обязанностей в составе суточного наряда;</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2" w:name="sub_37014"/>
      <w:bookmarkEnd w:id="1"/>
      <w:r w:rsidRPr="00234EAA">
        <w:rPr>
          <w:rFonts w:ascii="Times New Roman" w:eastAsia="Times New Roman" w:hAnsi="Times New Roman" w:cs="Times New Roman"/>
          <w:sz w:val="28"/>
          <w:szCs w:val="28"/>
        </w:rPr>
        <w:t>г) участия в учениях или походах кораблей;</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3" w:name="sub_37015"/>
      <w:bookmarkEnd w:id="2"/>
      <w:r w:rsidRPr="00234EAA">
        <w:rPr>
          <w:rFonts w:ascii="Times New Roman" w:eastAsia="Times New Roman" w:hAnsi="Times New Roman" w:cs="Times New Roman"/>
          <w:sz w:val="28"/>
          <w:szCs w:val="28"/>
        </w:rPr>
        <w:t>д) выполнения приказа или распоряжения, отданных командиром (начальником);</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4" w:name="sub_3706"/>
      <w:bookmarkEnd w:id="3"/>
      <w:r w:rsidRPr="00234EAA">
        <w:rPr>
          <w:rFonts w:ascii="Times New Roman" w:eastAsia="Times New Roman" w:hAnsi="Times New Roman" w:cs="Times New Roman"/>
          <w:sz w:val="28"/>
          <w:szCs w:val="28"/>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5" w:name="sub_37017"/>
      <w:bookmarkEnd w:id="4"/>
      <w:r w:rsidRPr="00234EAA">
        <w:rPr>
          <w:rFonts w:ascii="Times New Roman" w:eastAsia="Times New Roman" w:hAnsi="Times New Roman" w:cs="Times New Roman"/>
          <w:sz w:val="28"/>
          <w:szCs w:val="28"/>
        </w:rPr>
        <w:t>ж) нахождения в служебной командировке;</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6" w:name="sub_3708"/>
      <w:bookmarkEnd w:id="5"/>
      <w:r w:rsidRPr="00234EAA">
        <w:rPr>
          <w:rFonts w:ascii="Times New Roman" w:eastAsia="Times New Roman" w:hAnsi="Times New Roman" w:cs="Times New Roman"/>
          <w:sz w:val="28"/>
          <w:szCs w:val="28"/>
        </w:rPr>
        <w:t>з) нахождения на лечении, следования к месту лечения и обратно;</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7" w:name="sub_3709"/>
      <w:bookmarkEnd w:id="6"/>
      <w:r w:rsidRPr="00234EAA">
        <w:rPr>
          <w:rFonts w:ascii="Times New Roman" w:eastAsia="Times New Roman" w:hAnsi="Times New Roman" w:cs="Times New Roman"/>
          <w:sz w:val="28"/>
          <w:szCs w:val="28"/>
        </w:rPr>
        <w:t>и) следования к месту военной службы и обратно;</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8" w:name="sub_3710"/>
      <w:bookmarkEnd w:id="7"/>
      <w:r w:rsidRPr="00234EAA">
        <w:rPr>
          <w:rFonts w:ascii="Times New Roman" w:eastAsia="Times New Roman" w:hAnsi="Times New Roman" w:cs="Times New Roman"/>
          <w:sz w:val="28"/>
          <w:szCs w:val="28"/>
        </w:rPr>
        <w:t>к) прохождения военных сборов;</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9" w:name="sub_3711"/>
      <w:bookmarkEnd w:id="8"/>
      <w:r w:rsidRPr="00234EAA">
        <w:rPr>
          <w:rFonts w:ascii="Times New Roman" w:eastAsia="Times New Roman" w:hAnsi="Times New Roman" w:cs="Times New Roman"/>
          <w:sz w:val="28"/>
          <w:szCs w:val="28"/>
        </w:rPr>
        <w:t xml:space="preserve">л) нахождения в плену (за исключением случаев добровольной сдачи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в плен), в положении заложника или интернированного;</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0" w:name="sub_3712"/>
      <w:bookmarkEnd w:id="9"/>
      <w:r w:rsidRPr="00234EAA">
        <w:rPr>
          <w:rFonts w:ascii="Times New Roman" w:eastAsia="Times New Roman" w:hAnsi="Times New Roman" w:cs="Times New Roman"/>
          <w:sz w:val="28"/>
          <w:szCs w:val="28"/>
        </w:rPr>
        <w:t xml:space="preserve">м) безвестного отсутствия – до признания военнослужащего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в установленном законом порядке безвестно отсутствующим или объявления его умершим;</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1" w:name="sub_37013"/>
      <w:bookmarkEnd w:id="10"/>
      <w:r w:rsidRPr="00234EAA">
        <w:rPr>
          <w:rFonts w:ascii="Times New Roman" w:eastAsia="Times New Roman" w:hAnsi="Times New Roman" w:cs="Times New Roman"/>
          <w:sz w:val="28"/>
          <w:szCs w:val="28"/>
        </w:rPr>
        <w:t>н) защиты жизни, здоровья, чести и достоинства личности;</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2" w:name="sub_3714"/>
      <w:bookmarkEnd w:id="11"/>
      <w:r w:rsidRPr="00234EAA">
        <w:rPr>
          <w:rFonts w:ascii="Times New Roman" w:eastAsia="Times New Roman" w:hAnsi="Times New Roman" w:cs="Times New Roman"/>
          <w:sz w:val="28"/>
          <w:szCs w:val="28"/>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3" w:name="sub_3715"/>
      <w:bookmarkEnd w:id="12"/>
      <w:r w:rsidRPr="00234EAA">
        <w:rPr>
          <w:rFonts w:ascii="Times New Roman" w:eastAsia="Times New Roman" w:hAnsi="Times New Roman" w:cs="Times New Roman"/>
          <w:sz w:val="28"/>
          <w:szCs w:val="28"/>
        </w:rPr>
        <w:t>п) участия в предотвращении и ликвидации последствий стихийных бедствий, аварий и катастроф;</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4" w:name="sub_3716"/>
      <w:bookmarkEnd w:id="13"/>
      <w:r w:rsidRPr="00234EAA">
        <w:rPr>
          <w:rFonts w:ascii="Times New Roman" w:eastAsia="Times New Roman" w:hAnsi="Times New Roman" w:cs="Times New Roman"/>
          <w:sz w:val="28"/>
          <w:szCs w:val="28"/>
        </w:rPr>
        <w:lastRenderedPageBreak/>
        <w:t>р) совершения иных действий, признанных судом совершенными в интересах личности, общества и государства.</w:t>
      </w:r>
    </w:p>
    <w:bookmarkEnd w:id="14"/>
    <w:p w:rsidR="007A67FE" w:rsidRPr="00234EAA" w:rsidRDefault="007A67FE" w:rsidP="007A67FE">
      <w:pPr>
        <w:spacing w:after="0" w:line="240" w:lineRule="auto"/>
        <w:jc w:val="both"/>
        <w:rPr>
          <w:rFonts w:ascii="Times New Roman" w:hAnsi="Times New Roman" w:cs="Times New Roman"/>
          <w:sz w:val="28"/>
          <w:szCs w:val="28"/>
        </w:rPr>
      </w:pPr>
    </w:p>
    <w:p w:rsidR="007A67FE" w:rsidRPr="00234EAA" w:rsidRDefault="007A67FE" w:rsidP="007A67FE">
      <w:pPr>
        <w:spacing w:after="0" w:line="240" w:lineRule="auto"/>
        <w:jc w:val="both"/>
        <w:rPr>
          <w:rFonts w:ascii="Times New Roman" w:hAnsi="Times New Roman" w:cs="Times New Roman"/>
          <w:sz w:val="28"/>
          <w:szCs w:val="28"/>
        </w:rPr>
      </w:pPr>
    </w:p>
    <w:p w:rsidR="006D23E8" w:rsidRPr="00234EAA" w:rsidRDefault="007A67FE" w:rsidP="007A67FE">
      <w:pPr>
        <w:spacing w:after="0" w:line="240" w:lineRule="auto"/>
        <w:ind w:firstLine="708"/>
        <w:jc w:val="both"/>
        <w:rPr>
          <w:rFonts w:ascii="Times New Roman" w:hAnsi="Times New Roman" w:cs="Times New Roman"/>
          <w:b/>
          <w:sz w:val="28"/>
          <w:szCs w:val="28"/>
          <w:u w:val="single"/>
        </w:rPr>
      </w:pPr>
      <w:r w:rsidRPr="00234EAA">
        <w:rPr>
          <w:rFonts w:ascii="Times New Roman" w:hAnsi="Times New Roman" w:cs="Times New Roman"/>
          <w:b/>
          <w:sz w:val="28"/>
          <w:szCs w:val="28"/>
          <w:u w:val="single"/>
        </w:rPr>
        <w:t>1. </w:t>
      </w:r>
      <w:r w:rsidR="006D23E8" w:rsidRPr="00234EAA">
        <w:rPr>
          <w:rFonts w:ascii="Times New Roman" w:hAnsi="Times New Roman" w:cs="Times New Roman"/>
          <w:b/>
          <w:sz w:val="28"/>
          <w:szCs w:val="28"/>
          <w:u w:val="single"/>
        </w:rPr>
        <w:t>Страховое обеспечение</w:t>
      </w:r>
    </w:p>
    <w:p w:rsidR="006D23E8" w:rsidRPr="00234EAA" w:rsidRDefault="006D23E8" w:rsidP="006D23E8">
      <w:pPr>
        <w:spacing w:after="0" w:line="240" w:lineRule="auto"/>
        <w:ind w:firstLine="708"/>
        <w:jc w:val="both"/>
        <w:rPr>
          <w:rFonts w:ascii="Times New Roman" w:hAnsi="Times New Roman" w:cs="Times New Roman"/>
          <w:b/>
          <w:sz w:val="28"/>
          <w:szCs w:val="28"/>
        </w:rPr>
      </w:pPr>
    </w:p>
    <w:p w:rsidR="007A67FE" w:rsidRPr="00234EAA" w:rsidRDefault="007A67FE" w:rsidP="006D23E8">
      <w:pPr>
        <w:spacing w:after="0" w:line="240" w:lineRule="auto"/>
        <w:ind w:firstLine="708"/>
        <w:jc w:val="both"/>
        <w:rPr>
          <w:rFonts w:ascii="Times New Roman" w:eastAsia="Times New Roman" w:hAnsi="Times New Roman" w:cs="Times New Roman"/>
          <w:b/>
          <w:sz w:val="28"/>
          <w:szCs w:val="28"/>
        </w:rPr>
      </w:pPr>
      <w:r w:rsidRPr="00234EAA">
        <w:rPr>
          <w:rFonts w:ascii="Times New Roman" w:hAnsi="Times New Roman" w:cs="Times New Roman"/>
          <w:sz w:val="28"/>
          <w:szCs w:val="28"/>
        </w:rPr>
        <w:t>В</w:t>
      </w:r>
      <w:r w:rsidRPr="00234EAA">
        <w:rPr>
          <w:rFonts w:ascii="Times New Roman" w:eastAsia="Times New Roman" w:hAnsi="Times New Roman" w:cs="Times New Roman"/>
          <w:sz w:val="28"/>
          <w:szCs w:val="28"/>
        </w:rPr>
        <w:t xml:space="preserve">ыплаты страховых сумм, </w:t>
      </w:r>
      <w:r w:rsidR="006D23E8" w:rsidRPr="00234EAA">
        <w:rPr>
          <w:rFonts w:ascii="Times New Roman" w:eastAsia="Times New Roman" w:hAnsi="Times New Roman" w:cs="Times New Roman"/>
          <w:sz w:val="28"/>
          <w:szCs w:val="28"/>
        </w:rPr>
        <w:t>осуществляются на основании</w:t>
      </w:r>
      <w:r w:rsidR="008758CD" w:rsidRPr="00234EAA">
        <w:rPr>
          <w:rFonts w:ascii="Times New Roman" w:eastAsia="Times New Roman" w:hAnsi="Times New Roman" w:cs="Times New Roman"/>
          <w:sz w:val="28"/>
          <w:szCs w:val="28"/>
        </w:rPr>
        <w:t xml:space="preserve"> </w:t>
      </w:r>
      <w:r w:rsidRPr="00234EAA">
        <w:rPr>
          <w:rFonts w:ascii="Times New Roman" w:hAnsi="Times New Roman" w:cs="Times New Roman"/>
          <w:sz w:val="28"/>
          <w:szCs w:val="28"/>
        </w:rPr>
        <w:t>Федеральн</w:t>
      </w:r>
      <w:r w:rsidR="006D23E8" w:rsidRPr="00234EAA">
        <w:rPr>
          <w:rFonts w:ascii="Times New Roman" w:hAnsi="Times New Roman" w:cs="Times New Roman"/>
          <w:sz w:val="28"/>
          <w:szCs w:val="28"/>
        </w:rPr>
        <w:t>ого</w:t>
      </w:r>
      <w:r w:rsidRPr="00234EAA">
        <w:rPr>
          <w:rFonts w:ascii="Times New Roman" w:hAnsi="Times New Roman" w:cs="Times New Roman"/>
          <w:sz w:val="28"/>
          <w:szCs w:val="28"/>
        </w:rPr>
        <w:t xml:space="preserve"> закон</w:t>
      </w:r>
      <w:r w:rsidR="006D23E8" w:rsidRPr="00234EAA">
        <w:rPr>
          <w:rFonts w:ascii="Times New Roman" w:hAnsi="Times New Roman" w:cs="Times New Roman"/>
          <w:sz w:val="28"/>
          <w:szCs w:val="28"/>
        </w:rPr>
        <w:t xml:space="preserve">а </w:t>
      </w:r>
      <w:r w:rsidRPr="00234EAA">
        <w:rPr>
          <w:rFonts w:ascii="Times New Roman" w:hAnsi="Times New Roman" w:cs="Times New Roman"/>
          <w:sz w:val="28"/>
          <w:szCs w:val="28"/>
        </w:rPr>
        <w:t>от 28 марта 1998 г. № 52-ФЗ «Об обязательном государственном страховании жизни и здоровья военнослужащих…»</w:t>
      </w:r>
      <w:r w:rsidR="008758CD" w:rsidRPr="00234EAA">
        <w:rPr>
          <w:rFonts w:ascii="Times New Roman" w:hAnsi="Times New Roman" w:cs="Times New Roman"/>
          <w:sz w:val="28"/>
          <w:szCs w:val="28"/>
        </w:rPr>
        <w:t>.</w:t>
      </w:r>
    </w:p>
    <w:p w:rsidR="007A67FE" w:rsidRPr="00234EAA" w:rsidRDefault="007A67FE" w:rsidP="006D23E8">
      <w:pPr>
        <w:widowControl w:val="0"/>
        <w:spacing w:after="0" w:line="240" w:lineRule="auto"/>
        <w:ind w:firstLine="709"/>
        <w:jc w:val="both"/>
        <w:rPr>
          <w:rFonts w:ascii="Times New Roman" w:hAnsi="Times New Roman" w:cs="Times New Roman"/>
          <w:sz w:val="28"/>
          <w:szCs w:val="28"/>
        </w:rPr>
      </w:pPr>
      <w:r w:rsidRPr="00234EAA">
        <w:rPr>
          <w:rFonts w:ascii="Times New Roman" w:eastAsia="Times New Roman" w:hAnsi="Times New Roman" w:cs="Times New Roman"/>
          <w:sz w:val="28"/>
          <w:szCs w:val="28"/>
        </w:rPr>
        <w:t xml:space="preserve">С </w:t>
      </w:r>
      <w:r w:rsidR="008758CD" w:rsidRPr="00234EAA">
        <w:rPr>
          <w:rFonts w:ascii="Times New Roman" w:eastAsia="Times New Roman" w:hAnsi="Times New Roman" w:cs="Times New Roman"/>
          <w:b/>
          <w:sz w:val="28"/>
          <w:szCs w:val="28"/>
        </w:rPr>
        <w:t xml:space="preserve">1 января </w:t>
      </w:r>
      <w:r w:rsidRPr="00234EAA">
        <w:rPr>
          <w:rFonts w:ascii="Times New Roman" w:eastAsia="Times New Roman" w:hAnsi="Times New Roman" w:cs="Times New Roman"/>
          <w:b/>
          <w:sz w:val="28"/>
          <w:szCs w:val="28"/>
        </w:rPr>
        <w:t>2023</w:t>
      </w:r>
      <w:r w:rsidR="008758CD" w:rsidRPr="00234EAA">
        <w:rPr>
          <w:rFonts w:ascii="Times New Roman" w:eastAsia="Times New Roman" w:hAnsi="Times New Roman" w:cs="Times New Roman"/>
          <w:b/>
          <w:sz w:val="28"/>
          <w:szCs w:val="28"/>
        </w:rPr>
        <w:t xml:space="preserve"> г.</w:t>
      </w:r>
      <w:r w:rsidRPr="00234EAA">
        <w:rPr>
          <w:rFonts w:ascii="Times New Roman" w:eastAsia="Times New Roman" w:hAnsi="Times New Roman" w:cs="Times New Roman"/>
          <w:sz w:val="28"/>
          <w:szCs w:val="28"/>
        </w:rPr>
        <w:t xml:space="preserve"> оформление документов на выплату страховых сумм осуществляется в соответствии </w:t>
      </w:r>
      <w:r w:rsidR="008758CD" w:rsidRPr="00234EAA">
        <w:rPr>
          <w:rFonts w:ascii="Times New Roman" w:eastAsia="Times New Roman" w:hAnsi="Times New Roman" w:cs="Times New Roman"/>
          <w:b/>
          <w:sz w:val="28"/>
          <w:szCs w:val="28"/>
        </w:rPr>
        <w:t>с п</w:t>
      </w:r>
      <w:r w:rsidRPr="00234EAA">
        <w:rPr>
          <w:rFonts w:ascii="Times New Roman" w:eastAsia="Times New Roman" w:hAnsi="Times New Roman" w:cs="Times New Roman"/>
          <w:b/>
          <w:sz w:val="28"/>
          <w:szCs w:val="28"/>
        </w:rPr>
        <w:t>риказом Министра обороны Российской Федерации от 8 декабря 2022 г. № 755</w:t>
      </w:r>
      <w:r w:rsidRPr="00234EAA">
        <w:rPr>
          <w:rFonts w:ascii="Times New Roman" w:eastAsia="Times New Roman" w:hAnsi="Times New Roman" w:cs="Times New Roman"/>
          <w:sz w:val="28"/>
          <w:szCs w:val="28"/>
        </w:rPr>
        <w:t xml:space="preserve"> «Об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w:t>
      </w:r>
    </w:p>
    <w:p w:rsidR="006D23E8" w:rsidRPr="00234EAA" w:rsidRDefault="006D23E8" w:rsidP="006D23E8">
      <w:pPr>
        <w:spacing w:after="0" w:line="240" w:lineRule="auto"/>
        <w:jc w:val="center"/>
        <w:rPr>
          <w:rFonts w:ascii="Times New Roman" w:eastAsia="Times New Roman" w:hAnsi="Times New Roman" w:cs="Times New Roman"/>
          <w:b/>
          <w:sz w:val="28"/>
          <w:szCs w:val="28"/>
          <w:u w:val="single"/>
        </w:rPr>
      </w:pPr>
    </w:p>
    <w:p w:rsidR="007A67FE" w:rsidRPr="00234EAA" w:rsidRDefault="006D23E8" w:rsidP="006D23E8">
      <w:pPr>
        <w:spacing w:after="0" w:line="240" w:lineRule="auto"/>
        <w:jc w:val="center"/>
        <w:rPr>
          <w:rFonts w:ascii="Times New Roman" w:eastAsia="Times New Roman" w:hAnsi="Times New Roman" w:cs="Times New Roman"/>
          <w:b/>
          <w:sz w:val="28"/>
          <w:szCs w:val="28"/>
          <w:u w:val="single"/>
        </w:rPr>
      </w:pPr>
      <w:r w:rsidRPr="00234EAA">
        <w:rPr>
          <w:rFonts w:ascii="Times New Roman" w:eastAsia="Times New Roman" w:hAnsi="Times New Roman" w:cs="Times New Roman"/>
          <w:b/>
          <w:sz w:val="28"/>
          <w:szCs w:val="28"/>
          <w:u w:val="single"/>
        </w:rPr>
        <w:t>Страховые случаи</w:t>
      </w:r>
    </w:p>
    <w:p w:rsidR="006D23E8" w:rsidRPr="00234EAA" w:rsidRDefault="006D23E8" w:rsidP="006D23E8">
      <w:pPr>
        <w:spacing w:after="0" w:line="240" w:lineRule="auto"/>
        <w:jc w:val="center"/>
        <w:rPr>
          <w:rFonts w:ascii="Times New Roman" w:eastAsia="Times New Roman" w:hAnsi="Times New Roman" w:cs="Times New Roman"/>
          <w:b/>
          <w:sz w:val="28"/>
          <w:szCs w:val="28"/>
          <w:u w:val="single"/>
        </w:rPr>
      </w:pPr>
    </w:p>
    <w:p w:rsidR="007A67FE" w:rsidRPr="00234EAA" w:rsidRDefault="006D23E8" w:rsidP="006D23E8">
      <w:pPr>
        <w:spacing w:after="0" w:line="240" w:lineRule="auto"/>
        <w:ind w:firstLine="709"/>
        <w:jc w:val="both"/>
        <w:rPr>
          <w:rFonts w:ascii="Times New Roman" w:eastAsia="Times New Roman" w:hAnsi="Times New Roman" w:cs="Times New Roman"/>
          <w:b/>
          <w:sz w:val="28"/>
          <w:szCs w:val="28"/>
          <w:u w:val="single"/>
        </w:rPr>
      </w:pPr>
      <w:r w:rsidRPr="00234EAA">
        <w:rPr>
          <w:rFonts w:ascii="Times New Roman" w:eastAsia="Times New Roman" w:hAnsi="Times New Roman" w:cs="Times New Roman"/>
          <w:b/>
          <w:sz w:val="28"/>
          <w:szCs w:val="28"/>
        </w:rPr>
        <w:t>1</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8758CD" w:rsidRPr="00234EAA">
        <w:rPr>
          <w:rFonts w:ascii="Times New Roman" w:eastAsia="Times New Roman" w:hAnsi="Times New Roman" w:cs="Times New Roman"/>
          <w:sz w:val="28"/>
          <w:szCs w:val="28"/>
        </w:rPr>
        <w:t>Установление з</w:t>
      </w:r>
      <w:r w:rsidR="007A67FE" w:rsidRPr="00234EAA">
        <w:rPr>
          <w:rFonts w:ascii="Times New Roman" w:eastAsia="Times New Roman" w:hAnsi="Times New Roman" w:cs="Times New Roman"/>
          <w:sz w:val="28"/>
          <w:szCs w:val="28"/>
        </w:rPr>
        <w:t>астрахованному лицу</w:t>
      </w:r>
      <w:r w:rsidR="008758CD" w:rsidRPr="00234EAA">
        <w:rPr>
          <w:rFonts w:ascii="Times New Roman" w:eastAsia="Times New Roman" w:hAnsi="Times New Roman" w:cs="Times New Roman"/>
          <w:sz w:val="28"/>
          <w:szCs w:val="28"/>
        </w:rPr>
        <w:t xml:space="preserve"> </w:t>
      </w:r>
      <w:r w:rsidR="007A67FE" w:rsidRPr="00234EAA">
        <w:rPr>
          <w:rFonts w:ascii="Times New Roman" w:eastAsia="Times New Roman" w:hAnsi="Times New Roman" w:cs="Times New Roman"/>
          <w:b/>
          <w:sz w:val="28"/>
          <w:szCs w:val="28"/>
          <w:u w:val="single"/>
        </w:rPr>
        <w:t>инвалидности в период прохождения военной службы, военных сборов.</w:t>
      </w:r>
    </w:p>
    <w:p w:rsidR="007A67FE" w:rsidRPr="00234EAA" w:rsidRDefault="006D23E8" w:rsidP="006D23E8">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
          <w:sz w:val="28"/>
          <w:szCs w:val="28"/>
        </w:rPr>
        <w:t>2</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8758CD" w:rsidRPr="00234EAA">
        <w:rPr>
          <w:rFonts w:ascii="Times New Roman" w:eastAsia="Times New Roman" w:hAnsi="Times New Roman" w:cs="Times New Roman"/>
          <w:sz w:val="28"/>
          <w:szCs w:val="28"/>
        </w:rPr>
        <w:t>Установление з</w:t>
      </w:r>
      <w:r w:rsidR="007A67FE" w:rsidRPr="00234EAA">
        <w:rPr>
          <w:rFonts w:ascii="Times New Roman" w:eastAsia="Times New Roman" w:hAnsi="Times New Roman" w:cs="Times New Roman"/>
          <w:sz w:val="28"/>
          <w:szCs w:val="28"/>
        </w:rPr>
        <w:t>астрахованному лицу</w:t>
      </w:r>
      <w:r w:rsidR="008758CD" w:rsidRPr="00234EAA">
        <w:rPr>
          <w:rFonts w:ascii="Times New Roman" w:eastAsia="Times New Roman" w:hAnsi="Times New Roman" w:cs="Times New Roman"/>
          <w:sz w:val="28"/>
          <w:szCs w:val="28"/>
        </w:rPr>
        <w:t xml:space="preserve"> </w:t>
      </w:r>
      <w:r w:rsidR="007A67FE" w:rsidRPr="00234EAA">
        <w:rPr>
          <w:rFonts w:ascii="Times New Roman" w:eastAsia="Times New Roman" w:hAnsi="Times New Roman" w:cs="Times New Roman"/>
          <w:b/>
          <w:sz w:val="28"/>
          <w:szCs w:val="28"/>
          <w:u w:val="single"/>
        </w:rPr>
        <w:t>инвалидности до истечения одного года после увольнения</w:t>
      </w:r>
      <w:r w:rsidR="008758CD" w:rsidRPr="00234EAA">
        <w:rPr>
          <w:rFonts w:ascii="Times New Roman" w:eastAsia="Times New Roman" w:hAnsi="Times New Roman" w:cs="Times New Roman"/>
          <w:b/>
          <w:sz w:val="28"/>
          <w:szCs w:val="28"/>
          <w:u w:val="single"/>
        </w:rPr>
        <w:t xml:space="preserve"> </w:t>
      </w:r>
      <w:r w:rsidR="007A67FE" w:rsidRPr="00234EAA">
        <w:rPr>
          <w:rFonts w:ascii="Times New Roman" w:eastAsia="Times New Roman" w:hAnsi="Times New Roman" w:cs="Times New Roman"/>
          <w:sz w:val="28"/>
          <w:szCs w:val="28"/>
        </w:rPr>
        <w:t>с военной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военных сборов.</w:t>
      </w:r>
    </w:p>
    <w:p w:rsidR="007A67FE" w:rsidRPr="00234EAA" w:rsidRDefault="007A67FE" w:rsidP="006D23E8">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Размер страховых выплат (в 202</w:t>
      </w:r>
      <w:r w:rsidR="00CC7234">
        <w:rPr>
          <w:rFonts w:ascii="Times New Roman" w:eastAsia="Times New Roman" w:hAnsi="Times New Roman" w:cs="Times New Roman"/>
          <w:b/>
          <w:sz w:val="28"/>
          <w:szCs w:val="28"/>
        </w:rPr>
        <w:t>4</w:t>
      </w:r>
      <w:r w:rsidRPr="00234EAA">
        <w:rPr>
          <w:rFonts w:ascii="Times New Roman" w:eastAsia="Times New Roman" w:hAnsi="Times New Roman" w:cs="Times New Roman"/>
          <w:b/>
          <w:sz w:val="28"/>
          <w:szCs w:val="28"/>
        </w:rPr>
        <w:t xml:space="preserve"> году) </w:t>
      </w:r>
      <w:r w:rsidRPr="00234EAA">
        <w:rPr>
          <w:rFonts w:ascii="Times New Roman" w:eastAsia="Times New Roman" w:hAnsi="Times New Roman" w:cs="Times New Roman"/>
          <w:sz w:val="28"/>
          <w:szCs w:val="28"/>
        </w:rPr>
        <w:t xml:space="preserve">в случае установления Застрахованному лицу инвалидности в период прохождения военной службы, военных сборов либо до истечения одного года после увольнения с военной службы, после отчисления с военных сборов или окончания военных сборов вследствие увечья (ранения, травмы, контузии) или заболевания, полученных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в период прохождения военной службы, военных сборов,</w:t>
      </w:r>
      <w:r w:rsidRPr="00234EAA">
        <w:rPr>
          <w:rFonts w:ascii="Times New Roman" w:eastAsia="Times New Roman" w:hAnsi="Times New Roman" w:cs="Times New Roman"/>
          <w:b/>
          <w:sz w:val="28"/>
          <w:szCs w:val="28"/>
        </w:rPr>
        <w:t xml:space="preserve"> составляет:</w:t>
      </w:r>
    </w:p>
    <w:p w:rsidR="007A67FE" w:rsidRPr="00234EAA" w:rsidRDefault="007A67FE" w:rsidP="006D23E8">
      <w:pPr>
        <w:pStyle w:val="a3"/>
        <w:numPr>
          <w:ilvl w:val="0"/>
          <w:numId w:val="12"/>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 xml:space="preserve">инвалиду </w:t>
      </w:r>
      <w:proofErr w:type="gramStart"/>
      <w:r w:rsidRPr="00234EAA">
        <w:rPr>
          <w:rFonts w:ascii="Times New Roman" w:eastAsia="Times New Roman" w:hAnsi="Times New Roman" w:cs="Times New Roman"/>
          <w:b/>
          <w:sz w:val="28"/>
          <w:szCs w:val="28"/>
          <w:lang w:eastAsia="ru-RU"/>
        </w:rPr>
        <w:t xml:space="preserve">I </w:t>
      </w:r>
      <w:r w:rsidR="008758CD" w:rsidRPr="00234EAA">
        <w:rPr>
          <w:rFonts w:ascii="Times New Roman" w:eastAsia="Times New Roman" w:hAnsi="Times New Roman" w:cs="Times New Roman"/>
          <w:b/>
          <w:sz w:val="28"/>
          <w:szCs w:val="28"/>
          <w:lang w:eastAsia="ru-RU"/>
        </w:rPr>
        <w:t xml:space="preserve"> группы</w:t>
      </w:r>
      <w:proofErr w:type="gramEnd"/>
      <w:r w:rsidR="008758CD" w:rsidRPr="00234EAA">
        <w:rPr>
          <w:rFonts w:ascii="Times New Roman" w:eastAsia="Times New Roman" w:hAnsi="Times New Roman" w:cs="Times New Roman"/>
          <w:b/>
          <w:sz w:val="28"/>
          <w:szCs w:val="28"/>
          <w:lang w:eastAsia="ru-RU"/>
        </w:rPr>
        <w:t xml:space="preserve"> – 2</w:t>
      </w:r>
      <w:r w:rsidR="008840AF">
        <w:rPr>
          <w:rFonts w:ascii="Times New Roman" w:eastAsia="Times New Roman" w:hAnsi="Times New Roman" w:cs="Times New Roman"/>
          <w:b/>
          <w:sz w:val="28"/>
          <w:szCs w:val="28"/>
          <w:lang w:eastAsia="ru-RU"/>
        </w:rPr>
        <w:t> 454 493</w:t>
      </w:r>
      <w:r w:rsidR="008758CD" w:rsidRPr="00234EAA">
        <w:rPr>
          <w:rFonts w:ascii="Times New Roman" w:eastAsia="Times New Roman" w:hAnsi="Times New Roman" w:cs="Times New Roman"/>
          <w:b/>
          <w:sz w:val="28"/>
          <w:szCs w:val="28"/>
          <w:lang w:eastAsia="ru-RU"/>
        </w:rPr>
        <w:t xml:space="preserve"> руб. </w:t>
      </w:r>
      <w:r w:rsidR="008840AF">
        <w:rPr>
          <w:rFonts w:ascii="Times New Roman" w:eastAsia="Times New Roman" w:hAnsi="Times New Roman" w:cs="Times New Roman"/>
          <w:b/>
          <w:sz w:val="28"/>
          <w:szCs w:val="28"/>
          <w:lang w:eastAsia="ru-RU"/>
        </w:rPr>
        <w:t>05</w:t>
      </w:r>
      <w:r w:rsidR="008758CD" w:rsidRPr="00234EAA">
        <w:rPr>
          <w:rFonts w:ascii="Times New Roman" w:eastAsia="Times New Roman" w:hAnsi="Times New Roman" w:cs="Times New Roman"/>
          <w:b/>
          <w:sz w:val="28"/>
          <w:szCs w:val="28"/>
          <w:lang w:eastAsia="ru-RU"/>
        </w:rPr>
        <w:t xml:space="preserve"> коп.</w:t>
      </w:r>
      <w:r w:rsidRPr="00234EAA">
        <w:rPr>
          <w:rFonts w:ascii="Times New Roman" w:eastAsia="Times New Roman" w:hAnsi="Times New Roman" w:cs="Times New Roman"/>
          <w:b/>
          <w:sz w:val="28"/>
          <w:szCs w:val="28"/>
          <w:lang w:eastAsia="ru-RU"/>
        </w:rPr>
        <w:t xml:space="preserve">; </w:t>
      </w:r>
    </w:p>
    <w:p w:rsidR="007A67FE" w:rsidRPr="00234EAA" w:rsidRDefault="008758CD" w:rsidP="006D23E8">
      <w:pPr>
        <w:pStyle w:val="a3"/>
        <w:numPr>
          <w:ilvl w:val="0"/>
          <w:numId w:val="12"/>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инвалиду II группы – 1 </w:t>
      </w:r>
      <w:r w:rsidR="008840AF">
        <w:rPr>
          <w:rFonts w:ascii="Times New Roman" w:eastAsia="Times New Roman" w:hAnsi="Times New Roman" w:cs="Times New Roman"/>
          <w:b/>
          <w:sz w:val="28"/>
          <w:szCs w:val="28"/>
          <w:lang w:eastAsia="ru-RU"/>
        </w:rPr>
        <w:t>636</w:t>
      </w:r>
      <w:r w:rsidRPr="00234EAA">
        <w:rPr>
          <w:rFonts w:ascii="Times New Roman" w:eastAsia="Times New Roman" w:hAnsi="Times New Roman" w:cs="Times New Roman"/>
          <w:b/>
          <w:sz w:val="28"/>
          <w:szCs w:val="28"/>
          <w:lang w:eastAsia="ru-RU"/>
        </w:rPr>
        <w:t> </w:t>
      </w:r>
      <w:r w:rsidR="008840AF">
        <w:rPr>
          <w:rFonts w:ascii="Times New Roman" w:eastAsia="Times New Roman" w:hAnsi="Times New Roman" w:cs="Times New Roman"/>
          <w:b/>
          <w:sz w:val="28"/>
          <w:szCs w:val="28"/>
          <w:lang w:eastAsia="ru-RU"/>
        </w:rPr>
        <w:t>328</w:t>
      </w:r>
      <w:r w:rsidRPr="00234EAA">
        <w:rPr>
          <w:rFonts w:ascii="Times New Roman" w:eastAsia="Times New Roman" w:hAnsi="Times New Roman" w:cs="Times New Roman"/>
          <w:b/>
          <w:sz w:val="28"/>
          <w:szCs w:val="28"/>
          <w:lang w:eastAsia="ru-RU"/>
        </w:rPr>
        <w:t xml:space="preserve"> руб. 7</w:t>
      </w:r>
      <w:r w:rsidR="008840AF">
        <w:rPr>
          <w:rFonts w:ascii="Times New Roman" w:eastAsia="Times New Roman" w:hAnsi="Times New Roman" w:cs="Times New Roman"/>
          <w:b/>
          <w:sz w:val="28"/>
          <w:szCs w:val="28"/>
          <w:lang w:eastAsia="ru-RU"/>
        </w:rPr>
        <w:t>1</w:t>
      </w:r>
      <w:r w:rsidRPr="00234EAA">
        <w:rPr>
          <w:rFonts w:ascii="Times New Roman" w:eastAsia="Times New Roman" w:hAnsi="Times New Roman" w:cs="Times New Roman"/>
          <w:b/>
          <w:sz w:val="28"/>
          <w:szCs w:val="28"/>
          <w:lang w:eastAsia="ru-RU"/>
        </w:rPr>
        <w:t xml:space="preserve"> коп.</w:t>
      </w:r>
      <w:r w:rsidR="007A67FE" w:rsidRPr="00234EAA">
        <w:rPr>
          <w:rFonts w:ascii="Times New Roman" w:eastAsia="Times New Roman" w:hAnsi="Times New Roman" w:cs="Times New Roman"/>
          <w:b/>
          <w:sz w:val="28"/>
          <w:szCs w:val="28"/>
          <w:lang w:eastAsia="ru-RU"/>
        </w:rPr>
        <w:t>;</w:t>
      </w:r>
    </w:p>
    <w:p w:rsidR="007A67FE" w:rsidRPr="00234EAA" w:rsidRDefault="007A67FE" w:rsidP="006D23E8">
      <w:pPr>
        <w:pStyle w:val="a3"/>
        <w:numPr>
          <w:ilvl w:val="0"/>
          <w:numId w:val="12"/>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инв</w:t>
      </w:r>
      <w:r w:rsidR="008758CD" w:rsidRPr="00234EAA">
        <w:rPr>
          <w:rFonts w:ascii="Times New Roman" w:eastAsia="Times New Roman" w:hAnsi="Times New Roman" w:cs="Times New Roman"/>
          <w:b/>
          <w:sz w:val="28"/>
          <w:szCs w:val="28"/>
          <w:lang w:eastAsia="ru-RU"/>
        </w:rPr>
        <w:t xml:space="preserve">алиду III группы – </w:t>
      </w:r>
      <w:r w:rsidR="008840AF">
        <w:rPr>
          <w:rFonts w:ascii="Times New Roman" w:eastAsia="Times New Roman" w:hAnsi="Times New Roman" w:cs="Times New Roman"/>
          <w:b/>
          <w:sz w:val="28"/>
          <w:szCs w:val="28"/>
          <w:lang w:eastAsia="ru-RU"/>
        </w:rPr>
        <w:t>818</w:t>
      </w:r>
      <w:r w:rsidR="008758CD" w:rsidRPr="00234EAA">
        <w:rPr>
          <w:rFonts w:ascii="Times New Roman" w:eastAsia="Times New Roman" w:hAnsi="Times New Roman" w:cs="Times New Roman"/>
          <w:b/>
          <w:sz w:val="28"/>
          <w:szCs w:val="28"/>
          <w:lang w:eastAsia="ru-RU"/>
        </w:rPr>
        <w:t> </w:t>
      </w:r>
      <w:r w:rsidR="008840AF">
        <w:rPr>
          <w:rFonts w:ascii="Times New Roman" w:eastAsia="Times New Roman" w:hAnsi="Times New Roman" w:cs="Times New Roman"/>
          <w:b/>
          <w:sz w:val="28"/>
          <w:szCs w:val="28"/>
          <w:lang w:eastAsia="ru-RU"/>
        </w:rPr>
        <w:t>164</w:t>
      </w:r>
      <w:r w:rsidR="008758CD" w:rsidRPr="00234EAA">
        <w:rPr>
          <w:rFonts w:ascii="Times New Roman" w:eastAsia="Times New Roman" w:hAnsi="Times New Roman" w:cs="Times New Roman"/>
          <w:b/>
          <w:sz w:val="28"/>
          <w:szCs w:val="28"/>
          <w:lang w:eastAsia="ru-RU"/>
        </w:rPr>
        <w:t xml:space="preserve"> руб. </w:t>
      </w:r>
      <w:r w:rsidR="008840AF">
        <w:rPr>
          <w:rFonts w:ascii="Times New Roman" w:eastAsia="Times New Roman" w:hAnsi="Times New Roman" w:cs="Times New Roman"/>
          <w:b/>
          <w:sz w:val="28"/>
          <w:szCs w:val="28"/>
          <w:lang w:eastAsia="ru-RU"/>
        </w:rPr>
        <w:t>36</w:t>
      </w:r>
      <w:r w:rsidR="008758CD" w:rsidRPr="00234EAA">
        <w:rPr>
          <w:rFonts w:ascii="Times New Roman" w:eastAsia="Times New Roman" w:hAnsi="Times New Roman" w:cs="Times New Roman"/>
          <w:b/>
          <w:sz w:val="28"/>
          <w:szCs w:val="28"/>
          <w:lang w:eastAsia="ru-RU"/>
        </w:rPr>
        <w:t xml:space="preserve"> коп.</w:t>
      </w:r>
    </w:p>
    <w:p w:rsidR="00222C4D" w:rsidRPr="00234EAA" w:rsidRDefault="00222C4D" w:rsidP="006D23E8">
      <w:pPr>
        <w:spacing w:after="0" w:line="240" w:lineRule="auto"/>
        <w:ind w:firstLine="709"/>
        <w:jc w:val="both"/>
        <w:rPr>
          <w:rFonts w:ascii="Times New Roman" w:eastAsia="Times New Roman" w:hAnsi="Times New Roman" w:cs="Times New Roman"/>
          <w:b/>
          <w:sz w:val="28"/>
          <w:szCs w:val="28"/>
        </w:rPr>
      </w:pPr>
    </w:p>
    <w:p w:rsidR="007A67FE" w:rsidRPr="00234EAA" w:rsidRDefault="006D23E8" w:rsidP="006D23E8">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
          <w:sz w:val="28"/>
          <w:szCs w:val="28"/>
        </w:rPr>
        <w:t>3</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7A67FE" w:rsidRPr="00234EAA">
        <w:rPr>
          <w:rFonts w:ascii="Times New Roman" w:eastAsia="Times New Roman" w:hAnsi="Times New Roman" w:cs="Times New Roman"/>
          <w:b/>
          <w:sz w:val="28"/>
          <w:szCs w:val="28"/>
          <w:u w:val="single"/>
        </w:rPr>
        <w:t>Тяжелое или легкое увечье (ранение, травма, контузия)</w:t>
      </w:r>
      <w:r w:rsidR="007A67FE" w:rsidRPr="00234EAA">
        <w:rPr>
          <w:rFonts w:ascii="Times New Roman" w:eastAsia="Times New Roman" w:hAnsi="Times New Roman" w:cs="Times New Roman"/>
          <w:sz w:val="28"/>
          <w:szCs w:val="28"/>
        </w:rPr>
        <w:t>,</w:t>
      </w:r>
      <w:r w:rsidR="008758CD" w:rsidRPr="00234EAA">
        <w:rPr>
          <w:rFonts w:ascii="Times New Roman" w:eastAsia="Times New Roman" w:hAnsi="Times New Roman" w:cs="Times New Roman"/>
          <w:sz w:val="28"/>
          <w:szCs w:val="28"/>
        </w:rPr>
        <w:t xml:space="preserve"> </w:t>
      </w:r>
      <w:r w:rsidR="007A67FE" w:rsidRPr="00234EAA">
        <w:rPr>
          <w:rFonts w:ascii="Times New Roman" w:eastAsia="Times New Roman" w:hAnsi="Times New Roman" w:cs="Times New Roman"/>
          <w:sz w:val="28"/>
          <w:szCs w:val="28"/>
        </w:rPr>
        <w:t>полученное Застрахованным лицом в период прохождения военной службы, военных сборов.</w:t>
      </w:r>
    </w:p>
    <w:p w:rsidR="007A67FE" w:rsidRPr="00234EAA" w:rsidRDefault="007A67FE" w:rsidP="006D23E8">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Размер страховой выплаты составляет (в 202</w:t>
      </w:r>
      <w:r w:rsidR="00CC7234">
        <w:rPr>
          <w:rFonts w:ascii="Times New Roman" w:eastAsia="Times New Roman" w:hAnsi="Times New Roman" w:cs="Times New Roman"/>
          <w:b/>
          <w:sz w:val="28"/>
          <w:szCs w:val="28"/>
        </w:rPr>
        <w:t>4</w:t>
      </w:r>
      <w:r w:rsidRPr="00234EAA">
        <w:rPr>
          <w:rFonts w:ascii="Times New Roman" w:eastAsia="Times New Roman" w:hAnsi="Times New Roman" w:cs="Times New Roman"/>
          <w:b/>
          <w:sz w:val="28"/>
          <w:szCs w:val="28"/>
        </w:rPr>
        <w:t xml:space="preserve"> году):</w:t>
      </w:r>
    </w:p>
    <w:p w:rsidR="007A67FE" w:rsidRPr="00234EAA" w:rsidRDefault="008758CD" w:rsidP="006D23E8">
      <w:pPr>
        <w:pStyle w:val="a3"/>
        <w:numPr>
          <w:ilvl w:val="0"/>
          <w:numId w:val="3"/>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т</w:t>
      </w:r>
      <w:r w:rsidR="007A67FE" w:rsidRPr="00234EAA">
        <w:rPr>
          <w:rFonts w:ascii="Times New Roman" w:eastAsia="Times New Roman" w:hAnsi="Times New Roman" w:cs="Times New Roman"/>
          <w:b/>
          <w:sz w:val="28"/>
          <w:szCs w:val="28"/>
          <w:lang w:eastAsia="ru-RU"/>
        </w:rPr>
        <w:t>яжелое увечье</w:t>
      </w:r>
      <w:r w:rsidR="007A67FE" w:rsidRPr="00234EAA">
        <w:rPr>
          <w:rFonts w:ascii="Times New Roman" w:eastAsia="Times New Roman" w:hAnsi="Times New Roman" w:cs="Times New Roman"/>
          <w:sz w:val="28"/>
          <w:szCs w:val="28"/>
          <w:lang w:eastAsia="ru-RU"/>
        </w:rPr>
        <w:t xml:space="preserve"> (ранение, травма, </w:t>
      </w:r>
      <w:proofErr w:type="gramStart"/>
      <w:r w:rsidR="007A67FE" w:rsidRPr="00234EAA">
        <w:rPr>
          <w:rFonts w:ascii="Times New Roman" w:eastAsia="Times New Roman" w:hAnsi="Times New Roman" w:cs="Times New Roman"/>
          <w:sz w:val="28"/>
          <w:szCs w:val="28"/>
          <w:lang w:eastAsia="ru-RU"/>
        </w:rPr>
        <w:t>контузия)</w:t>
      </w:r>
      <w:r w:rsidRPr="00234EAA">
        <w:rPr>
          <w:rFonts w:ascii="Times New Roman" w:eastAsia="Times New Roman" w:hAnsi="Times New Roman" w:cs="Times New Roman"/>
          <w:sz w:val="28"/>
          <w:szCs w:val="28"/>
          <w:lang w:eastAsia="ru-RU"/>
        </w:rPr>
        <w:t xml:space="preserve"> </w:t>
      </w:r>
      <w:r w:rsidRPr="00234EAA">
        <w:rPr>
          <w:rFonts w:ascii="Times New Roman" w:eastAsia="Times New Roman" w:hAnsi="Times New Roman" w:cs="Times New Roman"/>
          <w:b/>
          <w:sz w:val="28"/>
          <w:szCs w:val="28"/>
          <w:lang w:eastAsia="ru-RU"/>
        </w:rPr>
        <w:t xml:space="preserve"> –</w:t>
      </w:r>
      <w:proofErr w:type="gramEnd"/>
      <w:r w:rsidRPr="00234EAA">
        <w:rPr>
          <w:rFonts w:ascii="Times New Roman" w:eastAsia="Times New Roman" w:hAnsi="Times New Roman" w:cs="Times New Roman"/>
          <w:b/>
          <w:sz w:val="28"/>
          <w:szCs w:val="28"/>
          <w:lang w:eastAsia="ru-RU"/>
        </w:rPr>
        <w:t xml:space="preserve"> 3</w:t>
      </w:r>
      <w:r w:rsidR="008840AF">
        <w:rPr>
          <w:rFonts w:ascii="Times New Roman" w:eastAsia="Times New Roman" w:hAnsi="Times New Roman" w:cs="Times New Roman"/>
          <w:b/>
          <w:sz w:val="28"/>
          <w:szCs w:val="28"/>
          <w:lang w:eastAsia="ru-RU"/>
        </w:rPr>
        <w:t>27</w:t>
      </w:r>
      <w:r w:rsidRPr="00234EAA">
        <w:rPr>
          <w:rFonts w:ascii="Times New Roman" w:eastAsia="Times New Roman" w:hAnsi="Times New Roman" w:cs="Times New Roman"/>
          <w:b/>
          <w:sz w:val="28"/>
          <w:szCs w:val="28"/>
          <w:lang w:eastAsia="ru-RU"/>
        </w:rPr>
        <w:t xml:space="preserve"> </w:t>
      </w:r>
      <w:r w:rsidR="008840AF">
        <w:rPr>
          <w:rFonts w:ascii="Times New Roman" w:eastAsia="Times New Roman" w:hAnsi="Times New Roman" w:cs="Times New Roman"/>
          <w:b/>
          <w:sz w:val="28"/>
          <w:szCs w:val="28"/>
          <w:lang w:eastAsia="ru-RU"/>
        </w:rPr>
        <w:t>265</w:t>
      </w:r>
      <w:r w:rsidRPr="00234EAA">
        <w:rPr>
          <w:rFonts w:ascii="Times New Roman" w:eastAsia="Times New Roman" w:hAnsi="Times New Roman" w:cs="Times New Roman"/>
          <w:b/>
          <w:sz w:val="28"/>
          <w:szCs w:val="28"/>
          <w:lang w:eastAsia="ru-RU"/>
        </w:rPr>
        <w:t xml:space="preserve"> руб. </w:t>
      </w:r>
      <w:r w:rsidR="008840AF">
        <w:rPr>
          <w:rFonts w:ascii="Times New Roman" w:eastAsia="Times New Roman" w:hAnsi="Times New Roman" w:cs="Times New Roman"/>
          <w:b/>
          <w:sz w:val="28"/>
          <w:szCs w:val="28"/>
          <w:lang w:eastAsia="ru-RU"/>
        </w:rPr>
        <w:t>73</w:t>
      </w:r>
      <w:r w:rsidRPr="00234EAA">
        <w:rPr>
          <w:rFonts w:ascii="Times New Roman" w:eastAsia="Times New Roman" w:hAnsi="Times New Roman" w:cs="Times New Roman"/>
          <w:b/>
          <w:sz w:val="28"/>
          <w:szCs w:val="28"/>
          <w:lang w:eastAsia="ru-RU"/>
        </w:rPr>
        <w:t xml:space="preserve"> коп.</w:t>
      </w:r>
      <w:r w:rsidR="007A67FE" w:rsidRPr="00234EAA">
        <w:rPr>
          <w:rFonts w:ascii="Times New Roman" w:eastAsia="Times New Roman" w:hAnsi="Times New Roman" w:cs="Times New Roman"/>
          <w:b/>
          <w:sz w:val="28"/>
          <w:szCs w:val="28"/>
          <w:lang w:eastAsia="ru-RU"/>
        </w:rPr>
        <w:t>;</w:t>
      </w:r>
    </w:p>
    <w:p w:rsidR="007A67FE" w:rsidRPr="00234EAA" w:rsidRDefault="008758CD" w:rsidP="006D23E8">
      <w:pPr>
        <w:pStyle w:val="a3"/>
        <w:numPr>
          <w:ilvl w:val="0"/>
          <w:numId w:val="3"/>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b/>
          <w:sz w:val="28"/>
          <w:szCs w:val="28"/>
          <w:lang w:eastAsia="ru-RU"/>
        </w:rPr>
        <w:t>л</w:t>
      </w:r>
      <w:r w:rsidR="007A67FE" w:rsidRPr="00234EAA">
        <w:rPr>
          <w:rFonts w:ascii="Times New Roman" w:eastAsia="Times New Roman" w:hAnsi="Times New Roman" w:cs="Times New Roman"/>
          <w:b/>
          <w:sz w:val="28"/>
          <w:szCs w:val="28"/>
          <w:lang w:eastAsia="ru-RU"/>
        </w:rPr>
        <w:t xml:space="preserve">егкое увечье </w:t>
      </w:r>
      <w:r w:rsidR="007A67FE" w:rsidRPr="00234EAA">
        <w:rPr>
          <w:rFonts w:ascii="Times New Roman" w:eastAsia="Times New Roman" w:hAnsi="Times New Roman" w:cs="Times New Roman"/>
          <w:sz w:val="28"/>
          <w:szCs w:val="28"/>
          <w:lang w:eastAsia="ru-RU"/>
        </w:rPr>
        <w:t xml:space="preserve">(ранение, травма, </w:t>
      </w:r>
      <w:proofErr w:type="gramStart"/>
      <w:r w:rsidR="007A67FE" w:rsidRPr="00234EAA">
        <w:rPr>
          <w:rFonts w:ascii="Times New Roman" w:eastAsia="Times New Roman" w:hAnsi="Times New Roman" w:cs="Times New Roman"/>
          <w:sz w:val="28"/>
          <w:szCs w:val="28"/>
          <w:lang w:eastAsia="ru-RU"/>
        </w:rPr>
        <w:t>контузия)</w:t>
      </w:r>
      <w:r w:rsidRPr="00234EAA">
        <w:rPr>
          <w:rFonts w:ascii="Times New Roman" w:eastAsia="Times New Roman" w:hAnsi="Times New Roman" w:cs="Times New Roman"/>
          <w:b/>
          <w:sz w:val="28"/>
          <w:szCs w:val="28"/>
          <w:lang w:eastAsia="ru-RU"/>
        </w:rPr>
        <w:t xml:space="preserve">  –</w:t>
      </w:r>
      <w:proofErr w:type="gramEnd"/>
      <w:r w:rsidRPr="00234EAA">
        <w:rPr>
          <w:rFonts w:ascii="Times New Roman" w:eastAsia="Times New Roman" w:hAnsi="Times New Roman" w:cs="Times New Roman"/>
          <w:b/>
          <w:sz w:val="28"/>
          <w:szCs w:val="28"/>
          <w:lang w:eastAsia="ru-RU"/>
        </w:rPr>
        <w:t xml:space="preserve"> </w:t>
      </w:r>
      <w:r w:rsidR="008840AF">
        <w:rPr>
          <w:rFonts w:ascii="Times New Roman" w:eastAsia="Times New Roman" w:hAnsi="Times New Roman" w:cs="Times New Roman"/>
          <w:b/>
          <w:sz w:val="28"/>
          <w:szCs w:val="28"/>
          <w:lang w:eastAsia="ru-RU"/>
        </w:rPr>
        <w:t xml:space="preserve">81 816 </w:t>
      </w:r>
      <w:r w:rsidRPr="00234EAA">
        <w:rPr>
          <w:rFonts w:ascii="Times New Roman" w:eastAsia="Times New Roman" w:hAnsi="Times New Roman" w:cs="Times New Roman"/>
          <w:b/>
          <w:sz w:val="28"/>
          <w:szCs w:val="28"/>
          <w:lang w:eastAsia="ru-RU"/>
        </w:rPr>
        <w:t xml:space="preserve">руб. </w:t>
      </w:r>
      <w:r w:rsidR="008840AF">
        <w:rPr>
          <w:rFonts w:ascii="Times New Roman" w:eastAsia="Times New Roman" w:hAnsi="Times New Roman" w:cs="Times New Roman"/>
          <w:b/>
          <w:sz w:val="28"/>
          <w:szCs w:val="28"/>
          <w:lang w:eastAsia="ru-RU"/>
        </w:rPr>
        <w:t>4</w:t>
      </w:r>
      <w:r w:rsidRPr="00234EAA">
        <w:rPr>
          <w:rFonts w:ascii="Times New Roman" w:eastAsia="Times New Roman" w:hAnsi="Times New Roman" w:cs="Times New Roman"/>
          <w:b/>
          <w:sz w:val="28"/>
          <w:szCs w:val="28"/>
          <w:lang w:eastAsia="ru-RU"/>
        </w:rPr>
        <w:t>4 коп</w:t>
      </w:r>
      <w:r w:rsidR="007A67FE" w:rsidRPr="00234EAA">
        <w:rPr>
          <w:rFonts w:ascii="Times New Roman" w:eastAsia="Times New Roman" w:hAnsi="Times New Roman" w:cs="Times New Roman"/>
          <w:b/>
          <w:sz w:val="28"/>
          <w:szCs w:val="28"/>
          <w:lang w:eastAsia="ru-RU"/>
        </w:rPr>
        <w:t>.</w:t>
      </w:r>
    </w:p>
    <w:p w:rsidR="007A67FE" w:rsidRPr="00234EAA" w:rsidRDefault="007A67FE" w:rsidP="006D23E8">
      <w:pPr>
        <w:spacing w:after="0" w:line="240" w:lineRule="auto"/>
        <w:ind w:firstLine="709"/>
        <w:jc w:val="both"/>
        <w:rPr>
          <w:rFonts w:ascii="Times New Roman" w:eastAsia="Times New Roman" w:hAnsi="Times New Roman" w:cs="Times New Roman"/>
          <w:b/>
          <w:sz w:val="28"/>
          <w:szCs w:val="28"/>
        </w:rPr>
      </w:pPr>
    </w:p>
    <w:p w:rsidR="007A67FE" w:rsidRPr="00234EAA" w:rsidRDefault="006D23E8" w:rsidP="006D23E8">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
          <w:sz w:val="28"/>
          <w:szCs w:val="28"/>
        </w:rPr>
        <w:t>4</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7A67FE" w:rsidRPr="00234EAA">
        <w:rPr>
          <w:rFonts w:ascii="Times New Roman" w:eastAsia="Times New Roman" w:hAnsi="Times New Roman" w:cs="Times New Roman"/>
          <w:b/>
          <w:sz w:val="28"/>
          <w:szCs w:val="28"/>
          <w:u w:val="single"/>
        </w:rPr>
        <w:t>Увольнение военнослужащего, проходящего военную службу по призыву, с военной службы</w:t>
      </w:r>
      <w:r w:rsidR="007A67FE" w:rsidRPr="00234EAA">
        <w:rPr>
          <w:rFonts w:ascii="Times New Roman" w:eastAsia="Times New Roman" w:hAnsi="Times New Roman" w:cs="Times New Roman"/>
          <w:sz w:val="28"/>
          <w:szCs w:val="28"/>
          <w:u w:val="single"/>
        </w:rPr>
        <w:t>,</w:t>
      </w:r>
      <w:r w:rsidR="007A67FE" w:rsidRPr="00234EAA">
        <w:rPr>
          <w:rFonts w:ascii="Times New Roman" w:eastAsia="Times New Roman" w:hAnsi="Times New Roman" w:cs="Times New Roman"/>
          <w:sz w:val="28"/>
          <w:szCs w:val="28"/>
        </w:rPr>
        <w:t xml:space="preserve"> отчисление гражданина, </w:t>
      </w:r>
      <w:r w:rsidR="007A67FE" w:rsidRPr="00234EAA">
        <w:rPr>
          <w:rFonts w:ascii="Times New Roman" w:hAnsi="Times New Roman" w:cs="Times New Roman"/>
          <w:sz w:val="28"/>
          <w:szCs w:val="28"/>
        </w:rPr>
        <w:t xml:space="preserve">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w:t>
      </w:r>
      <w:r w:rsidR="007A67FE" w:rsidRPr="00234EAA">
        <w:rPr>
          <w:rFonts w:ascii="Times New Roman" w:hAnsi="Times New Roman" w:cs="Times New Roman"/>
          <w:sz w:val="28"/>
          <w:szCs w:val="28"/>
        </w:rPr>
        <w:lastRenderedPageBreak/>
        <w:t>включительно, с военных сборов в связи с признанием их военно-врачебной комиссией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прохождения военной службы, военных сборов.</w:t>
      </w:r>
    </w:p>
    <w:p w:rsidR="00575ED4" w:rsidRPr="008840AF" w:rsidRDefault="007A67FE" w:rsidP="008840AF">
      <w:pPr>
        <w:pStyle w:val="a3"/>
        <w:numPr>
          <w:ilvl w:val="0"/>
          <w:numId w:val="3"/>
        </w:numPr>
        <w:ind w:left="0" w:firstLine="708"/>
        <w:jc w:val="both"/>
        <w:rPr>
          <w:rFonts w:ascii="Times New Roman" w:eastAsia="Times New Roman" w:hAnsi="Times New Roman" w:cs="Times New Roman"/>
          <w:sz w:val="28"/>
          <w:szCs w:val="28"/>
        </w:rPr>
      </w:pPr>
      <w:r w:rsidRPr="008840AF">
        <w:rPr>
          <w:rFonts w:ascii="Times New Roman" w:eastAsia="Times New Roman" w:hAnsi="Times New Roman" w:cs="Times New Roman"/>
          <w:b/>
          <w:sz w:val="28"/>
          <w:szCs w:val="28"/>
          <w:lang w:eastAsia="ru-RU"/>
        </w:rPr>
        <w:t>Размер страховой выплаты составляе</w:t>
      </w:r>
      <w:r w:rsidR="008758CD" w:rsidRPr="008840AF">
        <w:rPr>
          <w:rFonts w:ascii="Times New Roman" w:eastAsia="Times New Roman" w:hAnsi="Times New Roman" w:cs="Times New Roman"/>
          <w:b/>
          <w:sz w:val="28"/>
          <w:szCs w:val="28"/>
          <w:lang w:eastAsia="ru-RU"/>
        </w:rPr>
        <w:t>т (в 202</w:t>
      </w:r>
      <w:r w:rsidR="00CC7234">
        <w:rPr>
          <w:rFonts w:ascii="Times New Roman" w:eastAsia="Times New Roman" w:hAnsi="Times New Roman" w:cs="Times New Roman"/>
          <w:b/>
          <w:sz w:val="28"/>
          <w:szCs w:val="28"/>
          <w:lang w:eastAsia="ru-RU"/>
        </w:rPr>
        <w:t>4</w:t>
      </w:r>
      <w:r w:rsidR="008758CD" w:rsidRPr="008840AF">
        <w:rPr>
          <w:rFonts w:ascii="Times New Roman" w:eastAsia="Times New Roman" w:hAnsi="Times New Roman" w:cs="Times New Roman"/>
          <w:b/>
          <w:sz w:val="28"/>
          <w:szCs w:val="28"/>
          <w:lang w:eastAsia="ru-RU"/>
        </w:rPr>
        <w:t xml:space="preserve"> году) – </w:t>
      </w:r>
      <w:r w:rsidR="008758CD" w:rsidRPr="008840AF">
        <w:rPr>
          <w:rFonts w:ascii="Times New Roman" w:eastAsia="Times New Roman" w:hAnsi="Times New Roman" w:cs="Times New Roman"/>
          <w:b/>
          <w:sz w:val="28"/>
          <w:szCs w:val="28"/>
          <w:lang w:eastAsia="ru-RU"/>
        </w:rPr>
        <w:br/>
      </w:r>
      <w:r w:rsidR="008840AF" w:rsidRPr="008840AF">
        <w:rPr>
          <w:rFonts w:ascii="Times New Roman" w:eastAsia="Times New Roman" w:hAnsi="Times New Roman" w:cs="Times New Roman"/>
          <w:b/>
          <w:sz w:val="28"/>
          <w:szCs w:val="28"/>
          <w:lang w:eastAsia="ru-RU"/>
        </w:rPr>
        <w:t>81 816 руб. 44 коп.</w:t>
      </w:r>
    </w:p>
    <w:p w:rsidR="00575ED4" w:rsidRPr="00234EAA" w:rsidRDefault="00575ED4" w:rsidP="00575ED4">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Застрахованному лицу необходимо обратиться к </w:t>
      </w:r>
      <w:r w:rsidRPr="00234EAA">
        <w:rPr>
          <w:rFonts w:ascii="Times New Roman" w:hAnsi="Times New Roman" w:cs="Times New Roman"/>
          <w:sz w:val="28"/>
          <w:szCs w:val="28"/>
        </w:rPr>
        <w:t>руководителям центральных органов военного управления, командующим объединениями,</w:t>
      </w:r>
      <w:r w:rsidRPr="00234EAA">
        <w:rPr>
          <w:rFonts w:ascii="Times New Roman" w:eastAsia="BatangChe" w:hAnsi="Times New Roman" w:cs="Times New Roman"/>
          <w:sz w:val="28"/>
          <w:szCs w:val="28"/>
        </w:rPr>
        <w:t xml:space="preserve"> командирам соединений и воинских частей,</w:t>
      </w:r>
      <w:r w:rsidR="008758CD" w:rsidRPr="00234EAA">
        <w:rPr>
          <w:rFonts w:ascii="Times New Roman" w:eastAsia="BatangChe" w:hAnsi="Times New Roman" w:cs="Times New Roman"/>
          <w:sz w:val="28"/>
          <w:szCs w:val="28"/>
        </w:rPr>
        <w:t xml:space="preserve"> </w:t>
      </w:r>
      <w:r w:rsidRPr="00234EAA">
        <w:rPr>
          <w:rFonts w:ascii="Times New Roman" w:eastAsia="Times New Roman" w:hAnsi="Times New Roman" w:cs="Times New Roman"/>
          <w:sz w:val="28"/>
          <w:szCs w:val="28"/>
        </w:rPr>
        <w:t xml:space="preserve">начальникам (руководителям) организаций Вооруженных Сил Российской Федерации, военным комиссарам, которые должны обеспечить оформление документов для страховых выплат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 xml:space="preserve">и </w:t>
      </w:r>
      <w:r w:rsidRPr="00234EAA">
        <w:rPr>
          <w:rFonts w:ascii="Times New Roman" w:eastAsia="Times New Roman" w:hAnsi="Times New Roman" w:cs="Times New Roman"/>
          <w:b/>
          <w:sz w:val="28"/>
          <w:szCs w:val="28"/>
        </w:rPr>
        <w:t>направить в АО «СОГАЗ» полный пакет документов,</w:t>
      </w:r>
      <w:r w:rsidRPr="00234EAA">
        <w:rPr>
          <w:rFonts w:ascii="Times New Roman" w:eastAsia="Times New Roman" w:hAnsi="Times New Roman" w:cs="Times New Roman"/>
          <w:sz w:val="28"/>
          <w:szCs w:val="28"/>
        </w:rPr>
        <w:t xml:space="preserve"> необходимых для принятия решения о страховой выплате.</w:t>
      </w:r>
    </w:p>
    <w:p w:rsidR="007A67FE" w:rsidRPr="00234EAA" w:rsidRDefault="007A67FE" w:rsidP="00575ED4">
      <w:pPr>
        <w:spacing w:line="240" w:lineRule="auto"/>
        <w:ind w:firstLine="709"/>
        <w:jc w:val="both"/>
        <w:rPr>
          <w:rFonts w:ascii="Times New Roman" w:eastAsia="Times New Roman" w:hAnsi="Times New Roman" w:cs="Times New Roman"/>
          <w:b/>
          <w:sz w:val="28"/>
          <w:szCs w:val="28"/>
          <w:u w:val="single"/>
        </w:rPr>
      </w:pPr>
    </w:p>
    <w:p w:rsidR="007A67FE" w:rsidRPr="00234EAA" w:rsidRDefault="007A67FE" w:rsidP="00575ED4">
      <w:pPr>
        <w:spacing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Выплата страховых сумм выгодоприобретателю (независимо от места его жительства, места прохождения им военной службы, службы, военных сборов) производится на территории Российской Федерации в российских рублях путем безналичного перечисления.</w:t>
      </w:r>
    </w:p>
    <w:p w:rsidR="007A67FE" w:rsidRPr="00234EAA" w:rsidRDefault="007A67FE" w:rsidP="006D23E8">
      <w:pPr>
        <w:spacing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В заявлении необходимо указать банковские реквизиты </w:t>
      </w:r>
      <w:r w:rsidRPr="00234EAA">
        <w:rPr>
          <w:rFonts w:ascii="Times New Roman" w:eastAsia="Times New Roman" w:hAnsi="Times New Roman" w:cs="Times New Roman"/>
          <w:b/>
          <w:sz w:val="28"/>
          <w:szCs w:val="28"/>
        </w:rPr>
        <w:t>застрахованного лица/выгодоприобретателя</w:t>
      </w:r>
      <w:r w:rsidRPr="00234EAA">
        <w:rPr>
          <w:rFonts w:ascii="Times New Roman" w:eastAsia="Times New Roman" w:hAnsi="Times New Roman" w:cs="Times New Roman"/>
          <w:sz w:val="28"/>
          <w:szCs w:val="28"/>
        </w:rPr>
        <w:t>, включая:</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полное наименование и местонахождение банка</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расчетный счет банка (20 знаков)</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корреспондентский счет (20 знаков)</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ИНН Банка</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БИК</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Ф.И.О. получателя платежа (владельца счета)</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номер лицевого счета получателя платежа (20 знаков) или банковской карты.</w:t>
      </w:r>
    </w:p>
    <w:p w:rsidR="007A67FE" w:rsidRPr="00234EAA" w:rsidRDefault="007A67FE" w:rsidP="006D23E8">
      <w:pPr>
        <w:pStyle w:val="a3"/>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 xml:space="preserve">На счет, открытый на имя иного лица, выплата страховой суммы </w:t>
      </w:r>
      <w:r w:rsidR="00781EAC" w:rsidRPr="00234EAA">
        <w:rPr>
          <w:rFonts w:ascii="Times New Roman" w:eastAsia="Times New Roman" w:hAnsi="Times New Roman" w:cs="Times New Roman"/>
          <w:sz w:val="28"/>
          <w:szCs w:val="28"/>
          <w:lang w:eastAsia="ru-RU"/>
        </w:rPr>
        <w:br/>
      </w:r>
      <w:r w:rsidRPr="00234EAA">
        <w:rPr>
          <w:rFonts w:ascii="Times New Roman" w:eastAsia="Times New Roman" w:hAnsi="Times New Roman" w:cs="Times New Roman"/>
          <w:sz w:val="28"/>
          <w:szCs w:val="28"/>
          <w:lang w:eastAsia="ru-RU"/>
        </w:rPr>
        <w:t>не производится.</w:t>
      </w:r>
    </w:p>
    <w:p w:rsidR="007A67FE" w:rsidRPr="00234EAA" w:rsidRDefault="007A67FE" w:rsidP="006D23E8">
      <w:pPr>
        <w:pStyle w:val="a3"/>
        <w:ind w:left="0" w:firstLine="709"/>
        <w:jc w:val="both"/>
        <w:rPr>
          <w:rFonts w:ascii="Times New Roman" w:eastAsia="Times New Roman" w:hAnsi="Times New Roman" w:cs="Times New Roman"/>
          <w:sz w:val="28"/>
          <w:szCs w:val="28"/>
          <w:lang w:eastAsia="ru-RU"/>
        </w:rPr>
      </w:pPr>
    </w:p>
    <w:p w:rsidR="007A67FE" w:rsidRPr="00234EAA" w:rsidRDefault="006D23E8" w:rsidP="006D23E8">
      <w:pPr>
        <w:spacing w:line="240" w:lineRule="auto"/>
        <w:ind w:firstLine="709"/>
        <w:jc w:val="center"/>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u w:val="single"/>
        </w:rPr>
        <w:t>Перечень необходимых документов для выплаты страховой суммы</w:t>
      </w:r>
    </w:p>
    <w:p w:rsidR="007A67FE" w:rsidRPr="00234EAA" w:rsidRDefault="007A67FE" w:rsidP="006D23E8">
      <w:pPr>
        <w:spacing w:line="240" w:lineRule="auto"/>
        <w:ind w:firstLine="709"/>
        <w:jc w:val="both"/>
        <w:rPr>
          <w:rFonts w:ascii="Times New Roman" w:eastAsia="Times New Roman" w:hAnsi="Times New Roman" w:cs="Times New Roman"/>
          <w:sz w:val="28"/>
          <w:szCs w:val="28"/>
        </w:rPr>
      </w:pPr>
      <w:r w:rsidRPr="00234EAA">
        <w:rPr>
          <w:rFonts w:ascii="Times New Roman" w:hAnsi="Times New Roman" w:cs="Times New Roman"/>
          <w:sz w:val="28"/>
          <w:szCs w:val="28"/>
        </w:rPr>
        <w:t xml:space="preserve">Для принятия решения о выплате страховых сумм военнослужащим и другим выгодоприобретателям по обязательному государственному страхованию жизни и здоровья военнослужащих центральные органы военного управления, объединения, соединения, воинские части, организации Вооруженных Сил Российской Федерации (далее - воинские части), военные комиссариаты оформляют документы в соответствии с </w:t>
      </w:r>
      <w:hyperlink r:id="rId8" w:history="1">
        <w:r w:rsidRPr="00234EAA">
          <w:rPr>
            <w:rFonts w:ascii="Times New Roman" w:hAnsi="Times New Roman" w:cs="Times New Roman"/>
            <w:sz w:val="28"/>
            <w:szCs w:val="28"/>
          </w:rPr>
          <w:t>Перечнем</w:t>
        </w:r>
      </w:hyperlink>
      <w:r w:rsidRPr="00234EAA">
        <w:rPr>
          <w:rFonts w:ascii="Times New Roman" w:hAnsi="Times New Roman" w:cs="Times New Roman"/>
          <w:sz w:val="28"/>
          <w:szCs w:val="28"/>
        </w:rPr>
        <w:t xml:space="preserve"> документов, утвержденным постановлением Правительства Российской Федерации от 29 июля 1998 г. </w:t>
      </w:r>
      <w:r w:rsidR="00781EAC" w:rsidRPr="00234EAA">
        <w:rPr>
          <w:rFonts w:ascii="Times New Roman" w:hAnsi="Times New Roman" w:cs="Times New Roman"/>
          <w:sz w:val="28"/>
          <w:szCs w:val="28"/>
        </w:rPr>
        <w:br/>
      </w:r>
      <w:r w:rsidRPr="00234EAA">
        <w:rPr>
          <w:rFonts w:ascii="Times New Roman" w:hAnsi="Times New Roman" w:cs="Times New Roman"/>
          <w:sz w:val="28"/>
          <w:szCs w:val="28"/>
        </w:rPr>
        <w:t>№ 855</w:t>
      </w:r>
      <w:r w:rsidRPr="00234EAA">
        <w:rPr>
          <w:rFonts w:ascii="Times New Roman" w:eastAsia="Times New Roman" w:hAnsi="Times New Roman" w:cs="Times New Roman"/>
          <w:sz w:val="28"/>
          <w:szCs w:val="28"/>
        </w:rPr>
        <w:t>.</w:t>
      </w:r>
    </w:p>
    <w:p w:rsidR="007A67FE" w:rsidRPr="00234EAA" w:rsidRDefault="007A67FE" w:rsidP="006D23E8">
      <w:pPr>
        <w:pStyle w:val="a3"/>
        <w:widowControl w:val="0"/>
        <w:autoSpaceDE w:val="0"/>
        <w:autoSpaceDN w:val="0"/>
        <w:adjustRightInd w:val="0"/>
        <w:ind w:left="709"/>
        <w:jc w:val="both"/>
        <w:rPr>
          <w:rFonts w:ascii="Times New Roman" w:hAnsi="Times New Roman" w:cs="Times New Roman"/>
          <w:sz w:val="18"/>
          <w:szCs w:val="18"/>
        </w:rPr>
      </w:pPr>
    </w:p>
    <w:p w:rsidR="007A67FE" w:rsidRPr="00234EAA" w:rsidRDefault="007A67FE" w:rsidP="006D23E8">
      <w:pPr>
        <w:pStyle w:val="a3"/>
        <w:widowControl w:val="0"/>
        <w:numPr>
          <w:ilvl w:val="0"/>
          <w:numId w:val="2"/>
        </w:numPr>
        <w:suppressAutoHyphens/>
        <w:ind w:left="0" w:firstLine="709"/>
        <w:jc w:val="both"/>
        <w:rPr>
          <w:rFonts w:ascii="Times New Roman" w:hAnsi="Times New Roman" w:cs="Times New Roman"/>
          <w:i/>
          <w:sz w:val="28"/>
          <w:szCs w:val="28"/>
          <w:u w:val="single"/>
        </w:rPr>
      </w:pPr>
      <w:r w:rsidRPr="00234EAA">
        <w:rPr>
          <w:rFonts w:ascii="Times New Roman" w:hAnsi="Times New Roman" w:cs="Times New Roman"/>
          <w:i/>
          <w:sz w:val="28"/>
          <w:szCs w:val="28"/>
          <w:u w:val="single"/>
        </w:rPr>
        <w:t>В случае установления застрахованному лицу инвалидности в период прохождения военной службы, военных сборов:</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lastRenderedPageBreak/>
        <w:t>заявление о выплате страховой суммы;</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 справка воинской части (учреждения, организации) об обстоятельствах наступления страхового случая;</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справки, подтверждающей факт установления инвалидности застрахованному лицу, выданной федеральным учреждением медико-социальной экспертизы;</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i/>
          <w:sz w:val="28"/>
          <w:szCs w:val="28"/>
          <w:u w:val="single"/>
        </w:rPr>
      </w:pPr>
      <w:r w:rsidRPr="00234EAA">
        <w:rPr>
          <w:rFonts w:ascii="Times New Roman" w:hAnsi="Times New Roman" w:cs="Times New Roman"/>
          <w:sz w:val="28"/>
          <w:szCs w:val="28"/>
        </w:rPr>
        <w:t>копия свидетельства о болезни застрахованного лица или заключение (справка) ВВК либо другие военно-медицинские (медицинские) документы, подтверждающие нарушение здоровья</w:t>
      </w:r>
      <w:r w:rsidR="00781EAC" w:rsidRPr="00234EAA">
        <w:rPr>
          <w:rFonts w:ascii="Times New Roman" w:hAnsi="Times New Roman" w:cs="Times New Roman"/>
          <w:sz w:val="28"/>
          <w:szCs w:val="28"/>
        </w:rPr>
        <w:t>.</w:t>
      </w:r>
    </w:p>
    <w:p w:rsidR="007A67FE" w:rsidRPr="00234EAA" w:rsidRDefault="007A67FE" w:rsidP="006D23E8">
      <w:pPr>
        <w:widowControl w:val="0"/>
        <w:autoSpaceDE w:val="0"/>
        <w:autoSpaceDN w:val="0"/>
        <w:adjustRightInd w:val="0"/>
        <w:spacing w:line="240" w:lineRule="auto"/>
        <w:ind w:firstLine="709"/>
        <w:jc w:val="both"/>
        <w:rPr>
          <w:rFonts w:ascii="Times New Roman" w:hAnsi="Times New Roman" w:cs="Times New Roman"/>
          <w:i/>
          <w:sz w:val="28"/>
          <w:szCs w:val="28"/>
          <w:u w:val="single"/>
        </w:rPr>
      </w:pPr>
    </w:p>
    <w:p w:rsidR="007A67FE" w:rsidRPr="00234EAA" w:rsidRDefault="007A67FE" w:rsidP="006D23E8">
      <w:pPr>
        <w:pStyle w:val="a3"/>
        <w:widowControl w:val="0"/>
        <w:numPr>
          <w:ilvl w:val="0"/>
          <w:numId w:val="2"/>
        </w:numPr>
        <w:autoSpaceDE w:val="0"/>
        <w:autoSpaceDN w:val="0"/>
        <w:adjustRightInd w:val="0"/>
        <w:ind w:left="0" w:firstLine="709"/>
        <w:jc w:val="both"/>
        <w:rPr>
          <w:rFonts w:ascii="Times New Roman" w:hAnsi="Times New Roman" w:cs="Times New Roman"/>
          <w:i/>
          <w:sz w:val="28"/>
          <w:szCs w:val="28"/>
          <w:u w:val="single"/>
        </w:rPr>
      </w:pPr>
      <w:r w:rsidRPr="00234EAA">
        <w:rPr>
          <w:rFonts w:ascii="Times New Roman" w:hAnsi="Times New Roman" w:cs="Times New Roman"/>
          <w:i/>
          <w:sz w:val="28"/>
          <w:szCs w:val="28"/>
          <w:u w:val="single"/>
        </w:rPr>
        <w:t>В случае установления застрахованному лицу инвалидности до истечения одного года после увольнения с военной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военных сборов:</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заявление о выплате страховой суммы;</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справки, подтверждающей факт установления инвалидности застрахованному лицу, выданной федеральным учреждением медико-социальной экспертизы;</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свидетельства о болезни застрахованного лица или заключение (справка) ВВК либо другие военно-медицинские (медицинские) документы, подтверждающие нарушение здоровья;</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w:t>
      </w:r>
      <w:r w:rsidR="00781EAC" w:rsidRPr="00234EAA">
        <w:rPr>
          <w:rFonts w:ascii="Times New Roman" w:hAnsi="Times New Roman" w:cs="Times New Roman"/>
          <w:sz w:val="28"/>
          <w:szCs w:val="28"/>
        </w:rPr>
        <w:t>части (учреждения, организации).</w:t>
      </w:r>
    </w:p>
    <w:p w:rsidR="007A67FE" w:rsidRPr="00234EAA" w:rsidRDefault="007A67FE" w:rsidP="006D23E8">
      <w:pPr>
        <w:widowControl w:val="0"/>
        <w:autoSpaceDE w:val="0"/>
        <w:autoSpaceDN w:val="0"/>
        <w:adjustRightInd w:val="0"/>
        <w:spacing w:line="240" w:lineRule="auto"/>
        <w:ind w:firstLine="709"/>
        <w:jc w:val="both"/>
        <w:rPr>
          <w:rFonts w:ascii="Times New Roman" w:hAnsi="Times New Roman" w:cs="Times New Roman"/>
          <w:sz w:val="28"/>
          <w:szCs w:val="28"/>
        </w:rPr>
      </w:pPr>
    </w:p>
    <w:p w:rsidR="007A67FE" w:rsidRPr="00234EAA" w:rsidRDefault="007A67FE" w:rsidP="006D23E8">
      <w:pPr>
        <w:pStyle w:val="a3"/>
        <w:widowControl w:val="0"/>
        <w:numPr>
          <w:ilvl w:val="0"/>
          <w:numId w:val="2"/>
        </w:numPr>
        <w:autoSpaceDE w:val="0"/>
        <w:autoSpaceDN w:val="0"/>
        <w:adjustRightInd w:val="0"/>
        <w:ind w:left="0" w:firstLine="709"/>
        <w:jc w:val="both"/>
        <w:rPr>
          <w:rFonts w:ascii="Times New Roman" w:hAnsi="Times New Roman" w:cs="Times New Roman"/>
          <w:i/>
          <w:sz w:val="28"/>
          <w:szCs w:val="28"/>
          <w:u w:val="single"/>
        </w:rPr>
      </w:pPr>
      <w:r w:rsidRPr="00234EAA">
        <w:rPr>
          <w:rFonts w:ascii="Times New Roman" w:hAnsi="Times New Roman" w:cs="Times New Roman"/>
          <w:i/>
          <w:sz w:val="28"/>
          <w:szCs w:val="28"/>
          <w:u w:val="single"/>
        </w:rPr>
        <w:t>В случае получения застрахованным лицом в период прохождения военной службы, военных сборов тяжелого или легкого увечья (ранения, травмы, контузии):</w:t>
      </w:r>
    </w:p>
    <w:p w:rsidR="007A67FE" w:rsidRPr="00234EAA" w:rsidRDefault="007A67FE" w:rsidP="006D23E8">
      <w:pPr>
        <w:pStyle w:val="a3"/>
        <w:widowControl w:val="0"/>
        <w:numPr>
          <w:ilvl w:val="0"/>
          <w:numId w:val="8"/>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заявление о выплате страховой суммы;</w:t>
      </w:r>
    </w:p>
    <w:p w:rsidR="007A67FE" w:rsidRPr="00234EAA" w:rsidRDefault="007A67FE" w:rsidP="006D23E8">
      <w:pPr>
        <w:pStyle w:val="a3"/>
        <w:widowControl w:val="0"/>
        <w:numPr>
          <w:ilvl w:val="0"/>
          <w:numId w:val="10"/>
        </w:numPr>
        <w:suppressAutoHyphens/>
        <w:ind w:left="0" w:firstLine="709"/>
        <w:jc w:val="both"/>
        <w:rPr>
          <w:rFonts w:ascii="Times New Roman" w:hAnsi="Times New Roman" w:cs="Times New Roman"/>
          <w:sz w:val="28"/>
          <w:szCs w:val="28"/>
        </w:rPr>
      </w:pPr>
      <w:r w:rsidRPr="00234EAA">
        <w:rPr>
          <w:rFonts w:ascii="Times New Roman" w:hAnsi="Times New Roman" w:cs="Times New Roman"/>
          <w:sz w:val="28"/>
          <w:szCs w:val="28"/>
        </w:rPr>
        <w:t>справка воинской части (учреждения, организации) об обстоятельствах наступления страхового случая;</w:t>
      </w:r>
    </w:p>
    <w:p w:rsidR="007A67FE" w:rsidRPr="00234EAA" w:rsidRDefault="007A67FE" w:rsidP="006D23E8">
      <w:pPr>
        <w:pStyle w:val="a3"/>
        <w:widowControl w:val="0"/>
        <w:numPr>
          <w:ilvl w:val="0"/>
          <w:numId w:val="10"/>
        </w:numPr>
        <w:suppressAutoHyphens/>
        <w:ind w:left="0" w:firstLine="709"/>
        <w:jc w:val="both"/>
        <w:rPr>
          <w:rFonts w:ascii="Times New Roman" w:hAnsi="Times New Roman" w:cs="Times New Roman"/>
          <w:sz w:val="28"/>
          <w:szCs w:val="28"/>
        </w:rPr>
      </w:pPr>
      <w:r w:rsidRPr="00234EAA">
        <w:rPr>
          <w:rFonts w:ascii="Times New Roman" w:hAnsi="Times New Roman" w:cs="Times New Roman"/>
          <w:sz w:val="28"/>
          <w:szCs w:val="28"/>
        </w:rPr>
        <w:t>справка ВВК о тяжести увечья (ранения, травмы, контузии), п</w:t>
      </w:r>
      <w:r w:rsidR="00781EAC" w:rsidRPr="00234EAA">
        <w:rPr>
          <w:rFonts w:ascii="Times New Roman" w:hAnsi="Times New Roman" w:cs="Times New Roman"/>
          <w:sz w:val="28"/>
          <w:szCs w:val="28"/>
        </w:rPr>
        <w:t>олученного застрахованным лицом.</w:t>
      </w:r>
    </w:p>
    <w:p w:rsidR="007A67FE" w:rsidRPr="00234EAA" w:rsidRDefault="007A67FE" w:rsidP="006D23E8">
      <w:pPr>
        <w:widowControl w:val="0"/>
        <w:autoSpaceDE w:val="0"/>
        <w:autoSpaceDN w:val="0"/>
        <w:adjustRightInd w:val="0"/>
        <w:spacing w:line="240" w:lineRule="auto"/>
        <w:ind w:firstLine="709"/>
        <w:jc w:val="both"/>
        <w:rPr>
          <w:rFonts w:ascii="Times New Roman" w:hAnsi="Times New Roman" w:cs="Times New Roman"/>
          <w:sz w:val="28"/>
          <w:szCs w:val="28"/>
        </w:rPr>
      </w:pPr>
    </w:p>
    <w:p w:rsidR="007A67FE" w:rsidRPr="00234EAA" w:rsidRDefault="007A67FE" w:rsidP="006D23E8">
      <w:pPr>
        <w:pStyle w:val="a3"/>
        <w:widowControl w:val="0"/>
        <w:numPr>
          <w:ilvl w:val="0"/>
          <w:numId w:val="2"/>
        </w:numPr>
        <w:autoSpaceDE w:val="0"/>
        <w:autoSpaceDN w:val="0"/>
        <w:adjustRightInd w:val="0"/>
        <w:ind w:left="0" w:firstLine="709"/>
        <w:jc w:val="both"/>
        <w:rPr>
          <w:rFonts w:ascii="Times New Roman" w:hAnsi="Times New Roman" w:cs="Times New Roman"/>
          <w:i/>
          <w:sz w:val="28"/>
          <w:szCs w:val="28"/>
        </w:rPr>
      </w:pPr>
      <w:r w:rsidRPr="00234EAA">
        <w:rPr>
          <w:rFonts w:ascii="Times New Roman" w:hAnsi="Times New Roman" w:cs="Times New Roman"/>
          <w:i/>
          <w:sz w:val="28"/>
          <w:szCs w:val="28"/>
          <w:u w:val="single"/>
        </w:rPr>
        <w:t>В случае увольнения военнослужащего, проходящего военную службу по призыву</w:t>
      </w:r>
      <w:r w:rsidRPr="00234EAA">
        <w:rPr>
          <w:rFonts w:ascii="Times New Roman" w:hAnsi="Times New Roman" w:cs="Times New Roman"/>
          <w:i/>
          <w:sz w:val="28"/>
          <w:szCs w:val="28"/>
        </w:rPr>
        <w:t xml:space="preserve">, с военной службы, отчисления гражданина, 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включительно, с военных сборов в связи с признанием их военно-врачебной комиссией не годными к военной службе или ограниченно годными </w:t>
      </w:r>
      <w:r w:rsidR="00781EAC" w:rsidRPr="00234EAA">
        <w:rPr>
          <w:rFonts w:ascii="Times New Roman" w:hAnsi="Times New Roman" w:cs="Times New Roman"/>
          <w:i/>
          <w:sz w:val="28"/>
          <w:szCs w:val="28"/>
        </w:rPr>
        <w:br/>
      </w:r>
      <w:r w:rsidRPr="00234EAA">
        <w:rPr>
          <w:rFonts w:ascii="Times New Roman" w:hAnsi="Times New Roman" w:cs="Times New Roman"/>
          <w:i/>
          <w:sz w:val="28"/>
          <w:szCs w:val="28"/>
        </w:rPr>
        <w:t xml:space="preserve">к военной службе вследствие увечья (ранения, травмы, контузии) или заболевания, полученного в период прохождения военной службы, военных </w:t>
      </w:r>
      <w:r w:rsidRPr="00234EAA">
        <w:rPr>
          <w:rFonts w:ascii="Times New Roman" w:hAnsi="Times New Roman" w:cs="Times New Roman"/>
          <w:i/>
          <w:sz w:val="28"/>
          <w:szCs w:val="28"/>
        </w:rPr>
        <w:lastRenderedPageBreak/>
        <w:t>сборов:</w:t>
      </w:r>
    </w:p>
    <w:p w:rsidR="007A67FE" w:rsidRPr="00234EAA" w:rsidRDefault="007A67FE" w:rsidP="006D23E8">
      <w:pPr>
        <w:pStyle w:val="a3"/>
        <w:widowControl w:val="0"/>
        <w:numPr>
          <w:ilvl w:val="0"/>
          <w:numId w:val="9"/>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заявление о выплате страховой суммы;</w:t>
      </w:r>
    </w:p>
    <w:p w:rsidR="007A67FE" w:rsidRPr="00234EAA" w:rsidRDefault="007A67FE" w:rsidP="006D23E8">
      <w:pPr>
        <w:pStyle w:val="a3"/>
        <w:widowControl w:val="0"/>
        <w:numPr>
          <w:ilvl w:val="0"/>
          <w:numId w:val="10"/>
        </w:numPr>
        <w:suppressAutoHyphens/>
        <w:ind w:left="0" w:firstLine="709"/>
        <w:jc w:val="both"/>
        <w:rPr>
          <w:rFonts w:ascii="Times New Roman" w:hAnsi="Times New Roman" w:cs="Times New Roman"/>
          <w:sz w:val="28"/>
          <w:szCs w:val="28"/>
        </w:rPr>
      </w:pPr>
      <w:r w:rsidRPr="00234EAA">
        <w:rPr>
          <w:rFonts w:ascii="Times New Roman" w:hAnsi="Times New Roman" w:cs="Times New Roman"/>
          <w:sz w:val="28"/>
          <w:szCs w:val="28"/>
        </w:rPr>
        <w:t>справка воинской части (учреждения, организации) об обстоятельствах наступления страхового случая;</w:t>
      </w:r>
    </w:p>
    <w:p w:rsidR="007A67FE" w:rsidRPr="00234EAA" w:rsidRDefault="007A67FE" w:rsidP="006D23E8">
      <w:pPr>
        <w:pStyle w:val="a3"/>
        <w:widowControl w:val="0"/>
        <w:numPr>
          <w:ilvl w:val="0"/>
          <w:numId w:val="9"/>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свидетельства о болезни застрахованного лица, признанного ВВК негодным или ограниченно годным к военной службе;</w:t>
      </w:r>
    </w:p>
    <w:p w:rsidR="007A67FE" w:rsidRPr="00234EAA" w:rsidRDefault="007A67FE" w:rsidP="006D23E8">
      <w:pPr>
        <w:pStyle w:val="a3"/>
        <w:widowControl w:val="0"/>
        <w:numPr>
          <w:ilvl w:val="0"/>
          <w:numId w:val="9"/>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части (учреждения, организации).</w:t>
      </w:r>
    </w:p>
    <w:p w:rsidR="007A67FE" w:rsidRPr="00234EAA" w:rsidRDefault="007A67FE" w:rsidP="006D23E8">
      <w:pPr>
        <w:widowControl w:val="0"/>
        <w:autoSpaceDE w:val="0"/>
        <w:autoSpaceDN w:val="0"/>
        <w:adjustRightInd w:val="0"/>
        <w:spacing w:line="240" w:lineRule="auto"/>
        <w:jc w:val="both"/>
        <w:rPr>
          <w:rFonts w:ascii="Times New Roman" w:hAnsi="Times New Roman" w:cs="Times New Roman"/>
          <w:sz w:val="28"/>
          <w:szCs w:val="28"/>
        </w:rPr>
      </w:pPr>
    </w:p>
    <w:p w:rsidR="007A67FE" w:rsidRPr="00234EAA" w:rsidRDefault="007A67FE"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Дополнительно в соответствии с требованиями Федерального закона </w:t>
      </w:r>
      <w:r w:rsidRPr="00234EAA">
        <w:rPr>
          <w:rFonts w:ascii="Times New Roman" w:eastAsia="Times New Roman" w:hAnsi="Times New Roman" w:cs="Times New Roman"/>
          <w:sz w:val="28"/>
          <w:szCs w:val="28"/>
        </w:rPr>
        <w:br/>
        <w:t xml:space="preserve">от 7 августа 2001 г. № 115-ФЗ «О противодействии легализации (отмыванию) доходов, полученных преступным путем, и финансированию терроризма» необходимо предоставить </w:t>
      </w:r>
      <w:r w:rsidRPr="00234EAA">
        <w:rPr>
          <w:rFonts w:ascii="Times New Roman" w:eastAsia="Times New Roman" w:hAnsi="Times New Roman" w:cs="Times New Roman"/>
          <w:b/>
          <w:sz w:val="28"/>
          <w:szCs w:val="28"/>
        </w:rPr>
        <w:t xml:space="preserve">копию паспорта получателя страховой суммы </w:t>
      </w:r>
      <w:r w:rsidR="00781EAC" w:rsidRPr="00234EAA">
        <w:rPr>
          <w:rFonts w:ascii="Times New Roman" w:eastAsia="Times New Roman" w:hAnsi="Times New Roman" w:cs="Times New Roman"/>
          <w:b/>
          <w:sz w:val="28"/>
          <w:szCs w:val="28"/>
        </w:rPr>
        <w:br/>
      </w:r>
      <w:r w:rsidRPr="00234EAA">
        <w:rPr>
          <w:rFonts w:ascii="Times New Roman" w:eastAsia="Times New Roman" w:hAnsi="Times New Roman" w:cs="Times New Roman"/>
          <w:b/>
          <w:sz w:val="28"/>
          <w:szCs w:val="28"/>
        </w:rPr>
        <w:t>(2-3 стр.).</w:t>
      </w:r>
    </w:p>
    <w:p w:rsidR="007A67FE" w:rsidRPr="00234EAA" w:rsidRDefault="007A67FE" w:rsidP="00222C4D">
      <w:pPr>
        <w:widowControl w:val="0"/>
        <w:autoSpaceDE w:val="0"/>
        <w:autoSpaceDN w:val="0"/>
        <w:adjustRightInd w:val="0"/>
        <w:spacing w:after="0" w:line="240" w:lineRule="auto"/>
        <w:ind w:firstLine="709"/>
        <w:jc w:val="both"/>
        <w:rPr>
          <w:rFonts w:ascii="Times New Roman" w:hAnsi="Times New Roman" w:cs="Times New Roman"/>
          <w:i/>
          <w:sz w:val="28"/>
          <w:szCs w:val="28"/>
          <w:u w:val="single"/>
        </w:rPr>
      </w:pPr>
    </w:p>
    <w:p w:rsidR="007A67FE" w:rsidRPr="00234EAA" w:rsidRDefault="007A67FE" w:rsidP="00222C4D">
      <w:pPr>
        <w:widowControl w:val="0"/>
        <w:spacing w:after="0" w:line="240" w:lineRule="auto"/>
        <w:ind w:firstLine="709"/>
        <w:jc w:val="both"/>
        <w:rPr>
          <w:rFonts w:ascii="Times New Roman" w:eastAsia="Times New Roman" w:hAnsi="Times New Roman" w:cs="Times New Roman"/>
          <w:i/>
          <w:sz w:val="28"/>
          <w:szCs w:val="28"/>
        </w:rPr>
      </w:pPr>
      <w:r w:rsidRPr="00234EAA">
        <w:rPr>
          <w:rFonts w:ascii="Times New Roman" w:eastAsia="Times New Roman" w:hAnsi="Times New Roman" w:cs="Times New Roman"/>
          <w:b/>
          <w:sz w:val="28"/>
          <w:szCs w:val="28"/>
        </w:rPr>
        <w:t>Важно!</w:t>
      </w:r>
      <w:r w:rsidRPr="00234EAA">
        <w:rPr>
          <w:rFonts w:ascii="Times New Roman" w:eastAsia="Times New Roman" w:hAnsi="Times New Roman" w:cs="Times New Roman"/>
          <w:i/>
          <w:sz w:val="28"/>
          <w:szCs w:val="28"/>
        </w:rPr>
        <w:t xml:space="preserve"> Копии документов, необходимых для принятия решения о выплате страховой суммы, направляемые в страховую организацию, заверяются </w:t>
      </w:r>
      <w:r w:rsidR="00781EAC" w:rsidRPr="00234EAA">
        <w:rPr>
          <w:rFonts w:ascii="Times New Roman" w:eastAsia="Times New Roman" w:hAnsi="Times New Roman" w:cs="Times New Roman"/>
          <w:i/>
          <w:sz w:val="28"/>
          <w:szCs w:val="28"/>
        </w:rPr>
        <w:br/>
      </w:r>
      <w:r w:rsidRPr="00234EAA">
        <w:rPr>
          <w:rFonts w:ascii="Times New Roman" w:eastAsia="Times New Roman" w:hAnsi="Times New Roman" w:cs="Times New Roman"/>
          <w:i/>
          <w:sz w:val="28"/>
          <w:szCs w:val="28"/>
        </w:rPr>
        <w:t>в порядке, установленном законодательством Российской Федерации.</w:t>
      </w:r>
    </w:p>
    <w:p w:rsidR="007A67FE" w:rsidRPr="00234EAA" w:rsidRDefault="007A67FE" w:rsidP="00222C4D">
      <w:pPr>
        <w:widowControl w:val="0"/>
        <w:spacing w:after="0" w:line="240" w:lineRule="auto"/>
        <w:ind w:firstLine="709"/>
        <w:jc w:val="both"/>
        <w:rPr>
          <w:rFonts w:ascii="Times New Roman" w:eastAsia="Times New Roman" w:hAnsi="Times New Roman" w:cs="Times New Roman"/>
          <w:sz w:val="28"/>
          <w:szCs w:val="28"/>
        </w:rPr>
      </w:pPr>
    </w:p>
    <w:p w:rsidR="007A67FE" w:rsidRPr="00234EAA" w:rsidRDefault="007A67FE" w:rsidP="00222C4D">
      <w:pPr>
        <w:spacing w:after="0" w:line="240" w:lineRule="auto"/>
        <w:ind w:firstLine="709"/>
        <w:jc w:val="both"/>
        <w:rPr>
          <w:rFonts w:ascii="Times New Roman" w:eastAsia="Times New Roman" w:hAnsi="Times New Roman" w:cs="Times New Roman"/>
          <w:b/>
          <w:sz w:val="28"/>
          <w:szCs w:val="28"/>
          <w:u w:val="single"/>
        </w:rPr>
      </w:pPr>
      <w:r w:rsidRPr="00234EAA">
        <w:rPr>
          <w:rFonts w:ascii="Times New Roman" w:eastAsia="Times New Roman" w:hAnsi="Times New Roman" w:cs="Times New Roman"/>
          <w:b/>
          <w:sz w:val="28"/>
          <w:szCs w:val="28"/>
          <w:u w:val="single"/>
        </w:rPr>
        <w:t>Почтовый адрес АО «СОГАЗ» для отправки документов:</w:t>
      </w:r>
    </w:p>
    <w:p w:rsidR="007A67FE" w:rsidRPr="00234EAA" w:rsidRDefault="007A67FE"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107078, г. Москва, проспект Академика Сахарова, д. 10, АО «СОГАЗ», Управление урегулирования убытков по</w:t>
      </w:r>
      <w:r w:rsidR="00781EAC" w:rsidRPr="00234EAA">
        <w:rPr>
          <w:rFonts w:ascii="Times New Roman" w:eastAsia="Times New Roman" w:hAnsi="Times New Roman" w:cs="Times New Roman"/>
          <w:b/>
          <w:sz w:val="28"/>
          <w:szCs w:val="28"/>
        </w:rPr>
        <w:t xml:space="preserve"> обязательному страхованию от несчастных случаев</w:t>
      </w:r>
      <w:r w:rsidRPr="00234EAA">
        <w:rPr>
          <w:rFonts w:ascii="Times New Roman" w:eastAsia="Times New Roman" w:hAnsi="Times New Roman" w:cs="Times New Roman"/>
          <w:b/>
          <w:sz w:val="28"/>
          <w:szCs w:val="28"/>
        </w:rPr>
        <w:t xml:space="preserve"> и болезней. </w:t>
      </w:r>
    </w:p>
    <w:p w:rsidR="007A67FE" w:rsidRPr="00234EAA" w:rsidRDefault="007A67FE" w:rsidP="00222C4D">
      <w:pPr>
        <w:spacing w:after="0" w:line="240" w:lineRule="auto"/>
        <w:ind w:firstLine="709"/>
        <w:jc w:val="both"/>
        <w:rPr>
          <w:rFonts w:ascii="Times New Roman" w:eastAsia="Times New Roman" w:hAnsi="Times New Roman" w:cs="Times New Roman"/>
          <w:b/>
          <w:sz w:val="20"/>
          <w:szCs w:val="20"/>
        </w:rPr>
      </w:pPr>
    </w:p>
    <w:p w:rsidR="007A67FE" w:rsidRPr="00234EAA" w:rsidRDefault="006D23E8"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u w:val="single"/>
        </w:rPr>
        <w:t>Адрес для</w:t>
      </w:r>
      <w:r w:rsidR="007A67FE" w:rsidRPr="00234EAA">
        <w:rPr>
          <w:rFonts w:ascii="Times New Roman" w:eastAsia="Times New Roman" w:hAnsi="Times New Roman" w:cs="Times New Roman"/>
          <w:b/>
          <w:sz w:val="28"/>
          <w:szCs w:val="28"/>
          <w:u w:val="single"/>
        </w:rPr>
        <w:t xml:space="preserve"> самостоятельно</w:t>
      </w:r>
      <w:r w:rsidRPr="00234EAA">
        <w:rPr>
          <w:rFonts w:ascii="Times New Roman" w:eastAsia="Times New Roman" w:hAnsi="Times New Roman" w:cs="Times New Roman"/>
          <w:b/>
          <w:sz w:val="28"/>
          <w:szCs w:val="28"/>
          <w:u w:val="single"/>
        </w:rPr>
        <w:t>й</w:t>
      </w:r>
      <w:r w:rsidR="007A67FE" w:rsidRPr="00234EAA">
        <w:rPr>
          <w:rFonts w:ascii="Times New Roman" w:eastAsia="Times New Roman" w:hAnsi="Times New Roman" w:cs="Times New Roman"/>
          <w:b/>
          <w:sz w:val="28"/>
          <w:szCs w:val="28"/>
          <w:u w:val="single"/>
        </w:rPr>
        <w:t xml:space="preserve"> переда</w:t>
      </w:r>
      <w:r w:rsidRPr="00234EAA">
        <w:rPr>
          <w:rFonts w:ascii="Times New Roman" w:eastAsia="Times New Roman" w:hAnsi="Times New Roman" w:cs="Times New Roman"/>
          <w:b/>
          <w:sz w:val="28"/>
          <w:szCs w:val="28"/>
          <w:u w:val="single"/>
        </w:rPr>
        <w:t>чи</w:t>
      </w:r>
      <w:r w:rsidR="007A67FE" w:rsidRPr="00234EAA">
        <w:rPr>
          <w:rFonts w:ascii="Times New Roman" w:eastAsia="Times New Roman" w:hAnsi="Times New Roman" w:cs="Times New Roman"/>
          <w:b/>
          <w:sz w:val="28"/>
          <w:szCs w:val="28"/>
          <w:u w:val="single"/>
        </w:rPr>
        <w:t xml:space="preserve"> пакет</w:t>
      </w:r>
      <w:r w:rsidRPr="00234EAA">
        <w:rPr>
          <w:rFonts w:ascii="Times New Roman" w:eastAsia="Times New Roman" w:hAnsi="Times New Roman" w:cs="Times New Roman"/>
          <w:b/>
          <w:sz w:val="28"/>
          <w:szCs w:val="28"/>
          <w:u w:val="single"/>
        </w:rPr>
        <w:t>а</w:t>
      </w:r>
      <w:r w:rsidR="007A67FE" w:rsidRPr="00234EAA">
        <w:rPr>
          <w:rFonts w:ascii="Times New Roman" w:eastAsia="Times New Roman" w:hAnsi="Times New Roman" w:cs="Times New Roman"/>
          <w:b/>
          <w:sz w:val="28"/>
          <w:szCs w:val="28"/>
          <w:u w:val="single"/>
        </w:rPr>
        <w:t xml:space="preserve"> документов</w:t>
      </w:r>
      <w:r w:rsidR="007A67FE" w:rsidRPr="00234EAA">
        <w:rPr>
          <w:rFonts w:ascii="Times New Roman" w:eastAsia="Times New Roman" w:hAnsi="Times New Roman" w:cs="Times New Roman"/>
          <w:b/>
          <w:sz w:val="28"/>
          <w:szCs w:val="28"/>
        </w:rPr>
        <w:t xml:space="preserve"> в офис </w:t>
      </w:r>
      <w:r w:rsidR="007A67FE" w:rsidRPr="00234EAA">
        <w:rPr>
          <w:rFonts w:ascii="Times New Roman" w:eastAsia="Times New Roman" w:hAnsi="Times New Roman" w:cs="Times New Roman"/>
          <w:b/>
          <w:sz w:val="28"/>
          <w:szCs w:val="28"/>
        </w:rPr>
        <w:br/>
        <w:t>АО «СОГАЗ», почтовый ящик для корреспонденции расположен по адресу:</w:t>
      </w:r>
    </w:p>
    <w:p w:rsidR="007A67FE" w:rsidRPr="00234EAA" w:rsidRDefault="007A67FE"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г. Москва, Уланский переулок, 24/1.</w:t>
      </w:r>
    </w:p>
    <w:p w:rsidR="007A67FE" w:rsidRPr="00234EAA" w:rsidRDefault="007A67FE" w:rsidP="007A67FE">
      <w:pPr>
        <w:spacing w:line="192" w:lineRule="auto"/>
        <w:ind w:firstLine="709"/>
        <w:jc w:val="both"/>
        <w:rPr>
          <w:rFonts w:ascii="Times New Roman" w:eastAsia="Times New Roman" w:hAnsi="Times New Roman" w:cs="Times New Roman"/>
          <w:b/>
          <w:sz w:val="28"/>
          <w:szCs w:val="28"/>
        </w:rPr>
      </w:pPr>
    </w:p>
    <w:p w:rsidR="007A67FE" w:rsidRPr="00234EAA" w:rsidRDefault="00781EAC" w:rsidP="00781EAC">
      <w:pPr>
        <w:suppressAutoHyphens/>
        <w:autoSpaceDE w:val="0"/>
        <w:autoSpaceDN w:val="0"/>
        <w:adjustRightInd w:val="0"/>
        <w:spacing w:after="0" w:line="240" w:lineRule="auto"/>
        <w:ind w:firstLine="709"/>
        <w:jc w:val="both"/>
        <w:rPr>
          <w:rFonts w:ascii="Times New Roman" w:hAnsi="Times New Roman" w:cs="Times New Roman"/>
          <w:b/>
          <w:i/>
          <w:sz w:val="16"/>
          <w:szCs w:val="16"/>
        </w:rPr>
      </w:pPr>
      <w:r w:rsidRPr="00234EAA">
        <w:rPr>
          <w:rFonts w:ascii="Times New Roman" w:hAnsi="Times New Roman" w:cs="Times New Roman"/>
          <w:b/>
          <w:sz w:val="28"/>
          <w:szCs w:val="28"/>
        </w:rPr>
        <w:t xml:space="preserve">1. </w:t>
      </w:r>
      <w:r w:rsidR="007A67FE" w:rsidRPr="00234EAA">
        <w:rPr>
          <w:rFonts w:ascii="Times New Roman" w:hAnsi="Times New Roman" w:cs="Times New Roman"/>
          <w:b/>
          <w:sz w:val="28"/>
          <w:szCs w:val="28"/>
        </w:rPr>
        <w:t>Единовременная выплата</w:t>
      </w:r>
    </w:p>
    <w:p w:rsidR="007A67FE" w:rsidRPr="00234EAA" w:rsidRDefault="007A67FE" w:rsidP="00781EAC">
      <w:pPr>
        <w:suppressAutoHyphens/>
        <w:spacing w:after="0" w:line="240" w:lineRule="auto"/>
        <w:ind w:firstLine="709"/>
        <w:jc w:val="both"/>
        <w:rPr>
          <w:rFonts w:ascii="Times New Roman" w:hAnsi="Times New Roman" w:cs="Times New Roman"/>
          <w:b/>
          <w:bCs/>
          <w:sz w:val="28"/>
          <w:szCs w:val="28"/>
        </w:rPr>
      </w:pPr>
      <w:r w:rsidRPr="00234EAA">
        <w:rPr>
          <w:rFonts w:ascii="Times New Roman" w:hAnsi="Times New Roman" w:cs="Times New Roman"/>
          <w:bCs/>
          <w:sz w:val="28"/>
          <w:szCs w:val="28"/>
        </w:rPr>
        <w:t xml:space="preserve">В соответствии с Указом Президента Российской Федерации                                  от 5 марта 2022 г. № 98 «О дополнительных гарантиях военнослужащим, лицам, проходящим службу в войсках национальной гвардии Российской Федерации,        и членам их семей» военнослужащим, принимающим участие в специальной военной операции на территориях Донецкой Народной Республики, Луганской Народной Республики и Украины, военнослужащим, выполняющим специальные задачи на территории Сирийской Арабской Республики, получившим ранение (контузию, травму, увечье) в ходе проведения специальной операции (при выполнении специальных задач), осуществляется единовременная выплата в размере </w:t>
      </w:r>
      <w:r w:rsidRPr="00234EAA">
        <w:rPr>
          <w:rFonts w:ascii="Times New Roman" w:hAnsi="Times New Roman" w:cs="Times New Roman"/>
          <w:b/>
          <w:bCs/>
          <w:sz w:val="28"/>
          <w:szCs w:val="28"/>
        </w:rPr>
        <w:t>3 млн. руб.</w:t>
      </w:r>
    </w:p>
    <w:p w:rsidR="007A67FE" w:rsidRPr="00234EAA" w:rsidRDefault="007A67FE" w:rsidP="00781EAC">
      <w:pPr>
        <w:spacing w:after="0" w:line="240" w:lineRule="auto"/>
        <w:ind w:firstLine="709"/>
        <w:jc w:val="both"/>
        <w:rPr>
          <w:rFonts w:ascii="Times New Roman" w:hAnsi="Times New Roman" w:cs="Times New Roman"/>
          <w:bCs/>
          <w:sz w:val="28"/>
          <w:szCs w:val="28"/>
        </w:rPr>
      </w:pPr>
      <w:r w:rsidRPr="00234EAA">
        <w:rPr>
          <w:rFonts w:ascii="Times New Roman" w:hAnsi="Times New Roman" w:cs="Times New Roman"/>
          <w:b/>
          <w:bCs/>
          <w:sz w:val="28"/>
          <w:szCs w:val="28"/>
        </w:rPr>
        <w:t>Выплата производится</w:t>
      </w:r>
      <w:r w:rsidRPr="00234EAA">
        <w:rPr>
          <w:rFonts w:ascii="Times New Roman" w:hAnsi="Times New Roman" w:cs="Times New Roman"/>
          <w:bCs/>
          <w:sz w:val="28"/>
          <w:szCs w:val="28"/>
        </w:rPr>
        <w:t xml:space="preserve"> в соответствии с </w:t>
      </w:r>
      <w:r w:rsidRPr="00234EAA">
        <w:rPr>
          <w:rFonts w:ascii="Times New Roman" w:hAnsi="Times New Roman" w:cs="Times New Roman"/>
          <w:b/>
          <w:bCs/>
          <w:sz w:val="28"/>
          <w:szCs w:val="28"/>
        </w:rPr>
        <w:t>приказом командира воинской части</w:t>
      </w:r>
      <w:r w:rsidRPr="00234EAA">
        <w:rPr>
          <w:rFonts w:ascii="Times New Roman" w:hAnsi="Times New Roman" w:cs="Times New Roman"/>
          <w:bCs/>
          <w:sz w:val="28"/>
          <w:szCs w:val="28"/>
        </w:rPr>
        <w:t>, где военнослужащий проходит военную службу, финансовым органом, обеспечивающим данную воинскую часть.</w:t>
      </w:r>
    </w:p>
    <w:p w:rsidR="007A67FE" w:rsidRPr="00234EAA" w:rsidRDefault="007A67FE" w:rsidP="00781EAC">
      <w:pPr>
        <w:spacing w:after="0" w:line="240" w:lineRule="auto"/>
        <w:ind w:firstLine="709"/>
        <w:jc w:val="both"/>
        <w:rPr>
          <w:rFonts w:ascii="Times New Roman" w:hAnsi="Times New Roman" w:cs="Times New Roman"/>
          <w:bCs/>
          <w:sz w:val="28"/>
          <w:szCs w:val="28"/>
        </w:rPr>
      </w:pPr>
      <w:r w:rsidRPr="00234EAA">
        <w:rPr>
          <w:rFonts w:ascii="Times New Roman" w:hAnsi="Times New Roman" w:cs="Times New Roman"/>
          <w:b/>
          <w:bCs/>
          <w:sz w:val="28"/>
          <w:szCs w:val="28"/>
        </w:rPr>
        <w:t>Приказ издается на основании</w:t>
      </w:r>
      <w:r w:rsidRPr="00234EAA">
        <w:rPr>
          <w:rFonts w:ascii="Times New Roman" w:hAnsi="Times New Roman" w:cs="Times New Roman"/>
          <w:bCs/>
          <w:sz w:val="28"/>
          <w:szCs w:val="28"/>
        </w:rPr>
        <w:t>:</w:t>
      </w:r>
    </w:p>
    <w:p w:rsidR="007A67FE" w:rsidRPr="00234EAA" w:rsidRDefault="007A67FE" w:rsidP="00781EAC">
      <w:pPr>
        <w:spacing w:after="0" w:line="240" w:lineRule="auto"/>
        <w:ind w:firstLine="709"/>
        <w:jc w:val="both"/>
        <w:rPr>
          <w:rFonts w:ascii="Times New Roman" w:hAnsi="Times New Roman" w:cs="Times New Roman"/>
          <w:bCs/>
          <w:i/>
          <w:sz w:val="28"/>
          <w:szCs w:val="28"/>
        </w:rPr>
      </w:pPr>
      <w:r w:rsidRPr="00234EAA">
        <w:rPr>
          <w:rFonts w:ascii="Times New Roman" w:hAnsi="Times New Roman" w:cs="Times New Roman"/>
          <w:b/>
          <w:bCs/>
          <w:i/>
          <w:sz w:val="28"/>
          <w:szCs w:val="28"/>
        </w:rPr>
        <w:t>заявления</w:t>
      </w:r>
      <w:r w:rsidRPr="00234EAA">
        <w:rPr>
          <w:rFonts w:ascii="Times New Roman" w:hAnsi="Times New Roman" w:cs="Times New Roman"/>
          <w:bCs/>
          <w:i/>
          <w:sz w:val="28"/>
          <w:szCs w:val="28"/>
        </w:rPr>
        <w:t xml:space="preserve"> военнослужащего на получение выплаты;</w:t>
      </w:r>
    </w:p>
    <w:p w:rsidR="007A67FE" w:rsidRPr="00234EAA" w:rsidRDefault="007A67FE" w:rsidP="00781EAC">
      <w:pPr>
        <w:suppressAutoHyphens/>
        <w:spacing w:after="0" w:line="240" w:lineRule="auto"/>
        <w:ind w:firstLine="709"/>
        <w:jc w:val="both"/>
        <w:rPr>
          <w:rFonts w:ascii="Times New Roman" w:hAnsi="Times New Roman" w:cs="Times New Roman"/>
          <w:i/>
          <w:sz w:val="28"/>
          <w:szCs w:val="28"/>
        </w:rPr>
      </w:pPr>
      <w:r w:rsidRPr="00234EAA">
        <w:rPr>
          <w:rFonts w:ascii="Times New Roman" w:hAnsi="Times New Roman" w:cs="Times New Roman"/>
          <w:b/>
          <w:bCs/>
          <w:i/>
          <w:sz w:val="28"/>
          <w:szCs w:val="28"/>
        </w:rPr>
        <w:lastRenderedPageBreak/>
        <w:t>справки</w:t>
      </w:r>
      <w:r w:rsidRPr="00234EAA">
        <w:rPr>
          <w:rFonts w:ascii="Times New Roman" w:hAnsi="Times New Roman" w:cs="Times New Roman"/>
          <w:bCs/>
          <w:i/>
          <w:sz w:val="28"/>
          <w:szCs w:val="28"/>
        </w:rPr>
        <w:t xml:space="preserve"> военно-медицинской организации о ранении (травме, увечье, контузии)</w:t>
      </w:r>
      <w:r w:rsidR="00781EAC" w:rsidRPr="00234EAA">
        <w:rPr>
          <w:rFonts w:ascii="Times New Roman" w:hAnsi="Times New Roman" w:cs="Times New Roman"/>
          <w:bCs/>
          <w:i/>
          <w:sz w:val="28"/>
          <w:szCs w:val="28"/>
        </w:rPr>
        <w:t>.</w:t>
      </w:r>
    </w:p>
    <w:p w:rsidR="00575ED4" w:rsidRPr="00234EAA" w:rsidRDefault="00575ED4" w:rsidP="00575ED4">
      <w:pPr>
        <w:tabs>
          <w:tab w:val="left" w:pos="849"/>
        </w:tabs>
        <w:suppressAutoHyphens/>
        <w:spacing w:after="0" w:line="240" w:lineRule="auto"/>
        <w:rPr>
          <w:rFonts w:ascii="Times New Roman" w:hAnsi="Times New Roman" w:cs="Times New Roman"/>
          <w:sz w:val="16"/>
          <w:szCs w:val="16"/>
        </w:rPr>
      </w:pPr>
    </w:p>
    <w:p w:rsidR="007A67FE" w:rsidRPr="00234EAA" w:rsidRDefault="00781EAC" w:rsidP="00575ED4">
      <w:pPr>
        <w:tabs>
          <w:tab w:val="left" w:pos="849"/>
        </w:tabs>
        <w:suppressAutoHyphens/>
        <w:spacing w:after="0" w:line="240" w:lineRule="auto"/>
        <w:rPr>
          <w:rFonts w:ascii="Times New Roman" w:hAnsi="Times New Roman" w:cs="Times New Roman"/>
          <w:b/>
          <w:sz w:val="28"/>
          <w:szCs w:val="28"/>
        </w:rPr>
      </w:pPr>
      <w:r w:rsidRPr="00234EAA">
        <w:rPr>
          <w:rFonts w:ascii="Times New Roman" w:hAnsi="Times New Roman" w:cs="Times New Roman"/>
          <w:b/>
          <w:iCs/>
          <w:sz w:val="28"/>
          <w:szCs w:val="28"/>
        </w:rPr>
        <w:tab/>
      </w:r>
      <w:r w:rsidR="007A67FE" w:rsidRPr="00234EAA">
        <w:rPr>
          <w:rFonts w:ascii="Times New Roman" w:hAnsi="Times New Roman" w:cs="Times New Roman"/>
          <w:b/>
          <w:iCs/>
          <w:sz w:val="28"/>
          <w:szCs w:val="28"/>
        </w:rPr>
        <w:t>2. Единовременное пособие</w:t>
      </w:r>
      <w:r w:rsidR="007A67FE" w:rsidRPr="00234EAA">
        <w:rPr>
          <w:rFonts w:ascii="Times New Roman" w:hAnsi="Times New Roman" w:cs="Times New Roman"/>
          <w:b/>
          <w:sz w:val="28"/>
          <w:szCs w:val="28"/>
        </w:rPr>
        <w:t>.</w:t>
      </w:r>
    </w:p>
    <w:p w:rsidR="00222C4D" w:rsidRPr="00234EAA" w:rsidRDefault="00222C4D" w:rsidP="00222C4D">
      <w:pPr>
        <w:spacing w:after="0" w:line="240" w:lineRule="auto"/>
        <w:jc w:val="center"/>
        <w:rPr>
          <w:rFonts w:ascii="Times New Roman" w:hAnsi="Times New Roman" w:cs="Times New Roman"/>
          <w:sz w:val="28"/>
          <w:szCs w:val="28"/>
          <w:u w:val="single"/>
        </w:rPr>
      </w:pPr>
    </w:p>
    <w:p w:rsidR="00575ED4" w:rsidRPr="00234EAA" w:rsidRDefault="00222C4D" w:rsidP="00575ED4">
      <w:pPr>
        <w:widowControl w:val="0"/>
        <w:spacing w:after="0" w:line="240" w:lineRule="auto"/>
        <w:ind w:firstLine="708"/>
        <w:jc w:val="both"/>
        <w:rPr>
          <w:rFonts w:ascii="Times New Roman" w:hAnsi="Times New Roman" w:cs="Times New Roman"/>
          <w:sz w:val="28"/>
          <w:szCs w:val="28"/>
        </w:rPr>
      </w:pPr>
      <w:r w:rsidRPr="00234EAA">
        <w:rPr>
          <w:rFonts w:ascii="Times New Roman" w:hAnsi="Times New Roman"/>
          <w:spacing w:val="-6"/>
          <w:sz w:val="28"/>
          <w:szCs w:val="28"/>
        </w:rPr>
        <w:t>События, по которому производится</w:t>
      </w:r>
      <w:r w:rsidR="003409F1" w:rsidRPr="00234EAA">
        <w:rPr>
          <w:rFonts w:ascii="Times New Roman" w:hAnsi="Times New Roman"/>
          <w:spacing w:val="-6"/>
          <w:sz w:val="28"/>
          <w:szCs w:val="28"/>
        </w:rPr>
        <w:t xml:space="preserve"> </w:t>
      </w:r>
      <w:r w:rsidRPr="00234EAA">
        <w:rPr>
          <w:rFonts w:ascii="Times New Roman" w:hAnsi="Times New Roman"/>
          <w:spacing w:val="-6"/>
          <w:sz w:val="28"/>
          <w:szCs w:val="28"/>
        </w:rPr>
        <w:t>выплата единовременного пособия</w:t>
      </w:r>
      <w:r w:rsidR="00575ED4" w:rsidRPr="00234EAA">
        <w:rPr>
          <w:rFonts w:ascii="Times New Roman" w:hAnsi="Times New Roman" w:cs="Times New Roman"/>
          <w:sz w:val="28"/>
          <w:szCs w:val="28"/>
        </w:rPr>
        <w:t xml:space="preserve"> установленные Федеральным законом от 7 ноября 2011 г. № 306-ФЗ </w:t>
      </w:r>
      <w:r w:rsidR="00575ED4" w:rsidRPr="00234EAA">
        <w:rPr>
          <w:rFonts w:ascii="Times New Roman" w:hAnsi="Times New Roman" w:cs="Times New Roman"/>
          <w:sz w:val="28"/>
          <w:szCs w:val="28"/>
        </w:rPr>
        <w:br/>
        <w:t>«О денежном довольствии военнослужащих и предоставлении им отдельных выплат»:</w:t>
      </w:r>
    </w:p>
    <w:p w:rsidR="00222C4D" w:rsidRPr="00234EAA" w:rsidRDefault="00222C4D" w:rsidP="00222C4D">
      <w:pPr>
        <w:suppressAutoHyphens/>
        <w:autoSpaceDE w:val="0"/>
        <w:autoSpaceDN w:val="0"/>
        <w:adjustRightInd w:val="0"/>
        <w:spacing w:after="0" w:line="240" w:lineRule="auto"/>
        <w:ind w:firstLine="709"/>
        <w:jc w:val="both"/>
        <w:rPr>
          <w:rFonts w:ascii="Times New Roman" w:hAnsi="Times New Roman"/>
          <w:spacing w:val="-6"/>
          <w:sz w:val="28"/>
          <w:szCs w:val="28"/>
        </w:rPr>
      </w:pPr>
    </w:p>
    <w:p w:rsidR="00222C4D" w:rsidRPr="00234EAA" w:rsidRDefault="00222C4D" w:rsidP="00222C4D">
      <w:pPr>
        <w:pStyle w:val="a3"/>
        <w:numPr>
          <w:ilvl w:val="0"/>
          <w:numId w:val="13"/>
        </w:numPr>
        <w:ind w:left="0" w:firstLine="540"/>
        <w:jc w:val="both"/>
        <w:rPr>
          <w:rFonts w:ascii="Times New Roman" w:hAnsi="Times New Roman" w:cs="Times New Roman"/>
          <w:bCs/>
          <w:sz w:val="28"/>
          <w:szCs w:val="28"/>
        </w:rPr>
      </w:pPr>
      <w:bookmarkStart w:id="15" w:name="sub_10144"/>
      <w:r w:rsidRPr="00234EAA">
        <w:rPr>
          <w:rFonts w:ascii="Times New Roman" w:eastAsia="Times New Roman" w:hAnsi="Times New Roman" w:cs="Times New Roman"/>
          <w:b/>
          <w:sz w:val="28"/>
          <w:szCs w:val="28"/>
          <w:u w:val="single"/>
          <w:lang w:eastAsia="ru-RU"/>
        </w:rPr>
        <w:t>У</w:t>
      </w:r>
      <w:r w:rsidRPr="00234EAA">
        <w:rPr>
          <w:rFonts w:ascii="Times New Roman" w:hAnsi="Times New Roman" w:cs="Times New Roman"/>
          <w:b/>
          <w:sz w:val="28"/>
          <w:szCs w:val="28"/>
          <w:u w:val="single"/>
        </w:rPr>
        <w:t>вольнение военнослужащего с военной службы</w:t>
      </w:r>
      <w:r w:rsidR="003409F1" w:rsidRPr="00234EAA">
        <w:rPr>
          <w:rFonts w:ascii="Times New Roman" w:hAnsi="Times New Roman" w:cs="Times New Roman"/>
          <w:b/>
          <w:sz w:val="28"/>
          <w:szCs w:val="28"/>
          <w:u w:val="single"/>
        </w:rPr>
        <w:t xml:space="preserve"> </w:t>
      </w:r>
      <w:r w:rsidRPr="00234EAA">
        <w:rPr>
          <w:rFonts w:ascii="Times New Roman" w:hAnsi="Times New Roman" w:cs="Times New Roman"/>
          <w:bCs/>
          <w:sz w:val="28"/>
          <w:szCs w:val="28"/>
        </w:rPr>
        <w:t xml:space="preserve">связи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rPr>
        <w:t xml:space="preserve">с признанием его </w:t>
      </w:r>
      <w:r w:rsidRPr="00234EAA">
        <w:rPr>
          <w:rFonts w:ascii="Times New Roman" w:hAnsi="Times New Roman" w:cs="Times New Roman"/>
          <w:b/>
          <w:bCs/>
          <w:sz w:val="28"/>
          <w:szCs w:val="28"/>
          <w:u w:val="single"/>
        </w:rPr>
        <w:t>не годным</w:t>
      </w:r>
      <w:r w:rsidRPr="00234EAA">
        <w:rPr>
          <w:rFonts w:ascii="Times New Roman" w:hAnsi="Times New Roman" w:cs="Times New Roman"/>
          <w:bCs/>
          <w:sz w:val="28"/>
          <w:szCs w:val="28"/>
        </w:rPr>
        <w:t xml:space="preserve"> к военной службе вследствие </w:t>
      </w:r>
      <w:r w:rsidRPr="00234EAA">
        <w:rPr>
          <w:rFonts w:ascii="Times New Roman" w:hAnsi="Times New Roman" w:cs="Times New Roman"/>
          <w:b/>
          <w:bCs/>
          <w:sz w:val="28"/>
          <w:szCs w:val="28"/>
          <w:u w:val="single"/>
        </w:rPr>
        <w:t>военной травмы</w:t>
      </w:r>
      <w:r w:rsidRPr="00234EAA">
        <w:rPr>
          <w:rFonts w:ascii="Times New Roman" w:hAnsi="Times New Roman" w:cs="Times New Roman"/>
          <w:bCs/>
          <w:sz w:val="28"/>
          <w:szCs w:val="28"/>
        </w:rPr>
        <w:t xml:space="preserve">, или </w:t>
      </w:r>
      <w:r w:rsidRPr="00234EAA">
        <w:rPr>
          <w:rFonts w:ascii="Times New Roman" w:hAnsi="Times New Roman" w:cs="Times New Roman"/>
          <w:bCs/>
          <w:sz w:val="28"/>
          <w:szCs w:val="28"/>
          <w:u w:val="single"/>
        </w:rPr>
        <w:t>при прекращении контракта о пребывании в добровольческом формировании с гражданином</w:t>
      </w:r>
      <w:r w:rsidRPr="00234EAA">
        <w:rPr>
          <w:rFonts w:ascii="Times New Roman" w:hAnsi="Times New Roman" w:cs="Times New Roman"/>
          <w:bCs/>
          <w:sz w:val="28"/>
          <w:szCs w:val="28"/>
        </w:rPr>
        <w:t xml:space="preserve">, пребывающим в добровольческом формировании, в связи с признанием его </w:t>
      </w:r>
      <w:r w:rsidRPr="00234EAA">
        <w:rPr>
          <w:rFonts w:ascii="Times New Roman" w:hAnsi="Times New Roman" w:cs="Times New Roman"/>
          <w:bCs/>
          <w:sz w:val="28"/>
          <w:szCs w:val="28"/>
          <w:u w:val="single"/>
        </w:rPr>
        <w:t>не годным</w:t>
      </w:r>
      <w:r w:rsidRPr="00234EAA">
        <w:rPr>
          <w:rFonts w:ascii="Times New Roman" w:hAnsi="Times New Roman" w:cs="Times New Roman"/>
          <w:bCs/>
          <w:sz w:val="28"/>
          <w:szCs w:val="28"/>
        </w:rPr>
        <w:t xml:space="preserve"> к пребыванию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rPr>
        <w:t xml:space="preserve">в добровольческом формировании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или при отчислении с военных сборов гражданина, призванного на военные сборы, в связи с признанием его </w:t>
      </w:r>
      <w:r w:rsidRPr="00234EAA">
        <w:rPr>
          <w:rFonts w:ascii="Times New Roman" w:hAnsi="Times New Roman" w:cs="Times New Roman"/>
          <w:bCs/>
          <w:sz w:val="28"/>
          <w:szCs w:val="28"/>
          <w:u w:val="single"/>
        </w:rPr>
        <w:t>не годным</w:t>
      </w:r>
      <w:r w:rsidRPr="00234EAA">
        <w:rPr>
          <w:rFonts w:ascii="Times New Roman" w:hAnsi="Times New Roman" w:cs="Times New Roman"/>
          <w:bCs/>
          <w:sz w:val="28"/>
          <w:szCs w:val="28"/>
        </w:rPr>
        <w:t xml:space="preserve"> к военной службе вследствие </w:t>
      </w:r>
      <w:r w:rsidRPr="00234EAA">
        <w:rPr>
          <w:rFonts w:ascii="Times New Roman" w:hAnsi="Times New Roman" w:cs="Times New Roman"/>
          <w:bCs/>
          <w:sz w:val="28"/>
          <w:szCs w:val="28"/>
          <w:u w:val="single"/>
        </w:rPr>
        <w:t>военной травмы</w:t>
      </w:r>
      <w:r w:rsidRPr="00234EAA">
        <w:rPr>
          <w:rFonts w:ascii="Times New Roman" w:hAnsi="Times New Roman" w:cs="Times New Roman"/>
          <w:bCs/>
          <w:sz w:val="28"/>
          <w:szCs w:val="28"/>
        </w:rPr>
        <w:t xml:space="preserve"> выплачивается единовременное пособие в размере:</w:t>
      </w:r>
    </w:p>
    <w:p w:rsidR="00222C4D" w:rsidRPr="00234EAA" w:rsidRDefault="003409F1"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р</w:t>
      </w:r>
      <w:r w:rsidR="00222C4D" w:rsidRPr="00234EAA">
        <w:rPr>
          <w:rFonts w:ascii="Times New Roman" w:eastAsia="Times New Roman" w:hAnsi="Times New Roman" w:cs="Times New Roman"/>
          <w:b/>
          <w:sz w:val="28"/>
          <w:szCs w:val="28"/>
        </w:rPr>
        <w:t>азмер единовременного пособия составляет (в 202</w:t>
      </w:r>
      <w:r w:rsidR="008F16B7">
        <w:rPr>
          <w:rFonts w:ascii="Times New Roman" w:eastAsia="Times New Roman" w:hAnsi="Times New Roman" w:cs="Times New Roman"/>
          <w:b/>
          <w:sz w:val="28"/>
          <w:szCs w:val="28"/>
        </w:rPr>
        <w:t>4</w:t>
      </w:r>
      <w:r w:rsidR="00222C4D" w:rsidRPr="00234EAA">
        <w:rPr>
          <w:rFonts w:ascii="Times New Roman" w:eastAsia="Times New Roman" w:hAnsi="Times New Roman" w:cs="Times New Roman"/>
          <w:b/>
          <w:sz w:val="28"/>
          <w:szCs w:val="28"/>
        </w:rPr>
        <w:t xml:space="preserve"> году):</w:t>
      </w:r>
    </w:p>
    <w:p w:rsidR="00222C4D" w:rsidRPr="00234EAA" w:rsidRDefault="00222C4D" w:rsidP="00222C4D">
      <w:pPr>
        <w:pStyle w:val="a3"/>
        <w:widowControl w:val="0"/>
        <w:numPr>
          <w:ilvl w:val="0"/>
          <w:numId w:val="9"/>
        </w:numPr>
        <w:autoSpaceDE w:val="0"/>
        <w:autoSpaceDN w:val="0"/>
        <w:adjustRightInd w:val="0"/>
        <w:ind w:left="0" w:firstLine="414"/>
        <w:jc w:val="both"/>
        <w:rPr>
          <w:rFonts w:ascii="Times New Roman" w:hAnsi="Times New Roman" w:cs="Times New Roman"/>
          <w:sz w:val="28"/>
          <w:szCs w:val="28"/>
        </w:rPr>
      </w:pPr>
      <w:r w:rsidRPr="00234EAA">
        <w:rPr>
          <w:rFonts w:ascii="Times New Roman" w:hAnsi="Times New Roman" w:cs="Times New Roman"/>
          <w:b/>
          <w:sz w:val="28"/>
          <w:szCs w:val="28"/>
        </w:rPr>
        <w:t xml:space="preserve">3 </w:t>
      </w:r>
      <w:r w:rsidR="008F16B7">
        <w:rPr>
          <w:rFonts w:ascii="Times New Roman" w:hAnsi="Times New Roman" w:cs="Times New Roman"/>
          <w:b/>
          <w:sz w:val="28"/>
          <w:szCs w:val="28"/>
        </w:rPr>
        <w:t>272</w:t>
      </w:r>
      <w:r w:rsidRPr="00234EAA">
        <w:rPr>
          <w:rFonts w:ascii="Times New Roman" w:hAnsi="Times New Roman" w:cs="Times New Roman"/>
          <w:b/>
          <w:sz w:val="28"/>
          <w:szCs w:val="28"/>
        </w:rPr>
        <w:t xml:space="preserve"> </w:t>
      </w:r>
      <w:r w:rsidR="008F16B7">
        <w:rPr>
          <w:rFonts w:ascii="Times New Roman" w:hAnsi="Times New Roman" w:cs="Times New Roman"/>
          <w:b/>
          <w:sz w:val="28"/>
          <w:szCs w:val="28"/>
        </w:rPr>
        <w:t>657</w:t>
      </w:r>
      <w:r w:rsidRPr="00234EAA">
        <w:rPr>
          <w:rFonts w:ascii="Times New Roman" w:hAnsi="Times New Roman" w:cs="Times New Roman"/>
          <w:b/>
          <w:sz w:val="28"/>
          <w:szCs w:val="28"/>
        </w:rPr>
        <w:t>,</w:t>
      </w:r>
      <w:r w:rsidR="008F16B7">
        <w:rPr>
          <w:rFonts w:ascii="Times New Roman" w:hAnsi="Times New Roman" w:cs="Times New Roman"/>
          <w:b/>
          <w:sz w:val="28"/>
          <w:szCs w:val="28"/>
        </w:rPr>
        <w:t>39</w:t>
      </w:r>
      <w:r w:rsidRPr="00234EAA">
        <w:rPr>
          <w:rFonts w:ascii="Times New Roman" w:hAnsi="Times New Roman" w:cs="Times New Roman"/>
          <w:b/>
          <w:sz w:val="28"/>
          <w:szCs w:val="28"/>
        </w:rPr>
        <w:t xml:space="preserve"> рублей</w:t>
      </w:r>
      <w:r w:rsidRPr="00234EAA">
        <w:rPr>
          <w:rFonts w:ascii="Times New Roman" w:hAnsi="Times New Roman" w:cs="Times New Roman"/>
          <w:sz w:val="28"/>
          <w:szCs w:val="28"/>
        </w:rPr>
        <w:t xml:space="preserve"> - </w:t>
      </w:r>
      <w:r w:rsidRPr="00234EAA">
        <w:rPr>
          <w:rFonts w:ascii="Times New Roman" w:hAnsi="Times New Roman" w:cs="Times New Roman"/>
          <w:bCs/>
          <w:sz w:val="28"/>
          <w:szCs w:val="28"/>
        </w:rPr>
        <w:t xml:space="preserve">военнослужащему, проходящему военную службу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u w:val="single"/>
        </w:rPr>
        <w:t>по контракту, гражданину, пребывавшему в добровольческом формировании</w:t>
      </w:r>
      <w:r w:rsidRPr="00234EAA">
        <w:rPr>
          <w:rFonts w:ascii="Times New Roman" w:hAnsi="Times New Roman" w:cs="Times New Roman"/>
          <w:sz w:val="28"/>
          <w:szCs w:val="28"/>
        </w:rPr>
        <w:t>;</w:t>
      </w:r>
    </w:p>
    <w:p w:rsidR="00222C4D" w:rsidRPr="00234EAA" w:rsidRDefault="00222C4D" w:rsidP="00222C4D">
      <w:pPr>
        <w:pStyle w:val="a3"/>
        <w:widowControl w:val="0"/>
        <w:numPr>
          <w:ilvl w:val="0"/>
          <w:numId w:val="9"/>
        </w:numPr>
        <w:autoSpaceDE w:val="0"/>
        <w:autoSpaceDN w:val="0"/>
        <w:adjustRightInd w:val="0"/>
        <w:ind w:left="0" w:firstLine="426"/>
        <w:jc w:val="both"/>
        <w:rPr>
          <w:rFonts w:ascii="Times New Roman" w:hAnsi="Times New Roman" w:cs="Times New Roman"/>
          <w:sz w:val="28"/>
          <w:szCs w:val="28"/>
        </w:rPr>
      </w:pPr>
      <w:r w:rsidRPr="00234EAA">
        <w:rPr>
          <w:rFonts w:ascii="Times New Roman" w:hAnsi="Times New Roman" w:cs="Times New Roman"/>
          <w:b/>
          <w:sz w:val="28"/>
          <w:szCs w:val="28"/>
        </w:rPr>
        <w:t>1 </w:t>
      </w:r>
      <w:r w:rsidR="008F16B7">
        <w:rPr>
          <w:rFonts w:ascii="Times New Roman" w:hAnsi="Times New Roman" w:cs="Times New Roman"/>
          <w:b/>
          <w:sz w:val="28"/>
          <w:szCs w:val="28"/>
        </w:rPr>
        <w:t>636</w:t>
      </w:r>
      <w:r w:rsidRPr="00234EAA">
        <w:rPr>
          <w:rFonts w:ascii="Times New Roman" w:hAnsi="Times New Roman" w:cs="Times New Roman"/>
          <w:b/>
          <w:sz w:val="28"/>
          <w:szCs w:val="28"/>
        </w:rPr>
        <w:t xml:space="preserve"> </w:t>
      </w:r>
      <w:r w:rsidR="008F16B7">
        <w:rPr>
          <w:rFonts w:ascii="Times New Roman" w:hAnsi="Times New Roman" w:cs="Times New Roman"/>
          <w:b/>
          <w:sz w:val="28"/>
          <w:szCs w:val="28"/>
        </w:rPr>
        <w:t>328</w:t>
      </w:r>
      <w:r w:rsidRPr="00234EAA">
        <w:rPr>
          <w:rFonts w:ascii="Times New Roman" w:hAnsi="Times New Roman" w:cs="Times New Roman"/>
          <w:b/>
          <w:sz w:val="28"/>
          <w:szCs w:val="28"/>
        </w:rPr>
        <w:t>,7</w:t>
      </w:r>
      <w:r w:rsidR="008F16B7">
        <w:rPr>
          <w:rFonts w:ascii="Times New Roman" w:hAnsi="Times New Roman" w:cs="Times New Roman"/>
          <w:b/>
          <w:sz w:val="28"/>
          <w:szCs w:val="28"/>
        </w:rPr>
        <w:t>1</w:t>
      </w:r>
      <w:r w:rsidRPr="00234EAA">
        <w:rPr>
          <w:rFonts w:ascii="Times New Roman" w:hAnsi="Times New Roman" w:cs="Times New Roman"/>
          <w:b/>
          <w:sz w:val="28"/>
          <w:szCs w:val="28"/>
        </w:rPr>
        <w:t xml:space="preserve"> рублей</w:t>
      </w:r>
      <w:r w:rsidRPr="00234EAA">
        <w:rPr>
          <w:rFonts w:ascii="Times New Roman" w:hAnsi="Times New Roman" w:cs="Times New Roman"/>
          <w:sz w:val="28"/>
          <w:szCs w:val="28"/>
        </w:rPr>
        <w:t xml:space="preserve"> - военнослужащему, проходящему военную службу </w:t>
      </w:r>
      <w:r w:rsidR="003409F1" w:rsidRPr="00234EAA">
        <w:rPr>
          <w:rFonts w:ascii="Times New Roman" w:hAnsi="Times New Roman" w:cs="Times New Roman"/>
          <w:sz w:val="28"/>
          <w:szCs w:val="28"/>
        </w:rPr>
        <w:br/>
      </w:r>
      <w:r w:rsidRPr="00234EAA">
        <w:rPr>
          <w:rFonts w:ascii="Times New Roman" w:hAnsi="Times New Roman" w:cs="Times New Roman"/>
          <w:sz w:val="28"/>
          <w:szCs w:val="28"/>
          <w:u w:val="single"/>
        </w:rPr>
        <w:t>по призыву, или гражданину, призванному на военные сборы</w:t>
      </w:r>
      <w:r w:rsidRPr="00234EAA">
        <w:rPr>
          <w:rFonts w:ascii="Times New Roman" w:hAnsi="Times New Roman" w:cs="Times New Roman"/>
          <w:sz w:val="28"/>
          <w:szCs w:val="28"/>
        </w:rPr>
        <w:t>.</w:t>
      </w:r>
    </w:p>
    <w:p w:rsidR="00222C4D" w:rsidRPr="00234EAA" w:rsidRDefault="00222C4D" w:rsidP="00222C4D">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222C4D" w:rsidRPr="00234EAA" w:rsidRDefault="00222C4D" w:rsidP="00222C4D">
      <w:pPr>
        <w:spacing w:after="0" w:line="240" w:lineRule="auto"/>
        <w:ind w:firstLine="709"/>
        <w:jc w:val="both"/>
        <w:rPr>
          <w:rFonts w:ascii="Times New Roman" w:hAnsi="Times New Roman" w:cs="Times New Roman"/>
          <w:bCs/>
          <w:sz w:val="28"/>
          <w:szCs w:val="28"/>
        </w:rPr>
      </w:pPr>
      <w:r w:rsidRPr="00234EAA">
        <w:rPr>
          <w:rFonts w:ascii="Times New Roman" w:hAnsi="Times New Roman" w:cs="Times New Roman"/>
          <w:b/>
          <w:bCs/>
          <w:sz w:val="28"/>
          <w:szCs w:val="28"/>
          <w:u w:val="single"/>
        </w:rPr>
        <w:t>При изъявлении военнослужащим, проходящим военную службу по контракту</w:t>
      </w:r>
      <w:r w:rsidRPr="00234EAA">
        <w:rPr>
          <w:rFonts w:ascii="Times New Roman" w:hAnsi="Times New Roman" w:cs="Times New Roman"/>
          <w:bCs/>
          <w:sz w:val="28"/>
          <w:szCs w:val="28"/>
        </w:rPr>
        <w:t xml:space="preserve">, признанным военно-врачебной комиссией </w:t>
      </w:r>
      <w:r w:rsidRPr="00234EAA">
        <w:rPr>
          <w:rFonts w:ascii="Times New Roman" w:hAnsi="Times New Roman" w:cs="Times New Roman"/>
          <w:b/>
          <w:bCs/>
          <w:sz w:val="28"/>
          <w:szCs w:val="28"/>
        </w:rPr>
        <w:t>не годным</w:t>
      </w:r>
      <w:r w:rsidRPr="00234EAA">
        <w:rPr>
          <w:rFonts w:ascii="Times New Roman" w:hAnsi="Times New Roman" w:cs="Times New Roman"/>
          <w:bCs/>
          <w:sz w:val="28"/>
          <w:szCs w:val="28"/>
        </w:rPr>
        <w:t xml:space="preserve">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rPr>
        <w:t xml:space="preserve">в случаях, предусмотренных </w:t>
      </w:r>
      <w:hyperlink r:id="rId9" w:history="1">
        <w:r w:rsidRPr="00234EAA">
          <w:rPr>
            <w:rFonts w:ascii="Times New Roman" w:hAnsi="Times New Roman" w:cs="Times New Roman"/>
            <w:bCs/>
            <w:sz w:val="28"/>
            <w:szCs w:val="28"/>
          </w:rPr>
          <w:t>подпунктом «а» пункта 1 статьи 37</w:t>
        </w:r>
      </w:hyperlink>
      <w:r w:rsidRPr="00234EAA">
        <w:rPr>
          <w:rFonts w:ascii="Times New Roman" w:hAnsi="Times New Roman" w:cs="Times New Roman"/>
          <w:bCs/>
          <w:sz w:val="28"/>
          <w:szCs w:val="28"/>
        </w:rPr>
        <w:t xml:space="preserve"> Федерального закона от 28 марта 1998 г. № 53-ФЗ «О воинской обязанности и военной службе», награжденным в связи с таким участием государственной наградой Российской Федерации и являющимся ветераном боевых действий в связи с исполнением таких обязанностей, </w:t>
      </w:r>
      <w:r w:rsidRPr="00234EAA">
        <w:rPr>
          <w:rFonts w:ascii="Times New Roman" w:hAnsi="Times New Roman" w:cs="Times New Roman"/>
          <w:b/>
          <w:bCs/>
          <w:sz w:val="28"/>
          <w:szCs w:val="28"/>
          <w:u w:val="single"/>
        </w:rPr>
        <w:t>желания продолжить военную службу по контракту</w:t>
      </w:r>
      <w:r w:rsidRPr="00234EAA">
        <w:rPr>
          <w:rFonts w:ascii="Times New Roman" w:hAnsi="Times New Roman" w:cs="Times New Roman"/>
          <w:b/>
          <w:bCs/>
          <w:sz w:val="28"/>
          <w:szCs w:val="28"/>
        </w:rPr>
        <w:t xml:space="preserve">, </w:t>
      </w:r>
      <w:r w:rsidRPr="00234EAA">
        <w:rPr>
          <w:rFonts w:ascii="Times New Roman" w:hAnsi="Times New Roman" w:cs="Times New Roman"/>
          <w:bCs/>
          <w:sz w:val="28"/>
          <w:szCs w:val="28"/>
        </w:rPr>
        <w:t>выплачивается единовременное пособие в размере:</w:t>
      </w:r>
    </w:p>
    <w:p w:rsidR="00222C4D" w:rsidRPr="00234EAA" w:rsidRDefault="003409F1"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р</w:t>
      </w:r>
      <w:r w:rsidR="00222C4D" w:rsidRPr="00234EAA">
        <w:rPr>
          <w:rFonts w:ascii="Times New Roman" w:eastAsia="Times New Roman" w:hAnsi="Times New Roman" w:cs="Times New Roman"/>
          <w:b/>
          <w:sz w:val="28"/>
          <w:szCs w:val="28"/>
        </w:rPr>
        <w:t>азмер единовременного пособия составляет (в 202</w:t>
      </w:r>
      <w:r w:rsidR="008F16B7">
        <w:rPr>
          <w:rFonts w:ascii="Times New Roman" w:eastAsia="Times New Roman" w:hAnsi="Times New Roman" w:cs="Times New Roman"/>
          <w:b/>
          <w:sz w:val="28"/>
          <w:szCs w:val="28"/>
        </w:rPr>
        <w:t>4</w:t>
      </w:r>
      <w:r w:rsidR="00222C4D" w:rsidRPr="00234EAA">
        <w:rPr>
          <w:rFonts w:ascii="Times New Roman" w:eastAsia="Times New Roman" w:hAnsi="Times New Roman" w:cs="Times New Roman"/>
          <w:b/>
          <w:sz w:val="28"/>
          <w:szCs w:val="28"/>
        </w:rPr>
        <w:t xml:space="preserve"> году):</w:t>
      </w:r>
    </w:p>
    <w:p w:rsidR="00222C4D" w:rsidRPr="00234EAA" w:rsidRDefault="008F16B7" w:rsidP="00222C4D">
      <w:pPr>
        <w:pStyle w:val="a3"/>
        <w:widowControl w:val="0"/>
        <w:numPr>
          <w:ilvl w:val="0"/>
          <w:numId w:val="9"/>
        </w:numPr>
        <w:autoSpaceDE w:val="0"/>
        <w:autoSpaceDN w:val="0"/>
        <w:adjustRightInd w:val="0"/>
        <w:ind w:left="0" w:firstLine="414"/>
        <w:jc w:val="both"/>
        <w:rPr>
          <w:rFonts w:ascii="Times New Roman" w:hAnsi="Times New Roman" w:cs="Times New Roman"/>
          <w:sz w:val="28"/>
          <w:szCs w:val="28"/>
        </w:rPr>
      </w:pPr>
      <w:r w:rsidRPr="00234EAA">
        <w:rPr>
          <w:rFonts w:ascii="Times New Roman" w:hAnsi="Times New Roman" w:cs="Times New Roman"/>
          <w:b/>
          <w:sz w:val="28"/>
          <w:szCs w:val="28"/>
        </w:rPr>
        <w:t xml:space="preserve">3 </w:t>
      </w:r>
      <w:r>
        <w:rPr>
          <w:rFonts w:ascii="Times New Roman" w:hAnsi="Times New Roman" w:cs="Times New Roman"/>
          <w:b/>
          <w:sz w:val="28"/>
          <w:szCs w:val="28"/>
        </w:rPr>
        <w:t>272</w:t>
      </w:r>
      <w:r w:rsidRPr="00234EAA">
        <w:rPr>
          <w:rFonts w:ascii="Times New Roman" w:hAnsi="Times New Roman" w:cs="Times New Roman"/>
          <w:b/>
          <w:sz w:val="28"/>
          <w:szCs w:val="28"/>
        </w:rPr>
        <w:t xml:space="preserve"> </w:t>
      </w:r>
      <w:r>
        <w:rPr>
          <w:rFonts w:ascii="Times New Roman" w:hAnsi="Times New Roman" w:cs="Times New Roman"/>
          <w:b/>
          <w:sz w:val="28"/>
          <w:szCs w:val="28"/>
        </w:rPr>
        <w:t>657</w:t>
      </w:r>
      <w:r w:rsidRPr="00234EAA">
        <w:rPr>
          <w:rFonts w:ascii="Times New Roman" w:hAnsi="Times New Roman" w:cs="Times New Roman"/>
          <w:b/>
          <w:sz w:val="28"/>
          <w:szCs w:val="28"/>
        </w:rPr>
        <w:t>,</w:t>
      </w:r>
      <w:r>
        <w:rPr>
          <w:rFonts w:ascii="Times New Roman" w:hAnsi="Times New Roman" w:cs="Times New Roman"/>
          <w:b/>
          <w:sz w:val="28"/>
          <w:szCs w:val="28"/>
        </w:rPr>
        <w:t>39</w:t>
      </w:r>
      <w:r w:rsidRPr="00234EAA">
        <w:rPr>
          <w:rFonts w:ascii="Times New Roman" w:hAnsi="Times New Roman" w:cs="Times New Roman"/>
          <w:b/>
          <w:sz w:val="28"/>
          <w:szCs w:val="28"/>
        </w:rPr>
        <w:t xml:space="preserve"> </w:t>
      </w:r>
      <w:r w:rsidR="00222C4D" w:rsidRPr="00234EAA">
        <w:rPr>
          <w:rFonts w:ascii="Times New Roman" w:hAnsi="Times New Roman" w:cs="Times New Roman"/>
          <w:b/>
          <w:sz w:val="28"/>
          <w:szCs w:val="28"/>
        </w:rPr>
        <w:t>руб</w:t>
      </w:r>
      <w:r w:rsidR="003409F1" w:rsidRPr="00234EAA">
        <w:rPr>
          <w:rFonts w:ascii="Times New Roman" w:hAnsi="Times New Roman" w:cs="Times New Roman"/>
          <w:b/>
          <w:sz w:val="28"/>
          <w:szCs w:val="28"/>
        </w:rPr>
        <w:t>.</w:t>
      </w:r>
      <w:r w:rsidR="003409F1" w:rsidRPr="00234EAA">
        <w:rPr>
          <w:rFonts w:ascii="Times New Roman" w:hAnsi="Times New Roman" w:cs="Times New Roman"/>
          <w:sz w:val="28"/>
          <w:szCs w:val="28"/>
        </w:rPr>
        <w:t xml:space="preserve"> –</w:t>
      </w:r>
      <w:r w:rsidR="00222C4D" w:rsidRPr="00234EAA">
        <w:rPr>
          <w:rFonts w:ascii="Times New Roman" w:hAnsi="Times New Roman" w:cs="Times New Roman"/>
          <w:sz w:val="28"/>
          <w:szCs w:val="28"/>
        </w:rPr>
        <w:t xml:space="preserve"> </w:t>
      </w:r>
      <w:r w:rsidR="00222C4D" w:rsidRPr="00234EAA">
        <w:rPr>
          <w:rFonts w:ascii="Times New Roman" w:hAnsi="Times New Roman" w:cs="Times New Roman"/>
          <w:bCs/>
          <w:sz w:val="28"/>
          <w:szCs w:val="28"/>
        </w:rPr>
        <w:t xml:space="preserve">военнослужащему, проходящему военную службу </w:t>
      </w:r>
      <w:r w:rsidR="00222C4D" w:rsidRPr="00234EAA">
        <w:rPr>
          <w:rFonts w:ascii="Times New Roman" w:hAnsi="Times New Roman" w:cs="Times New Roman"/>
          <w:bCs/>
          <w:sz w:val="28"/>
          <w:szCs w:val="28"/>
          <w:u w:val="single"/>
        </w:rPr>
        <w:t>по контракту, гражданину, пребывавшему в добровольческом формировании</w:t>
      </w:r>
      <w:r w:rsidR="003409F1" w:rsidRPr="00234EAA">
        <w:rPr>
          <w:rFonts w:ascii="Times New Roman" w:hAnsi="Times New Roman" w:cs="Times New Roman"/>
          <w:sz w:val="28"/>
          <w:szCs w:val="28"/>
        </w:rPr>
        <w:t>.</w:t>
      </w:r>
    </w:p>
    <w:p w:rsidR="00222C4D" w:rsidRPr="00234EAA" w:rsidRDefault="00222C4D" w:rsidP="00222C4D">
      <w:pPr>
        <w:autoSpaceDE w:val="0"/>
        <w:autoSpaceDN w:val="0"/>
        <w:adjustRightInd w:val="0"/>
        <w:spacing w:after="0" w:line="240" w:lineRule="auto"/>
        <w:ind w:firstLine="709"/>
        <w:jc w:val="both"/>
        <w:rPr>
          <w:rFonts w:ascii="Times New Roman" w:hAnsi="Times New Roman" w:cs="Times New Roman"/>
          <w:bCs/>
          <w:sz w:val="20"/>
          <w:szCs w:val="20"/>
        </w:rPr>
      </w:pPr>
    </w:p>
    <w:p w:rsidR="00222C4D" w:rsidRPr="00234EAA" w:rsidRDefault="00222C4D" w:rsidP="00222C4D">
      <w:pPr>
        <w:spacing w:after="0" w:line="240" w:lineRule="auto"/>
        <w:ind w:firstLine="709"/>
        <w:jc w:val="both"/>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rPr>
        <w:t>При наступлении события, военнослужащему или гражданину</w:t>
      </w:r>
      <w:r w:rsidR="00994972" w:rsidRPr="00234EAA">
        <w:rPr>
          <w:rFonts w:ascii="Times New Roman" w:eastAsia="Times New Roman" w:hAnsi="Times New Roman" w:cs="Times New Roman"/>
          <w:b/>
          <w:bCs/>
          <w:sz w:val="28"/>
          <w:szCs w:val="28"/>
        </w:rPr>
        <w:t>, призванному на военные сборы</w:t>
      </w:r>
      <w:r w:rsidRPr="00234EAA">
        <w:rPr>
          <w:rFonts w:ascii="Times New Roman" w:eastAsia="Times New Roman" w:hAnsi="Times New Roman" w:cs="Times New Roman"/>
          <w:sz w:val="28"/>
          <w:szCs w:val="28"/>
        </w:rPr>
        <w:t xml:space="preserve"> необходимо обратиться к </w:t>
      </w:r>
      <w:r w:rsidRPr="00234EAA">
        <w:rPr>
          <w:rFonts w:ascii="Times New Roman" w:hAnsi="Times New Roman" w:cs="Times New Roman"/>
          <w:sz w:val="28"/>
          <w:szCs w:val="28"/>
        </w:rPr>
        <w:t>руководителям центральных органов военного управления, командующим объединениями,</w:t>
      </w:r>
      <w:r w:rsidRPr="00234EAA">
        <w:rPr>
          <w:rFonts w:ascii="Times New Roman" w:eastAsia="BatangChe" w:hAnsi="Times New Roman" w:cs="Times New Roman"/>
          <w:sz w:val="28"/>
          <w:szCs w:val="28"/>
        </w:rPr>
        <w:t xml:space="preserve"> командирам соединений и воинских частей,</w:t>
      </w:r>
      <w:r w:rsidR="003409F1" w:rsidRPr="00234EAA">
        <w:rPr>
          <w:rFonts w:ascii="Times New Roman" w:eastAsia="BatangChe" w:hAnsi="Times New Roman" w:cs="Times New Roman"/>
          <w:sz w:val="28"/>
          <w:szCs w:val="28"/>
        </w:rPr>
        <w:t xml:space="preserve"> </w:t>
      </w:r>
      <w:r w:rsidRPr="00234EAA">
        <w:rPr>
          <w:rFonts w:ascii="Times New Roman" w:eastAsia="Times New Roman" w:hAnsi="Times New Roman" w:cs="Times New Roman"/>
          <w:sz w:val="28"/>
          <w:szCs w:val="28"/>
        </w:rPr>
        <w:t xml:space="preserve">начальникам (руководителям) организаций Вооруженных Сил Российской Федерации, военным комиссарам, </w:t>
      </w:r>
      <w:r w:rsidRPr="00234EAA">
        <w:rPr>
          <w:rFonts w:ascii="Times New Roman" w:eastAsia="Times New Roman" w:hAnsi="Times New Roman" w:cs="Times New Roman"/>
          <w:sz w:val="28"/>
          <w:szCs w:val="28"/>
        </w:rPr>
        <w:lastRenderedPageBreak/>
        <w:t xml:space="preserve">которые  в  соответствии с </w:t>
      </w:r>
      <w:r w:rsidR="003409F1" w:rsidRPr="00234EAA">
        <w:rPr>
          <w:rFonts w:ascii="Times New Roman" w:eastAsia="Times New Roman" w:hAnsi="Times New Roman" w:cs="Times New Roman"/>
          <w:b/>
          <w:sz w:val="28"/>
          <w:szCs w:val="28"/>
          <w:u w:val="single"/>
        </w:rPr>
        <w:t xml:space="preserve">приказом Минобороны России от </w:t>
      </w:r>
      <w:r w:rsidRPr="00234EAA">
        <w:rPr>
          <w:rFonts w:ascii="Times New Roman" w:eastAsia="Times New Roman" w:hAnsi="Times New Roman" w:cs="Times New Roman"/>
          <w:b/>
          <w:sz w:val="28"/>
          <w:szCs w:val="28"/>
          <w:u w:val="single"/>
        </w:rPr>
        <w:t xml:space="preserve">6 мая 2012 г. </w:t>
      </w:r>
      <w:r w:rsidR="00994972" w:rsidRPr="00234EAA">
        <w:rPr>
          <w:rFonts w:ascii="Times New Roman" w:eastAsia="Times New Roman" w:hAnsi="Times New Roman" w:cs="Times New Roman"/>
          <w:b/>
          <w:sz w:val="28"/>
          <w:szCs w:val="28"/>
          <w:u w:val="single"/>
        </w:rPr>
        <w:br/>
      </w:r>
      <w:r w:rsidRPr="00234EAA">
        <w:rPr>
          <w:rFonts w:ascii="Times New Roman" w:eastAsia="Times New Roman" w:hAnsi="Times New Roman" w:cs="Times New Roman"/>
          <w:b/>
          <w:sz w:val="28"/>
          <w:szCs w:val="28"/>
          <w:u w:val="single"/>
        </w:rPr>
        <w:t>№ 1100</w:t>
      </w:r>
      <w:r w:rsidR="003409F1" w:rsidRPr="00234EAA">
        <w:rPr>
          <w:rFonts w:ascii="Times New Roman" w:eastAsia="Times New Roman" w:hAnsi="Times New Roman" w:cs="Times New Roman"/>
          <w:b/>
          <w:sz w:val="28"/>
          <w:szCs w:val="28"/>
          <w:u w:val="single"/>
        </w:rPr>
        <w:t xml:space="preserve"> </w:t>
      </w:r>
      <w:r w:rsidRPr="00234EAA">
        <w:rPr>
          <w:rFonts w:ascii="Times New Roman" w:eastAsia="Times New Roman" w:hAnsi="Times New Roman" w:cs="Times New Roman"/>
          <w:sz w:val="28"/>
          <w:szCs w:val="28"/>
        </w:rPr>
        <w:t xml:space="preserve">«О порядке выплаты в Министерстве обороны Российской Федерации единовременных пособий, предусмотренных частями 8 и 12 статьи 3 Федерального закона № 306-ФЗ «О денежном довольствии военнослужащих и предоставлении им отдельных выплат» после обращения вышеуказанных лиц должны обеспечить оформление соответствующих документов для выплаты единовременных пособий и </w:t>
      </w:r>
      <w:r w:rsidRPr="00234EAA">
        <w:rPr>
          <w:rFonts w:ascii="Times New Roman" w:eastAsia="Times New Roman" w:hAnsi="Times New Roman" w:cs="Times New Roman"/>
          <w:b/>
          <w:sz w:val="28"/>
          <w:szCs w:val="28"/>
        </w:rPr>
        <w:t>направить в АО «СОГАЗ» полный пакет документов,</w:t>
      </w:r>
      <w:r w:rsidRPr="00234EAA">
        <w:rPr>
          <w:rFonts w:ascii="Times New Roman" w:eastAsia="Times New Roman" w:hAnsi="Times New Roman" w:cs="Times New Roman"/>
          <w:sz w:val="28"/>
          <w:szCs w:val="28"/>
        </w:rPr>
        <w:t xml:space="preserve"> необходимых для принятия решения о выплате единовременных пособий.</w:t>
      </w:r>
    </w:p>
    <w:p w:rsidR="00222C4D" w:rsidRPr="00234EAA" w:rsidRDefault="00222C4D" w:rsidP="00222C4D">
      <w:pPr>
        <w:spacing w:after="0" w:line="240" w:lineRule="auto"/>
        <w:jc w:val="center"/>
        <w:rPr>
          <w:rFonts w:ascii="Times New Roman" w:eastAsia="Times New Roman" w:hAnsi="Times New Roman" w:cs="Times New Roman"/>
          <w:b/>
          <w:bCs/>
          <w:sz w:val="20"/>
          <w:szCs w:val="20"/>
          <w:u w:val="single"/>
        </w:rPr>
      </w:pP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Выплата единовременного пособия производится путем безналичного перечисления. В заявлении необходимо указать банковские реквизиты, включая:</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полное наименование и местонахождение банка</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расчетный счет банка (20 знаков)</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корреспондентский счет (20 знаков)</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ИНН Банка</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БИК</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Ф.И.О. получателя платежа (владельца счета)</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номер лицевого счета получателя платежа (20 знаков) или банковской карточки (16 знаков).</w:t>
      </w:r>
    </w:p>
    <w:p w:rsidR="00222C4D" w:rsidRPr="00234EAA" w:rsidRDefault="00222C4D" w:rsidP="00222C4D">
      <w:pPr>
        <w:spacing w:after="0" w:line="240" w:lineRule="auto"/>
        <w:ind w:firstLine="709"/>
        <w:rPr>
          <w:rFonts w:ascii="Times New Roman" w:eastAsia="Times New Roman" w:hAnsi="Times New Roman" w:cs="Times New Roman"/>
          <w:b/>
          <w:sz w:val="20"/>
          <w:szCs w:val="20"/>
          <w:u w:val="single"/>
        </w:rPr>
      </w:pPr>
    </w:p>
    <w:p w:rsidR="00222C4D" w:rsidRPr="00234EAA" w:rsidRDefault="00222C4D" w:rsidP="00222C4D">
      <w:pPr>
        <w:spacing w:after="0" w:line="240" w:lineRule="auto"/>
        <w:ind w:firstLine="709"/>
        <w:jc w:val="center"/>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u w:val="single"/>
        </w:rPr>
        <w:t>Перечень документов, необходимый для выплаты</w:t>
      </w:r>
    </w:p>
    <w:p w:rsidR="00222C4D" w:rsidRPr="00234EAA" w:rsidRDefault="00222C4D" w:rsidP="00222C4D">
      <w:pPr>
        <w:spacing w:after="0" w:line="240" w:lineRule="auto"/>
        <w:ind w:firstLine="709"/>
        <w:jc w:val="center"/>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u w:val="single"/>
        </w:rPr>
        <w:t xml:space="preserve"> единовременного пособия</w:t>
      </w:r>
    </w:p>
    <w:p w:rsidR="00222C4D" w:rsidRPr="00234EAA" w:rsidRDefault="00222C4D" w:rsidP="00222C4D">
      <w:pPr>
        <w:pStyle w:val="ConsPlusNormal"/>
        <w:adjustRightInd w:val="0"/>
        <w:ind w:left="709"/>
        <w:jc w:val="both"/>
        <w:rPr>
          <w:rFonts w:ascii="Times New Roman" w:hAnsi="Times New Roman" w:cs="Times New Roman"/>
          <w:sz w:val="28"/>
          <w:szCs w:val="28"/>
        </w:rPr>
      </w:pPr>
    </w:p>
    <w:p w:rsidR="00222C4D" w:rsidRPr="00234EAA" w:rsidRDefault="00994972" w:rsidP="00994972">
      <w:pPr>
        <w:pStyle w:val="ConsPlusNormal"/>
        <w:ind w:firstLine="708"/>
        <w:jc w:val="both"/>
        <w:rPr>
          <w:rFonts w:ascii="Times New Roman" w:hAnsi="Times New Roman" w:cs="Times New Roman"/>
          <w:sz w:val="28"/>
          <w:szCs w:val="28"/>
        </w:rPr>
      </w:pPr>
      <w:r w:rsidRPr="00234EAA">
        <w:rPr>
          <w:rFonts w:ascii="Times New Roman" w:hAnsi="Times New Roman" w:cs="Times New Roman"/>
          <w:sz w:val="28"/>
          <w:szCs w:val="28"/>
        </w:rPr>
        <w:t xml:space="preserve">1) </w:t>
      </w:r>
      <w:r w:rsidR="00222C4D" w:rsidRPr="00234EAA">
        <w:rPr>
          <w:rFonts w:ascii="Times New Roman" w:hAnsi="Times New Roman" w:cs="Times New Roman"/>
          <w:sz w:val="28"/>
          <w:szCs w:val="28"/>
        </w:rPr>
        <w:t>Д</w:t>
      </w:r>
      <w:r w:rsidR="00222C4D" w:rsidRPr="00234EAA">
        <w:rPr>
          <w:rFonts w:ascii="Times New Roman" w:hAnsi="Times New Roman" w:cs="Times New Roman"/>
          <w:i/>
          <w:sz w:val="28"/>
          <w:szCs w:val="28"/>
        </w:rPr>
        <w:t>ля принятия решения о выплате единовременного пособия</w:t>
      </w:r>
      <w:r w:rsidR="00222C4D" w:rsidRPr="00234EAA">
        <w:rPr>
          <w:rFonts w:ascii="Times New Roman" w:hAnsi="Times New Roman" w:cs="Times New Roman"/>
          <w:i/>
          <w:sz w:val="28"/>
          <w:szCs w:val="28"/>
          <w:u w:val="single"/>
        </w:rPr>
        <w:t xml:space="preserve"> военнослужащим, уволенным с военной службы в связи с признанием их ВВК </w:t>
      </w:r>
      <w:r w:rsidR="003409F1" w:rsidRPr="00234EAA">
        <w:rPr>
          <w:rFonts w:ascii="Times New Roman" w:hAnsi="Times New Roman" w:cs="Times New Roman"/>
          <w:i/>
          <w:sz w:val="28"/>
          <w:szCs w:val="28"/>
          <w:u w:val="single"/>
        </w:rPr>
        <w:br/>
      </w:r>
      <w:r w:rsidR="00222C4D" w:rsidRPr="00234EAA">
        <w:rPr>
          <w:rFonts w:ascii="Times New Roman" w:hAnsi="Times New Roman" w:cs="Times New Roman"/>
          <w:i/>
          <w:sz w:val="28"/>
          <w:szCs w:val="28"/>
          <w:u w:val="single"/>
        </w:rPr>
        <w:t>не годными</w:t>
      </w:r>
      <w:r w:rsidR="003409F1" w:rsidRPr="00234EAA">
        <w:rPr>
          <w:rFonts w:ascii="Times New Roman" w:hAnsi="Times New Roman" w:cs="Times New Roman"/>
          <w:i/>
          <w:sz w:val="28"/>
          <w:szCs w:val="28"/>
        </w:rPr>
        <w:t xml:space="preserve"> </w:t>
      </w:r>
      <w:r w:rsidR="00222C4D" w:rsidRPr="00234EAA">
        <w:rPr>
          <w:rFonts w:ascii="Times New Roman" w:hAnsi="Times New Roman" w:cs="Times New Roman"/>
          <w:sz w:val="28"/>
          <w:szCs w:val="28"/>
        </w:rPr>
        <w:t xml:space="preserve">к военной службе вследствие увечья (ранения, травмы, контузии) или заболевания с формулировкой причинной связи с исполнением обязанностей военной службы </w:t>
      </w:r>
      <w:r w:rsidR="00222C4D" w:rsidRPr="00234EAA">
        <w:rPr>
          <w:rFonts w:ascii="Times New Roman" w:hAnsi="Times New Roman" w:cs="Times New Roman"/>
          <w:i/>
          <w:sz w:val="28"/>
          <w:szCs w:val="28"/>
          <w:u w:val="single"/>
        </w:rPr>
        <w:t>"военная травма"</w:t>
      </w:r>
      <w:r w:rsidR="00222C4D" w:rsidRPr="00234EAA">
        <w:rPr>
          <w:rFonts w:ascii="Times New Roman" w:hAnsi="Times New Roman" w:cs="Times New Roman"/>
          <w:sz w:val="28"/>
          <w:szCs w:val="28"/>
        </w:rPr>
        <w:t xml:space="preserve"> или "заболевание, </w:t>
      </w:r>
      <w:proofErr w:type="spellStart"/>
      <w:r w:rsidR="00222C4D" w:rsidRPr="00234EAA">
        <w:rPr>
          <w:rFonts w:ascii="Times New Roman" w:hAnsi="Times New Roman" w:cs="Times New Roman"/>
          <w:sz w:val="28"/>
          <w:szCs w:val="28"/>
        </w:rPr>
        <w:t>радиационно</w:t>
      </w:r>
      <w:proofErr w:type="spellEnd"/>
      <w:r w:rsidR="00222C4D" w:rsidRPr="00234EAA">
        <w:rPr>
          <w:rFonts w:ascii="Times New Roman" w:hAnsi="Times New Roman" w:cs="Times New Roman"/>
          <w:sz w:val="28"/>
          <w:szCs w:val="28"/>
        </w:rPr>
        <w:t xml:space="preserve"> обусловленное, получено при исполнении обязанностей военной службы в связи с аварией на Чернобыльской АЭС", либо "заболевание, </w:t>
      </w:r>
      <w:proofErr w:type="spellStart"/>
      <w:r w:rsidR="00222C4D" w:rsidRPr="00234EAA">
        <w:rPr>
          <w:rFonts w:ascii="Times New Roman" w:hAnsi="Times New Roman" w:cs="Times New Roman"/>
          <w:sz w:val="28"/>
          <w:szCs w:val="28"/>
        </w:rPr>
        <w:t>радиационно</w:t>
      </w:r>
      <w:proofErr w:type="spellEnd"/>
      <w:r w:rsidR="00222C4D" w:rsidRPr="00234EAA">
        <w:rPr>
          <w:rFonts w:ascii="Times New Roman" w:hAnsi="Times New Roman" w:cs="Times New Roman"/>
          <w:sz w:val="28"/>
          <w:szCs w:val="28"/>
        </w:rPr>
        <w:t xml:space="preserve"> обусловленное, получено при исполнении обязанностей военной службы в связи с непосредственным участием в действиях подразделений особого риска", воинские части (военные комиссариаты, отделы военных комиссариатов) оформляют и направляют в организацию следующие документы:</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заявление на получение единовременного пособия, согласно </w:t>
      </w:r>
      <w:hyperlink w:anchor="Par373" w:tooltip="Ссылка на текущий документ" w:history="1">
        <w:r w:rsidRPr="00234EAA">
          <w:rPr>
            <w:rFonts w:ascii="Times New Roman" w:hAnsi="Times New Roman" w:cs="Times New Roman"/>
            <w:sz w:val="28"/>
            <w:szCs w:val="28"/>
          </w:rPr>
          <w:t>приложению № 3</w:t>
        </w:r>
      </w:hyperlink>
      <w:r w:rsidRPr="00234EAA">
        <w:rPr>
          <w:rFonts w:ascii="Times New Roman" w:hAnsi="Times New Roman" w:cs="Times New Roman"/>
          <w:sz w:val="28"/>
          <w:szCs w:val="28"/>
        </w:rPr>
        <w:t xml:space="preserve"> к Приказу №</w:t>
      </w:r>
      <w:r w:rsidR="003409F1" w:rsidRPr="00234EAA">
        <w:rPr>
          <w:rFonts w:ascii="Times New Roman" w:hAnsi="Times New Roman" w:cs="Times New Roman"/>
          <w:sz w:val="28"/>
          <w:szCs w:val="28"/>
        </w:rPr>
        <w:t xml:space="preserve"> </w:t>
      </w:r>
      <w:r w:rsidRPr="00234EAA">
        <w:rPr>
          <w:rFonts w:ascii="Times New Roman" w:hAnsi="Times New Roman" w:cs="Times New Roman"/>
          <w:sz w:val="28"/>
          <w:szCs w:val="28"/>
        </w:rPr>
        <w:t>1100;</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справку, согласно </w:t>
      </w:r>
      <w:hyperlink w:anchor="Par373" w:tooltip="Ссылка на текущий документ" w:history="1">
        <w:r w:rsidRPr="00234EAA">
          <w:rPr>
            <w:rFonts w:ascii="Times New Roman" w:hAnsi="Times New Roman" w:cs="Times New Roman"/>
            <w:sz w:val="28"/>
            <w:szCs w:val="28"/>
          </w:rPr>
          <w:t>приложению № 4</w:t>
        </w:r>
      </w:hyperlink>
      <w:r w:rsidRPr="00234EAA">
        <w:rPr>
          <w:rFonts w:ascii="Times New Roman" w:hAnsi="Times New Roman" w:cs="Times New Roman"/>
          <w:sz w:val="28"/>
          <w:szCs w:val="28"/>
        </w:rPr>
        <w:t xml:space="preserve"> к Приказу №</w:t>
      </w:r>
      <w:r w:rsidR="003409F1" w:rsidRPr="00234EAA">
        <w:rPr>
          <w:rFonts w:ascii="Times New Roman" w:hAnsi="Times New Roman" w:cs="Times New Roman"/>
          <w:sz w:val="28"/>
          <w:szCs w:val="28"/>
        </w:rPr>
        <w:t xml:space="preserve"> </w:t>
      </w:r>
      <w:r w:rsidRPr="00234EAA">
        <w:rPr>
          <w:rFonts w:ascii="Times New Roman" w:hAnsi="Times New Roman" w:cs="Times New Roman"/>
          <w:sz w:val="28"/>
          <w:szCs w:val="28"/>
        </w:rPr>
        <w:t>1100;</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копию свидетельства о болезни;</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выписку из приказа об исключении военнослужащего из списков личного состава воинской части.</w:t>
      </w:r>
    </w:p>
    <w:p w:rsidR="00222C4D" w:rsidRPr="00234EAA" w:rsidRDefault="00222C4D" w:rsidP="00222C4D">
      <w:pPr>
        <w:widowControl w:val="0"/>
        <w:suppressAutoHyphens/>
        <w:spacing w:after="0" w:line="240" w:lineRule="auto"/>
        <w:ind w:firstLine="709"/>
        <w:jc w:val="both"/>
        <w:rPr>
          <w:rFonts w:ascii="Times New Roman" w:hAnsi="Times New Roman" w:cs="Times New Roman"/>
          <w:sz w:val="20"/>
          <w:szCs w:val="20"/>
        </w:rPr>
      </w:pPr>
    </w:p>
    <w:p w:rsidR="00222C4D" w:rsidRPr="00234EAA" w:rsidRDefault="00994972" w:rsidP="00222C4D">
      <w:pPr>
        <w:autoSpaceDE w:val="0"/>
        <w:autoSpaceDN w:val="0"/>
        <w:adjustRightInd w:val="0"/>
        <w:spacing w:after="0" w:line="240" w:lineRule="auto"/>
        <w:ind w:firstLine="709"/>
        <w:jc w:val="both"/>
        <w:rPr>
          <w:rFonts w:ascii="Times New Roman" w:hAnsi="Times New Roman" w:cs="Times New Roman"/>
          <w:sz w:val="28"/>
          <w:szCs w:val="28"/>
        </w:rPr>
      </w:pPr>
      <w:r w:rsidRPr="00234EAA">
        <w:rPr>
          <w:rFonts w:ascii="Times New Roman" w:hAnsi="Times New Roman" w:cs="Times New Roman"/>
          <w:sz w:val="28"/>
          <w:szCs w:val="28"/>
        </w:rPr>
        <w:t>2</w:t>
      </w:r>
      <w:r w:rsidR="00222C4D" w:rsidRPr="00234EAA">
        <w:rPr>
          <w:rFonts w:ascii="Times New Roman" w:hAnsi="Times New Roman" w:cs="Times New Roman"/>
          <w:sz w:val="28"/>
          <w:szCs w:val="28"/>
        </w:rPr>
        <w:t xml:space="preserve">) </w:t>
      </w:r>
      <w:r w:rsidR="00222C4D" w:rsidRPr="00234EAA">
        <w:rPr>
          <w:rFonts w:ascii="Times New Roman" w:hAnsi="Times New Roman" w:cs="Times New Roman"/>
          <w:i/>
          <w:sz w:val="28"/>
          <w:szCs w:val="28"/>
        </w:rPr>
        <w:t xml:space="preserve">Для принятия решения о выплате единовременного пособия </w:t>
      </w:r>
      <w:r w:rsidR="00222C4D" w:rsidRPr="00234EAA">
        <w:rPr>
          <w:rFonts w:ascii="Times New Roman" w:hAnsi="Times New Roman" w:cs="Times New Roman"/>
          <w:i/>
          <w:sz w:val="28"/>
          <w:szCs w:val="28"/>
          <w:u w:val="single"/>
        </w:rPr>
        <w:t>военнослужащим, признанным ВВК не годными к военной службе</w:t>
      </w:r>
      <w:r w:rsidR="00222C4D" w:rsidRPr="00234EAA">
        <w:rPr>
          <w:rFonts w:ascii="Times New Roman" w:hAnsi="Times New Roman" w:cs="Times New Roman"/>
          <w:sz w:val="28"/>
          <w:szCs w:val="28"/>
        </w:rPr>
        <w:t xml:space="preserve"> по состоянию здоровья вследствие увечья (ранения, травмы, контузии) или заболевания, полученных при исполнении обязанностей военной службы в случаях, </w:t>
      </w:r>
      <w:r w:rsidR="00222C4D" w:rsidRPr="00234EAA">
        <w:rPr>
          <w:rFonts w:ascii="Times New Roman" w:hAnsi="Times New Roman" w:cs="Times New Roman"/>
          <w:sz w:val="28"/>
          <w:szCs w:val="28"/>
        </w:rPr>
        <w:lastRenderedPageBreak/>
        <w:t xml:space="preserve">предусмотренных </w:t>
      </w:r>
      <w:hyperlink r:id="rId10" w:history="1">
        <w:r w:rsidR="00222C4D" w:rsidRPr="00234EAA">
          <w:rPr>
            <w:rFonts w:ascii="Times New Roman" w:hAnsi="Times New Roman" w:cs="Times New Roman"/>
            <w:sz w:val="28"/>
            <w:szCs w:val="28"/>
          </w:rPr>
          <w:t>подпунктом «а» пункта 1 статьи 37</w:t>
        </w:r>
      </w:hyperlink>
      <w:r w:rsidR="00222C4D" w:rsidRPr="00234EAA">
        <w:rPr>
          <w:rFonts w:ascii="Times New Roman" w:hAnsi="Times New Roman" w:cs="Times New Roman"/>
          <w:sz w:val="28"/>
          <w:szCs w:val="28"/>
        </w:rPr>
        <w:t xml:space="preserve"> Федерального закона </w:t>
      </w:r>
      <w:r w:rsidR="003409F1" w:rsidRPr="00234EAA">
        <w:rPr>
          <w:rFonts w:ascii="Times New Roman" w:hAnsi="Times New Roman" w:cs="Times New Roman"/>
          <w:sz w:val="28"/>
          <w:szCs w:val="28"/>
        </w:rPr>
        <w:br/>
      </w:r>
      <w:r w:rsidR="00222C4D" w:rsidRPr="00234EAA">
        <w:rPr>
          <w:rFonts w:ascii="Times New Roman" w:hAnsi="Times New Roman" w:cs="Times New Roman"/>
          <w:sz w:val="28"/>
          <w:szCs w:val="28"/>
        </w:rPr>
        <w:t xml:space="preserve">от 28 марта 1998 г. № 53-ФЗ «О воинской обязанности и военной службе», награжденным в связи с таким участием государственными наградами Российской Федерации и являющимся ветеранами боевых действий в связи </w:t>
      </w:r>
      <w:r w:rsidR="003409F1" w:rsidRPr="00234EAA">
        <w:rPr>
          <w:rFonts w:ascii="Times New Roman" w:hAnsi="Times New Roman" w:cs="Times New Roman"/>
          <w:sz w:val="28"/>
          <w:szCs w:val="28"/>
        </w:rPr>
        <w:br/>
      </w:r>
      <w:r w:rsidR="00222C4D" w:rsidRPr="00234EAA">
        <w:rPr>
          <w:rFonts w:ascii="Times New Roman" w:hAnsi="Times New Roman" w:cs="Times New Roman"/>
          <w:sz w:val="28"/>
          <w:szCs w:val="28"/>
        </w:rPr>
        <w:t xml:space="preserve">с исполнением таких обязанностей и </w:t>
      </w:r>
      <w:r w:rsidR="00222C4D" w:rsidRPr="00234EAA">
        <w:rPr>
          <w:rFonts w:ascii="Times New Roman" w:hAnsi="Times New Roman" w:cs="Times New Roman"/>
          <w:i/>
          <w:sz w:val="28"/>
          <w:szCs w:val="28"/>
          <w:u w:val="single"/>
        </w:rPr>
        <w:t>изъявившим желание оставаться на военной службе</w:t>
      </w:r>
      <w:r w:rsidR="00222C4D" w:rsidRPr="00234EAA">
        <w:rPr>
          <w:rFonts w:ascii="Times New Roman" w:hAnsi="Times New Roman" w:cs="Times New Roman"/>
          <w:sz w:val="28"/>
          <w:szCs w:val="28"/>
        </w:rPr>
        <w:t>, воинские части оформляют и направляют в организацию следующие документы:</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а) заявление на получение единовременного пособия военнослужащему, признанному не годным к военной службе и изъявившему желание оставаться на службе, согласно приложению</w:t>
      </w:r>
      <w:hyperlink r:id="rId11" w:history="1">
        <w:r w:rsidRPr="00234EAA">
          <w:rPr>
            <w:rFonts w:ascii="Times New Roman" w:hAnsi="Times New Roman" w:cs="Times New Roman"/>
            <w:sz w:val="28"/>
            <w:szCs w:val="28"/>
          </w:rPr>
          <w:t xml:space="preserve"> № 4(1)</w:t>
        </w:r>
      </w:hyperlink>
      <w:r w:rsidRPr="00234EAA">
        <w:rPr>
          <w:rFonts w:ascii="Times New Roman" w:hAnsi="Times New Roman" w:cs="Times New Roman"/>
          <w:sz w:val="28"/>
          <w:szCs w:val="28"/>
        </w:rPr>
        <w:t xml:space="preserve"> к Приказу № 1100;</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 xml:space="preserve">б) справку, согласно </w:t>
      </w:r>
      <w:hyperlink r:id="rId12" w:history="1">
        <w:r w:rsidRPr="00234EAA">
          <w:rPr>
            <w:rFonts w:ascii="Times New Roman" w:hAnsi="Times New Roman" w:cs="Times New Roman"/>
            <w:sz w:val="28"/>
            <w:szCs w:val="28"/>
          </w:rPr>
          <w:t>приложению № 4(2)</w:t>
        </w:r>
      </w:hyperlink>
      <w:r w:rsidRPr="00234EAA">
        <w:rPr>
          <w:rFonts w:ascii="Times New Roman" w:hAnsi="Times New Roman" w:cs="Times New Roman"/>
          <w:sz w:val="28"/>
          <w:szCs w:val="28"/>
        </w:rPr>
        <w:t xml:space="preserve"> к Приказу № 1100;</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в) копию свидетельства о болезни военнослужащего;</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г) копию удостоверения ветерана боевых действий;</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д) копию документа, удостоверяющего личность военнослужащего;</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е) копию удостоверения к государственной награде Российской Федерации.</w:t>
      </w:r>
    </w:p>
    <w:p w:rsidR="00222C4D" w:rsidRPr="00234EAA" w:rsidRDefault="00222C4D" w:rsidP="00222C4D">
      <w:pPr>
        <w:widowControl w:val="0"/>
        <w:suppressAutoHyphens/>
        <w:spacing w:after="0" w:line="240" w:lineRule="auto"/>
        <w:ind w:firstLine="709"/>
        <w:jc w:val="both"/>
        <w:rPr>
          <w:rFonts w:ascii="Times New Roman" w:hAnsi="Times New Roman" w:cs="Times New Roman"/>
          <w:sz w:val="20"/>
          <w:szCs w:val="20"/>
        </w:rPr>
      </w:pP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Дополнительно в соответствии с требованиями Федерального закона </w:t>
      </w:r>
      <w:r w:rsidRPr="00234EAA">
        <w:rPr>
          <w:rFonts w:ascii="Times New Roman" w:eastAsia="Times New Roman" w:hAnsi="Times New Roman" w:cs="Times New Roman"/>
          <w:sz w:val="28"/>
          <w:szCs w:val="28"/>
        </w:rPr>
        <w:br/>
        <w:t xml:space="preserve">от 7 августа 2001 г. № 115-ФЗ «О противодействии легализации (отмыванию) доходов, полученных преступным путем, и финансированию терроризма» необходимо предоставить </w:t>
      </w:r>
      <w:r w:rsidRPr="00234EAA">
        <w:rPr>
          <w:rFonts w:ascii="Times New Roman" w:eastAsia="Times New Roman" w:hAnsi="Times New Roman" w:cs="Times New Roman"/>
          <w:b/>
          <w:sz w:val="28"/>
          <w:szCs w:val="28"/>
        </w:rPr>
        <w:t xml:space="preserve">копию паспорта получателя страховой суммы </w:t>
      </w:r>
      <w:r w:rsidR="003409F1" w:rsidRPr="00234EAA">
        <w:rPr>
          <w:rFonts w:ascii="Times New Roman" w:eastAsia="Times New Roman" w:hAnsi="Times New Roman" w:cs="Times New Roman"/>
          <w:b/>
          <w:sz w:val="28"/>
          <w:szCs w:val="28"/>
        </w:rPr>
        <w:br/>
      </w:r>
      <w:r w:rsidRPr="00234EAA">
        <w:rPr>
          <w:rFonts w:ascii="Times New Roman" w:eastAsia="Times New Roman" w:hAnsi="Times New Roman" w:cs="Times New Roman"/>
          <w:b/>
          <w:sz w:val="28"/>
          <w:szCs w:val="28"/>
        </w:rPr>
        <w:t>(2-3 стр.).</w:t>
      </w:r>
    </w:p>
    <w:p w:rsidR="00222C4D" w:rsidRPr="00234EAA" w:rsidRDefault="00222C4D" w:rsidP="00222C4D">
      <w:pPr>
        <w:pStyle w:val="Default"/>
        <w:jc w:val="center"/>
        <w:rPr>
          <w:rFonts w:ascii="Times New Roman" w:hAnsi="Times New Roman" w:cs="Times New Roman"/>
          <w:b/>
          <w:bCs/>
          <w:sz w:val="20"/>
          <w:szCs w:val="20"/>
          <w:u w:val="single"/>
        </w:rPr>
      </w:pP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Справки и копии документов, оформленные с нарушением требований, </w:t>
      </w:r>
      <w:proofErr w:type="gramStart"/>
      <w:r w:rsidRPr="00234EAA">
        <w:rPr>
          <w:rFonts w:ascii="Times New Roman" w:eastAsia="Times New Roman" w:hAnsi="Times New Roman" w:cs="Times New Roman"/>
          <w:sz w:val="28"/>
          <w:szCs w:val="28"/>
        </w:rPr>
        <w:t>установленных Порядком</w:t>
      </w:r>
      <w:proofErr w:type="gramEnd"/>
      <w:r w:rsidRPr="00234EAA">
        <w:rPr>
          <w:rFonts w:ascii="Times New Roman" w:eastAsia="Times New Roman" w:hAnsi="Times New Roman" w:cs="Times New Roman"/>
          <w:sz w:val="28"/>
          <w:szCs w:val="28"/>
        </w:rPr>
        <w:t>, к рассмотрению не принимаются.</w:t>
      </w: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Cs/>
          <w:sz w:val="28"/>
          <w:szCs w:val="28"/>
        </w:rPr>
        <w:t>По результатам рассмотрения документов АО «СОГАЗ» может запросить дополнительные</w:t>
      </w:r>
      <w:r w:rsidRPr="00234EAA">
        <w:rPr>
          <w:rFonts w:ascii="Times New Roman" w:eastAsia="Times New Roman" w:hAnsi="Times New Roman" w:cs="Times New Roman"/>
          <w:sz w:val="28"/>
          <w:szCs w:val="28"/>
        </w:rPr>
        <w:t xml:space="preserve"> документы, необходимые для выплаты единовременного пособия.</w:t>
      </w:r>
    </w:p>
    <w:p w:rsidR="00222C4D" w:rsidRPr="00234EAA" w:rsidRDefault="00222C4D" w:rsidP="00222C4D">
      <w:pPr>
        <w:spacing w:after="0" w:line="240" w:lineRule="auto"/>
        <w:ind w:firstLine="709"/>
        <w:jc w:val="both"/>
        <w:rPr>
          <w:rFonts w:ascii="Times New Roman" w:eastAsia="Times New Roman" w:hAnsi="Times New Roman" w:cs="Times New Roman"/>
          <w:b/>
          <w:sz w:val="20"/>
          <w:szCs w:val="20"/>
          <w:u w:val="single"/>
        </w:rPr>
      </w:pPr>
    </w:p>
    <w:p w:rsidR="00222C4D" w:rsidRPr="00234EAA" w:rsidRDefault="00222C4D" w:rsidP="00222C4D">
      <w:pPr>
        <w:widowControl w:val="0"/>
        <w:spacing w:after="0" w:line="240" w:lineRule="auto"/>
        <w:ind w:firstLine="709"/>
        <w:jc w:val="both"/>
        <w:rPr>
          <w:rFonts w:ascii="Times New Roman" w:eastAsia="Times New Roman" w:hAnsi="Times New Roman" w:cs="Times New Roman"/>
          <w:i/>
          <w:sz w:val="28"/>
          <w:szCs w:val="28"/>
        </w:rPr>
      </w:pPr>
      <w:r w:rsidRPr="00234EAA">
        <w:rPr>
          <w:rFonts w:ascii="Times New Roman" w:eastAsia="Times New Roman" w:hAnsi="Times New Roman" w:cs="Times New Roman"/>
          <w:b/>
          <w:sz w:val="28"/>
          <w:szCs w:val="28"/>
        </w:rPr>
        <w:t>Важно!</w:t>
      </w:r>
      <w:r w:rsidRPr="00234EAA">
        <w:rPr>
          <w:rFonts w:ascii="Times New Roman" w:eastAsia="Times New Roman" w:hAnsi="Times New Roman" w:cs="Times New Roman"/>
          <w:i/>
          <w:sz w:val="28"/>
          <w:szCs w:val="28"/>
        </w:rPr>
        <w:t xml:space="preserve"> Копии документов, необходимых для принятия решения о выплате страховой суммы, направляемые в страховую организацию, заверяются </w:t>
      </w:r>
      <w:r w:rsidR="003409F1" w:rsidRPr="00234EAA">
        <w:rPr>
          <w:rFonts w:ascii="Times New Roman" w:eastAsia="Times New Roman" w:hAnsi="Times New Roman" w:cs="Times New Roman"/>
          <w:i/>
          <w:sz w:val="28"/>
          <w:szCs w:val="28"/>
        </w:rPr>
        <w:br/>
      </w:r>
      <w:r w:rsidRPr="00234EAA">
        <w:rPr>
          <w:rFonts w:ascii="Times New Roman" w:eastAsia="Times New Roman" w:hAnsi="Times New Roman" w:cs="Times New Roman"/>
          <w:i/>
          <w:sz w:val="28"/>
          <w:szCs w:val="28"/>
        </w:rPr>
        <w:t>в порядке, установленном законодательством Российской Федерации.</w:t>
      </w:r>
    </w:p>
    <w:p w:rsidR="007A67FE" w:rsidRPr="00234EAA" w:rsidRDefault="007A67FE" w:rsidP="003409F1">
      <w:pPr>
        <w:suppressAutoHyphens/>
        <w:spacing w:after="0" w:line="240" w:lineRule="auto"/>
        <w:ind w:firstLine="709"/>
        <w:jc w:val="both"/>
        <w:rPr>
          <w:rFonts w:ascii="Times New Roman" w:hAnsi="Times New Roman" w:cs="Times New Roman"/>
          <w:sz w:val="16"/>
          <w:szCs w:val="16"/>
        </w:rPr>
      </w:pPr>
    </w:p>
    <w:bookmarkEnd w:id="15"/>
    <w:p w:rsidR="007A67FE" w:rsidRPr="00234EAA" w:rsidRDefault="007A67FE" w:rsidP="003409F1">
      <w:pPr>
        <w:tabs>
          <w:tab w:val="left" w:pos="701"/>
        </w:tabs>
        <w:suppressAutoHyphens/>
        <w:spacing w:after="0" w:line="240" w:lineRule="auto"/>
        <w:ind w:firstLine="709"/>
        <w:jc w:val="both"/>
        <w:rPr>
          <w:rFonts w:ascii="Times New Roman" w:hAnsi="Times New Roman" w:cs="Times New Roman"/>
          <w:sz w:val="28"/>
          <w:szCs w:val="28"/>
        </w:rPr>
      </w:pPr>
      <w:r w:rsidRPr="00234EAA">
        <w:rPr>
          <w:rFonts w:ascii="Times New Roman" w:hAnsi="Times New Roman" w:cs="Times New Roman"/>
          <w:b/>
          <w:bCs/>
          <w:sz w:val="28"/>
          <w:szCs w:val="28"/>
        </w:rPr>
        <w:t>3. Ежемесячная денежная компенсация</w:t>
      </w:r>
      <w:r w:rsidRPr="00234EAA">
        <w:rPr>
          <w:rFonts w:ascii="Times New Roman" w:hAnsi="Times New Roman" w:cs="Times New Roman"/>
          <w:sz w:val="28"/>
          <w:szCs w:val="28"/>
        </w:rPr>
        <w:t>.</w:t>
      </w:r>
    </w:p>
    <w:p w:rsidR="007A67FE" w:rsidRDefault="007A67FE" w:rsidP="003409F1">
      <w:pPr>
        <w:suppressAutoHyphens/>
        <w:spacing w:after="0" w:line="240" w:lineRule="auto"/>
        <w:ind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В соответствии с частью 13 статьи 3 Федерального закона </w:t>
      </w:r>
      <w:r w:rsidRPr="00234EAA">
        <w:rPr>
          <w:rFonts w:ascii="Times New Roman" w:hAnsi="Times New Roman" w:cs="Times New Roman"/>
          <w:sz w:val="28"/>
          <w:szCs w:val="28"/>
        </w:rPr>
        <w:br/>
        <w:t xml:space="preserve">от 7 ноября 2011 г. № 306-ФЗ «О денежном довольствии военнослужащих </w:t>
      </w:r>
      <w:r w:rsidR="003409F1" w:rsidRPr="00234EAA">
        <w:rPr>
          <w:rFonts w:ascii="Times New Roman" w:hAnsi="Times New Roman" w:cs="Times New Roman"/>
          <w:sz w:val="28"/>
          <w:szCs w:val="28"/>
        </w:rPr>
        <w:br/>
      </w:r>
      <w:r w:rsidRPr="00234EAA">
        <w:rPr>
          <w:rFonts w:ascii="Times New Roman" w:hAnsi="Times New Roman" w:cs="Times New Roman"/>
          <w:sz w:val="28"/>
          <w:szCs w:val="28"/>
        </w:rPr>
        <w:t xml:space="preserve">и предоставлении им отдельных выплат» в случае установлении военнослужащему в период прохождения военной службы либо после увольнения с военной службы инвалидности вследствие военной травмы выплачивается </w:t>
      </w:r>
      <w:r w:rsidRPr="00234EAA">
        <w:rPr>
          <w:rFonts w:ascii="Times New Roman" w:hAnsi="Times New Roman" w:cs="Times New Roman"/>
          <w:b/>
          <w:sz w:val="28"/>
          <w:szCs w:val="28"/>
        </w:rPr>
        <w:t xml:space="preserve">ежемесячная денежная компенсация </w:t>
      </w:r>
      <w:r w:rsidRPr="00234EAA">
        <w:rPr>
          <w:rFonts w:ascii="Times New Roman" w:hAnsi="Times New Roman" w:cs="Times New Roman"/>
          <w:sz w:val="28"/>
          <w:szCs w:val="28"/>
        </w:rPr>
        <w:t>в возмещение вреда, причиненного его здоровью, в размере:</w:t>
      </w:r>
    </w:p>
    <w:p w:rsidR="003A7B63" w:rsidRPr="00234EAA" w:rsidRDefault="003A7B63" w:rsidP="003409F1">
      <w:pPr>
        <w:suppressAutoHyphens/>
        <w:spacing w:after="0" w:line="240" w:lineRule="auto"/>
        <w:ind w:firstLine="709"/>
        <w:jc w:val="both"/>
        <w:rPr>
          <w:rFonts w:ascii="Times New Roman" w:hAnsi="Times New Roman" w:cs="Times New Roman"/>
          <w:sz w:val="28"/>
          <w:szCs w:val="28"/>
        </w:rPr>
      </w:pPr>
    </w:p>
    <w:p w:rsidR="007A67FE" w:rsidRPr="00234EAA" w:rsidRDefault="007A67FE" w:rsidP="003409F1">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t>20 779,26 руб.</w:t>
      </w:r>
      <w:r w:rsidRPr="00234EAA">
        <w:rPr>
          <w:rFonts w:ascii="Times New Roman" w:hAnsi="Times New Roman" w:cs="Times New Roman"/>
          <w:color w:val="000000" w:themeColor="text1"/>
          <w:sz w:val="28"/>
          <w:szCs w:val="28"/>
        </w:rPr>
        <w:t xml:space="preserve"> – инвалиду I группы;</w:t>
      </w:r>
    </w:p>
    <w:p w:rsidR="007A67FE" w:rsidRPr="00234EAA" w:rsidRDefault="007A67FE" w:rsidP="003409F1">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t>10 389,62 руб.</w:t>
      </w:r>
      <w:r w:rsidRPr="00234EAA">
        <w:rPr>
          <w:rFonts w:ascii="Times New Roman" w:hAnsi="Times New Roman" w:cs="Times New Roman"/>
          <w:color w:val="000000" w:themeColor="text1"/>
          <w:sz w:val="28"/>
          <w:szCs w:val="28"/>
        </w:rPr>
        <w:t xml:space="preserve"> – инвалиду II группы;</w:t>
      </w:r>
    </w:p>
    <w:p w:rsidR="007A67FE" w:rsidRPr="00234EAA" w:rsidRDefault="007A67FE" w:rsidP="003409F1">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t>4 155,85 руб.</w:t>
      </w:r>
      <w:r w:rsidR="003409F1" w:rsidRPr="00234EAA">
        <w:rPr>
          <w:rFonts w:ascii="Times New Roman" w:hAnsi="Times New Roman" w:cs="Times New Roman"/>
          <w:color w:val="000000" w:themeColor="text1"/>
          <w:sz w:val="28"/>
          <w:szCs w:val="28"/>
        </w:rPr>
        <w:t xml:space="preserve">  </w:t>
      </w:r>
      <w:r w:rsidRPr="00234EAA">
        <w:rPr>
          <w:rFonts w:ascii="Times New Roman" w:hAnsi="Times New Roman" w:cs="Times New Roman"/>
          <w:color w:val="000000" w:themeColor="text1"/>
          <w:sz w:val="28"/>
          <w:szCs w:val="28"/>
        </w:rPr>
        <w:t>– инвалиду III группы.</w:t>
      </w:r>
    </w:p>
    <w:p w:rsidR="007A67FE" w:rsidRPr="00234EAA" w:rsidRDefault="007A67FE" w:rsidP="003409F1">
      <w:pPr>
        <w:suppressAutoHyphens/>
        <w:spacing w:after="0" w:line="240" w:lineRule="auto"/>
        <w:ind w:firstLine="709"/>
        <w:jc w:val="both"/>
        <w:rPr>
          <w:rFonts w:ascii="Times New Roman" w:hAnsi="Times New Roman" w:cs="Times New Roman"/>
          <w:i/>
          <w:sz w:val="16"/>
          <w:szCs w:val="16"/>
        </w:rPr>
      </w:pPr>
    </w:p>
    <w:p w:rsidR="007A67FE" w:rsidRPr="00234EAA" w:rsidRDefault="007A67FE" w:rsidP="003409F1">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t>4. Пенсионное обеспечение.</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lastRenderedPageBreak/>
        <w:t xml:space="preserve">В соответствии с Законом Российской Федерации от 12 февраля 1993 г.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 4468-1 «О пенсионном обеспечении лиц, проходивших военную службу и их семей» военнослужащие, проходившие военную службу по контракту,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имеют право на пенсию по инвалидности.</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t>Пенсия по инвалидности</w:t>
      </w:r>
      <w:r w:rsidRPr="00234EAA">
        <w:rPr>
          <w:rFonts w:ascii="Times New Roman" w:hAnsi="Times New Roman" w:cs="Times New Roman"/>
          <w:color w:val="000000" w:themeColor="text1"/>
          <w:sz w:val="28"/>
          <w:szCs w:val="28"/>
        </w:rPr>
        <w:t xml:space="preserve"> устанавливается в следующих размерах:</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bookmarkStart w:id="16" w:name="sub_221"/>
      <w:r w:rsidRPr="00234EAA">
        <w:rPr>
          <w:rFonts w:ascii="Times New Roman" w:hAnsi="Times New Roman" w:cs="Times New Roman"/>
          <w:color w:val="000000" w:themeColor="text1"/>
          <w:sz w:val="28"/>
          <w:szCs w:val="28"/>
        </w:rPr>
        <w:t xml:space="preserve">инвалидам </w:t>
      </w:r>
      <w:r w:rsidRPr="00234EAA">
        <w:rPr>
          <w:rFonts w:ascii="Times New Roman" w:hAnsi="Times New Roman" w:cs="Times New Roman"/>
          <w:b/>
          <w:color w:val="000000" w:themeColor="text1"/>
          <w:sz w:val="28"/>
          <w:szCs w:val="28"/>
        </w:rPr>
        <w:t>вследствие военной травмы</w:t>
      </w:r>
      <w:r w:rsidRPr="00234EAA">
        <w:rPr>
          <w:rFonts w:ascii="Times New Roman" w:hAnsi="Times New Roman" w:cs="Times New Roman"/>
          <w:color w:val="000000" w:themeColor="text1"/>
          <w:sz w:val="28"/>
          <w:szCs w:val="28"/>
        </w:rPr>
        <w:t xml:space="preserve"> I и II групп – </w:t>
      </w:r>
      <w:r w:rsidRPr="00234EAA">
        <w:rPr>
          <w:rFonts w:ascii="Times New Roman" w:hAnsi="Times New Roman" w:cs="Times New Roman"/>
          <w:b/>
          <w:color w:val="000000" w:themeColor="text1"/>
          <w:sz w:val="28"/>
          <w:szCs w:val="28"/>
        </w:rPr>
        <w:t>85 процентов</w:t>
      </w:r>
      <w:r w:rsidRPr="00234EAA">
        <w:rPr>
          <w:rFonts w:ascii="Times New Roman" w:hAnsi="Times New Roman" w:cs="Times New Roman"/>
          <w:color w:val="000000" w:themeColor="text1"/>
          <w:sz w:val="28"/>
          <w:szCs w:val="28"/>
        </w:rPr>
        <w:t xml:space="preserve">,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 xml:space="preserve">III группы – </w:t>
      </w:r>
      <w:r w:rsidRPr="00234EAA">
        <w:rPr>
          <w:rFonts w:ascii="Times New Roman" w:hAnsi="Times New Roman" w:cs="Times New Roman"/>
          <w:b/>
          <w:color w:val="000000" w:themeColor="text1"/>
          <w:sz w:val="28"/>
          <w:szCs w:val="28"/>
        </w:rPr>
        <w:t>50 процентов</w:t>
      </w:r>
      <w:r w:rsidRPr="00234EAA">
        <w:rPr>
          <w:rFonts w:ascii="Times New Roman" w:hAnsi="Times New Roman" w:cs="Times New Roman"/>
          <w:color w:val="000000" w:themeColor="text1"/>
          <w:sz w:val="28"/>
          <w:szCs w:val="28"/>
        </w:rPr>
        <w:t xml:space="preserve"> соответствующих сумм денежного довольствия военнослужащих;</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bookmarkStart w:id="17" w:name="sub_222"/>
      <w:bookmarkEnd w:id="16"/>
      <w:r w:rsidRPr="00234EAA">
        <w:rPr>
          <w:rFonts w:ascii="Times New Roman" w:hAnsi="Times New Roman" w:cs="Times New Roman"/>
          <w:color w:val="000000" w:themeColor="text1"/>
          <w:sz w:val="28"/>
          <w:szCs w:val="28"/>
        </w:rPr>
        <w:t xml:space="preserve">инвалидам </w:t>
      </w:r>
      <w:r w:rsidRPr="00234EAA">
        <w:rPr>
          <w:rFonts w:ascii="Times New Roman" w:hAnsi="Times New Roman" w:cs="Times New Roman"/>
          <w:b/>
          <w:color w:val="000000" w:themeColor="text1"/>
          <w:sz w:val="28"/>
          <w:szCs w:val="28"/>
        </w:rPr>
        <w:t>вследствие заболевания</w:t>
      </w:r>
      <w:r w:rsidRPr="00234EAA">
        <w:rPr>
          <w:rFonts w:ascii="Times New Roman" w:hAnsi="Times New Roman" w:cs="Times New Roman"/>
          <w:color w:val="000000" w:themeColor="text1"/>
          <w:sz w:val="28"/>
          <w:szCs w:val="28"/>
        </w:rPr>
        <w:t xml:space="preserve">, полученного в период военной службы, I и II групп – </w:t>
      </w:r>
      <w:r w:rsidRPr="00234EAA">
        <w:rPr>
          <w:rFonts w:ascii="Times New Roman" w:hAnsi="Times New Roman" w:cs="Times New Roman"/>
          <w:b/>
          <w:color w:val="000000" w:themeColor="text1"/>
          <w:sz w:val="28"/>
          <w:szCs w:val="28"/>
        </w:rPr>
        <w:t>75 процентов</w:t>
      </w:r>
      <w:r w:rsidRPr="00234EAA">
        <w:rPr>
          <w:rFonts w:ascii="Times New Roman" w:hAnsi="Times New Roman" w:cs="Times New Roman"/>
          <w:color w:val="000000" w:themeColor="text1"/>
          <w:sz w:val="28"/>
          <w:szCs w:val="28"/>
        </w:rPr>
        <w:t xml:space="preserve">, III группы – </w:t>
      </w:r>
      <w:r w:rsidRPr="00234EAA">
        <w:rPr>
          <w:rFonts w:ascii="Times New Roman" w:hAnsi="Times New Roman" w:cs="Times New Roman"/>
          <w:b/>
          <w:color w:val="000000" w:themeColor="text1"/>
          <w:sz w:val="28"/>
          <w:szCs w:val="28"/>
        </w:rPr>
        <w:t>40 процентов</w:t>
      </w:r>
      <w:r w:rsidRPr="00234EAA">
        <w:rPr>
          <w:rFonts w:ascii="Times New Roman" w:hAnsi="Times New Roman" w:cs="Times New Roman"/>
          <w:color w:val="000000" w:themeColor="text1"/>
          <w:sz w:val="28"/>
          <w:szCs w:val="28"/>
        </w:rPr>
        <w:t xml:space="preserve"> соответствующих сумм денежного довольствия военнослужащих.</w:t>
      </w:r>
    </w:p>
    <w:bookmarkEnd w:id="17"/>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16"/>
          <w:szCs w:val="16"/>
        </w:rPr>
      </w:pPr>
    </w:p>
    <w:p w:rsidR="007A67FE" w:rsidRPr="00234EAA" w:rsidRDefault="007A67FE" w:rsidP="003409F1">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t>5. Дополнительное ежемесячное материальное обеспечение.</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 xml:space="preserve">В соответствии с Указом Президента Российской Федерации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от 1 августа 2005 г. № 887 «О мерах по улучшению материального положения инвалидов вследствие военной травмы».</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 xml:space="preserve">Гражданам Российской Федерации, признанным в установленном порядке </w:t>
      </w:r>
      <w:r w:rsidRPr="00234EAA">
        <w:rPr>
          <w:rFonts w:ascii="Times New Roman" w:hAnsi="Times New Roman" w:cs="Times New Roman"/>
          <w:b/>
          <w:color w:val="000000" w:themeColor="text1"/>
          <w:sz w:val="28"/>
          <w:szCs w:val="28"/>
        </w:rPr>
        <w:t>инвалидами вследствие военной травмы</w:t>
      </w:r>
      <w:r w:rsidRPr="00234EAA">
        <w:rPr>
          <w:rFonts w:ascii="Times New Roman" w:hAnsi="Times New Roman" w:cs="Times New Roman"/>
          <w:color w:val="000000" w:themeColor="text1"/>
          <w:sz w:val="28"/>
          <w:szCs w:val="28"/>
        </w:rPr>
        <w:t xml:space="preserve">, выплачивается дополнительное ежемесячное материальное обеспечение в размере </w:t>
      </w:r>
      <w:r w:rsidRPr="00234EAA">
        <w:rPr>
          <w:rFonts w:ascii="Times New Roman" w:hAnsi="Times New Roman" w:cs="Times New Roman"/>
          <w:b/>
          <w:color w:val="000000" w:themeColor="text1"/>
          <w:sz w:val="28"/>
          <w:szCs w:val="28"/>
        </w:rPr>
        <w:t>1 000 руб.</w:t>
      </w:r>
    </w:p>
    <w:p w:rsidR="007A67FE" w:rsidRPr="00234EAA" w:rsidRDefault="007A67FE" w:rsidP="003409F1">
      <w:pPr>
        <w:suppressAutoHyphens/>
        <w:spacing w:after="0" w:line="240" w:lineRule="auto"/>
        <w:ind w:firstLine="709"/>
        <w:jc w:val="both"/>
        <w:rPr>
          <w:rFonts w:ascii="Times New Roman" w:hAnsi="Times New Roman" w:cs="Times New Roman"/>
          <w:b/>
          <w:sz w:val="16"/>
          <w:szCs w:val="16"/>
        </w:rPr>
      </w:pPr>
    </w:p>
    <w:p w:rsidR="007A67FE" w:rsidRPr="00234EAA" w:rsidRDefault="007A67FE" w:rsidP="003409F1">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t>6. Выплаты на проведение оздоровительного отдыха детей.</w:t>
      </w:r>
    </w:p>
    <w:p w:rsidR="007A67FE" w:rsidRPr="00234EAA" w:rsidRDefault="007A67FE" w:rsidP="007A67FE">
      <w:pPr>
        <w:suppressAutoHyphens/>
        <w:ind w:firstLine="709"/>
        <w:jc w:val="both"/>
        <w:rPr>
          <w:rFonts w:ascii="Times New Roman" w:hAnsi="Times New Roman"/>
          <w:color w:val="000000" w:themeColor="text1"/>
          <w:spacing w:val="-6"/>
          <w:sz w:val="28"/>
          <w:szCs w:val="28"/>
        </w:rPr>
      </w:pPr>
      <w:r w:rsidRPr="00234EAA">
        <w:rPr>
          <w:rFonts w:ascii="Times New Roman" w:hAnsi="Times New Roman"/>
          <w:color w:val="000000" w:themeColor="text1"/>
          <w:spacing w:val="-6"/>
          <w:sz w:val="28"/>
          <w:szCs w:val="28"/>
        </w:rPr>
        <w:t xml:space="preserve">В соответствии с Правилами осуществления выплаты на проведение оздоровительного отдыха детей военнослужащих и сотрудников некоторых федеральных органов исполнительной власти, ставших инвалидами вследствие военной травмы, погибших (умерших), пропавших без вести при исполнении обязанностей военной службы (служебных обязанностей) по контракту (утверждены Постановлением Правительства Российской Федерации от 31 декабря 2004 г. № 911) осуществляется выплата денежных средств один раз в год на </w:t>
      </w:r>
      <w:r w:rsidRPr="00234EAA">
        <w:rPr>
          <w:rFonts w:ascii="Times New Roman" w:hAnsi="Times New Roman"/>
          <w:b/>
          <w:color w:val="000000" w:themeColor="text1"/>
          <w:spacing w:val="-6"/>
          <w:sz w:val="28"/>
          <w:szCs w:val="28"/>
        </w:rPr>
        <w:t>проведение оздоровительного отдыха детей школьного возраста военнослужащих по контракту, ставших инвалидами вследствие военной травмы.</w:t>
      </w:r>
    </w:p>
    <w:p w:rsidR="007A67FE" w:rsidRPr="00234EAA" w:rsidRDefault="007A67FE" w:rsidP="007A67FE">
      <w:pPr>
        <w:suppressAutoHyphens/>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 xml:space="preserve">Выплата производится одному из родителей или иных законных представителей детей в размере </w:t>
      </w:r>
      <w:r w:rsidRPr="00234EAA">
        <w:rPr>
          <w:rFonts w:ascii="Times New Roman" w:hAnsi="Times New Roman"/>
          <w:b/>
          <w:color w:val="000000" w:themeColor="text1"/>
          <w:sz w:val="28"/>
          <w:szCs w:val="28"/>
        </w:rPr>
        <w:t xml:space="preserve">29 511,36 руб. </w:t>
      </w:r>
      <w:r w:rsidRPr="00234EAA">
        <w:rPr>
          <w:rFonts w:ascii="Times New Roman" w:hAnsi="Times New Roman"/>
          <w:color w:val="000000" w:themeColor="text1"/>
          <w:sz w:val="28"/>
          <w:szCs w:val="28"/>
        </w:rPr>
        <w:t xml:space="preserve">(на каждого ребенка) по месту получения пенсии, назначенной в соответствии с </w:t>
      </w:r>
      <w:hyperlink r:id="rId13" w:history="1">
        <w:r w:rsidRPr="00234EAA">
          <w:rPr>
            <w:rFonts w:ascii="Times New Roman" w:hAnsi="Times New Roman"/>
            <w:color w:val="000000" w:themeColor="text1"/>
            <w:sz w:val="28"/>
            <w:szCs w:val="28"/>
          </w:rPr>
          <w:t>Законом</w:t>
        </w:r>
      </w:hyperlink>
      <w:r w:rsidRPr="00234EAA">
        <w:rPr>
          <w:rFonts w:ascii="Times New Roman" w:hAnsi="Times New Roman"/>
          <w:color w:val="000000" w:themeColor="text1"/>
          <w:sz w:val="28"/>
          <w:szCs w:val="28"/>
        </w:rPr>
        <w:t xml:space="preserve"> Российской Федерации «О пенсионном обеспечении лиц, проходивших военную службу…», </w:t>
      </w:r>
      <w:r w:rsidRPr="00234EAA">
        <w:rPr>
          <w:rFonts w:ascii="Times New Roman" w:hAnsi="Times New Roman"/>
          <w:b/>
          <w:color w:val="000000" w:themeColor="text1"/>
          <w:sz w:val="28"/>
          <w:szCs w:val="28"/>
        </w:rPr>
        <w:t>независимо от предоставления путевки</w:t>
      </w:r>
      <w:r w:rsidRPr="00234EAA">
        <w:rPr>
          <w:rFonts w:ascii="Times New Roman" w:hAnsi="Times New Roman"/>
          <w:color w:val="000000" w:themeColor="text1"/>
          <w:sz w:val="28"/>
          <w:szCs w:val="28"/>
        </w:rPr>
        <w:t xml:space="preserve"> в организации отдыха и оздоровления детей на территории Российской Федерации.</w:t>
      </w:r>
    </w:p>
    <w:p w:rsidR="00B33B00" w:rsidRPr="00234EAA" w:rsidRDefault="00B33B00" w:rsidP="00B33B00">
      <w:pPr>
        <w:suppressAutoHyphens/>
        <w:spacing w:after="0" w:line="240" w:lineRule="auto"/>
        <w:ind w:firstLine="709"/>
        <w:jc w:val="both"/>
        <w:rPr>
          <w:rFonts w:ascii="Times New Roman" w:hAnsi="Times New Roman" w:cs="Times New Roman"/>
          <w:b/>
          <w:color w:val="000000" w:themeColor="text1"/>
          <w:sz w:val="28"/>
          <w:szCs w:val="28"/>
        </w:rPr>
      </w:pPr>
    </w:p>
    <w:p w:rsidR="007A67FE" w:rsidRPr="00234EAA" w:rsidRDefault="007A67FE" w:rsidP="00B33B00">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t>7. Меры социальной поддержки, предоставляемые инвалидам боевых действий.</w:t>
      </w:r>
    </w:p>
    <w:p w:rsidR="007A67FE" w:rsidRPr="00234EAA" w:rsidRDefault="007A67FE" w:rsidP="00B33B00">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 xml:space="preserve">В соответствии с пунктом 3 статьи 14 Федерального закона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 xml:space="preserve">от 12 января 1995 г. № 5-ФЗ «О ветеранах» на военнослужащих, ставших инвалидами вследствие ранения, контузии или увечья, полученных при </w:t>
      </w:r>
      <w:r w:rsidRPr="00234EAA">
        <w:rPr>
          <w:rFonts w:ascii="Times New Roman" w:hAnsi="Times New Roman" w:cs="Times New Roman"/>
          <w:color w:val="000000" w:themeColor="text1"/>
          <w:sz w:val="28"/>
          <w:szCs w:val="28"/>
        </w:rPr>
        <w:lastRenderedPageBreak/>
        <w:t>исполнении обязанностей военной службы, распространяются меры социальной поддержки, предоставляемые инвалидам боевых действий.</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color w:val="000000" w:themeColor="text1"/>
          <w:sz w:val="28"/>
          <w:szCs w:val="28"/>
        </w:rPr>
        <w:t xml:space="preserve">Инвалидам боевых действий предоставляются следующие </w:t>
      </w:r>
      <w:r w:rsidRPr="00234EAA">
        <w:rPr>
          <w:rFonts w:ascii="Times New Roman" w:hAnsi="Times New Roman" w:cs="Times New Roman"/>
          <w:b/>
          <w:color w:val="000000" w:themeColor="text1"/>
          <w:sz w:val="28"/>
          <w:szCs w:val="28"/>
        </w:rPr>
        <w:t>меры социальной поддержки</w:t>
      </w:r>
      <w:r w:rsidRPr="00234EAA">
        <w:rPr>
          <w:rFonts w:ascii="Times New Roman" w:hAnsi="Times New Roman" w:cs="Times New Roman"/>
          <w:color w:val="000000" w:themeColor="text1"/>
          <w:sz w:val="28"/>
          <w:szCs w:val="28"/>
        </w:rPr>
        <w:t>:</w:t>
      </w:r>
    </w:p>
    <w:p w:rsidR="007A67FE" w:rsidRPr="00234EAA" w:rsidRDefault="007A67FE" w:rsidP="00B33B00">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1)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7A67FE" w:rsidRPr="00234EAA" w:rsidRDefault="007A67FE" w:rsidP="00B33B00">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2)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3) внеочередная установка квартирного телефона;</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4) оплата в размере 50 процентов занимаемой общей площади жилых помещений (в коммунальных квартирах – занимаемой жилой площади), в том числе членами семей инвалидов войны,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 xml:space="preserve">5)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w:t>
      </w:r>
      <w:r w:rsidR="00B33B00" w:rsidRPr="00234EAA">
        <w:rPr>
          <w:rFonts w:ascii="Times New Roman" w:hAnsi="Times New Roman"/>
          <w:color w:val="000000" w:themeColor="text1"/>
          <w:sz w:val="28"/>
          <w:szCs w:val="28"/>
        </w:rPr>
        <w:br/>
      </w:r>
      <w:r w:rsidRPr="00234EAA">
        <w:rPr>
          <w:rFonts w:ascii="Times New Roman" w:hAnsi="Times New Roman"/>
          <w:color w:val="000000" w:themeColor="text1"/>
          <w:sz w:val="28"/>
          <w:szCs w:val="28"/>
        </w:rPr>
        <w:t>в соответствии с законодательством Российской Федерации), в том числе членами семей инвалидов войны, совместно с ними проживающими;</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 xml:space="preserve">6) обеспечение протезами (кроме зубных протезов) и протезно- ортопедическими изделиями в </w:t>
      </w:r>
      <w:hyperlink r:id="rId14" w:history="1">
        <w:r w:rsidRPr="00234EAA">
          <w:rPr>
            <w:rFonts w:ascii="Times New Roman" w:hAnsi="Times New Roman"/>
            <w:color w:val="000000" w:themeColor="text1"/>
            <w:sz w:val="28"/>
            <w:szCs w:val="28"/>
          </w:rPr>
          <w:t>порядке</w:t>
        </w:r>
      </w:hyperlink>
      <w:r w:rsidRPr="00234EAA">
        <w:rPr>
          <w:rFonts w:ascii="Times New Roman" w:hAnsi="Times New Roman"/>
          <w:color w:val="000000" w:themeColor="text1"/>
          <w:sz w:val="28"/>
          <w:szCs w:val="28"/>
        </w:rPr>
        <w:t>, установленном Правительством Российской Федерации.</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7) профессиональное обучение, дополнительное профессиональное образование за счет средств работодателя;</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pacing w:val="-10"/>
          <w:sz w:val="28"/>
          <w:szCs w:val="28"/>
        </w:rPr>
      </w:pPr>
      <w:r w:rsidRPr="00234EAA">
        <w:rPr>
          <w:rFonts w:ascii="Times New Roman" w:hAnsi="Times New Roman"/>
          <w:color w:val="000000" w:themeColor="text1"/>
          <w:spacing w:val="-10"/>
          <w:sz w:val="28"/>
          <w:szCs w:val="28"/>
        </w:rPr>
        <w:t>8)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9)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10)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7A67FE" w:rsidRPr="00234EAA" w:rsidRDefault="007A67FE" w:rsidP="007A67FE">
      <w:pPr>
        <w:ind w:left="3969"/>
        <w:jc w:val="center"/>
        <w:rPr>
          <w:rFonts w:ascii="Times New Roman" w:hAnsi="Times New Roman" w:cs="Times New Roman"/>
          <w:b/>
          <w:sz w:val="16"/>
          <w:szCs w:val="16"/>
        </w:rPr>
      </w:pPr>
    </w:p>
    <w:p w:rsidR="007A67FE" w:rsidRPr="00234EAA" w:rsidRDefault="007A67FE" w:rsidP="007A67FE">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1 к Справочной информации</w:t>
      </w:r>
    </w:p>
    <w:p w:rsidR="00C5342C" w:rsidRPr="00234EAA" w:rsidRDefault="00C5342C" w:rsidP="00B33B00">
      <w:pPr>
        <w:spacing w:after="240"/>
        <w:ind w:left="6804"/>
        <w:jc w:val="center"/>
        <w:rPr>
          <w:rFonts w:ascii="Times New Roman" w:hAnsi="Times New Roman" w:cs="Times New Roman"/>
        </w:rPr>
      </w:pPr>
      <w:r w:rsidRPr="00234EAA">
        <w:rPr>
          <w:rFonts w:ascii="Times New Roman" w:hAnsi="Times New Roman" w:cs="Times New Roman"/>
        </w:rPr>
        <w:lastRenderedPageBreak/>
        <w:t>Приложение № 4</w:t>
      </w:r>
      <w:r w:rsidRPr="00234EAA">
        <w:rPr>
          <w:rFonts w:ascii="Times New Roman" w:hAnsi="Times New Roman" w:cs="Times New Roman"/>
        </w:rPr>
        <w:br/>
        <w:t>к приказу Министра обороны Российской Федерации</w:t>
      </w:r>
      <w:r w:rsidRPr="00234EAA">
        <w:rPr>
          <w:rFonts w:ascii="Times New Roman" w:hAnsi="Times New Roman" w:cs="Times New Roman"/>
        </w:rPr>
        <w:br/>
        <w:t xml:space="preserve">от 8 декабря </w:t>
      </w:r>
      <w:smartTag w:uri="urn:schemas-microsoft-com:office:smarttags" w:element="metricconverter">
        <w:smartTagPr>
          <w:attr w:name="ProductID" w:val="2022 г"/>
        </w:smartTagPr>
        <w:r w:rsidRPr="00234EAA">
          <w:rPr>
            <w:rFonts w:ascii="Times New Roman" w:hAnsi="Times New Roman" w:cs="Times New Roman"/>
          </w:rPr>
          <w:t>2022 г</w:t>
        </w:r>
      </w:smartTag>
      <w:r w:rsidRPr="00234EAA">
        <w:rPr>
          <w:rFonts w:ascii="Times New Roman" w:hAnsi="Times New Roman" w:cs="Times New Roman"/>
        </w:rPr>
        <w:t>. № 755</w:t>
      </w:r>
    </w:p>
    <w:p w:rsidR="00C5342C" w:rsidRPr="00234EAA" w:rsidRDefault="00C5342C" w:rsidP="00C5342C">
      <w:pPr>
        <w:spacing w:after="240"/>
        <w:jc w:val="right"/>
        <w:rPr>
          <w:rFonts w:ascii="Times New Roman" w:hAnsi="Times New Roman" w:cs="Times New Roman"/>
          <w:sz w:val="24"/>
          <w:szCs w:val="24"/>
        </w:rPr>
      </w:pPr>
      <w:r w:rsidRPr="00234EAA">
        <w:rPr>
          <w:rFonts w:ascii="Times New Roman" w:hAnsi="Times New Roman" w:cs="Times New Roman"/>
          <w:sz w:val="24"/>
          <w:szCs w:val="24"/>
        </w:rPr>
        <w:t>Форма</w:t>
      </w: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Руководителю  </w:t>
      </w:r>
    </w:p>
    <w:p w:rsidR="00C5342C" w:rsidRPr="00234EAA" w:rsidRDefault="00C5342C" w:rsidP="00C5342C">
      <w:pPr>
        <w:pBdr>
          <w:top w:val="single" w:sz="4" w:space="1" w:color="auto"/>
        </w:pBdr>
        <w:ind w:left="6702"/>
        <w:jc w:val="center"/>
        <w:rPr>
          <w:rFonts w:ascii="Times New Roman" w:hAnsi="Times New Roman" w:cs="Times New Roman"/>
        </w:rPr>
      </w:pPr>
      <w:r w:rsidRPr="00234EAA">
        <w:rPr>
          <w:rFonts w:ascii="Times New Roman" w:hAnsi="Times New Roman" w:cs="Times New Roman"/>
        </w:rPr>
        <w:t>(наименование страховщика</w:t>
      </w:r>
    </w:p>
    <w:p w:rsidR="00C5342C" w:rsidRPr="00234EAA" w:rsidRDefault="00C5342C" w:rsidP="00C5342C">
      <w:pPr>
        <w:ind w:left="5103"/>
        <w:rPr>
          <w:rFonts w:ascii="Times New Roman" w:hAnsi="Times New Roman" w:cs="Times New Roman"/>
          <w:sz w:val="24"/>
          <w:szCs w:val="24"/>
        </w:rPr>
      </w:pPr>
    </w:p>
    <w:p w:rsidR="00C5342C" w:rsidRPr="00234EAA" w:rsidRDefault="00C5342C" w:rsidP="00C5342C">
      <w:pPr>
        <w:pBdr>
          <w:top w:val="single" w:sz="4" w:space="1" w:color="auto"/>
        </w:pBdr>
        <w:ind w:left="5103"/>
        <w:jc w:val="center"/>
        <w:rPr>
          <w:rFonts w:ascii="Times New Roman" w:hAnsi="Times New Roman" w:cs="Times New Roman"/>
        </w:rPr>
      </w:pPr>
      <w:r w:rsidRPr="00234EAA">
        <w:rPr>
          <w:rFonts w:ascii="Times New Roman" w:hAnsi="Times New Roman" w:cs="Times New Roman"/>
        </w:rPr>
        <w:t>по обязательному государственному страхованию)</w:t>
      </w: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от  </w:t>
      </w:r>
    </w:p>
    <w:p w:rsidR="00C5342C" w:rsidRPr="00234EAA" w:rsidRDefault="00C5342C" w:rsidP="00C5342C">
      <w:pPr>
        <w:pBdr>
          <w:top w:val="single" w:sz="4" w:space="1" w:color="auto"/>
        </w:pBdr>
        <w:ind w:left="5426"/>
        <w:jc w:val="center"/>
        <w:rPr>
          <w:rFonts w:ascii="Times New Roman" w:hAnsi="Times New Roman" w:cs="Times New Roman"/>
        </w:rPr>
      </w:pPr>
      <w:r w:rsidRPr="00234EAA">
        <w:rPr>
          <w:rFonts w:ascii="Times New Roman" w:hAnsi="Times New Roman" w:cs="Times New Roman"/>
        </w:rPr>
        <w:t>(фамилия, имя, отчество (при наличии)</w:t>
      </w:r>
    </w:p>
    <w:p w:rsidR="00C5342C" w:rsidRPr="00234EAA" w:rsidRDefault="00C5342C" w:rsidP="00C5342C">
      <w:pPr>
        <w:tabs>
          <w:tab w:val="right" w:pos="9923"/>
        </w:tabs>
        <w:ind w:left="5103"/>
        <w:rPr>
          <w:rFonts w:ascii="Times New Roman" w:hAnsi="Times New Roman" w:cs="Times New Roman"/>
          <w:sz w:val="24"/>
          <w:szCs w:val="24"/>
        </w:rPr>
      </w:pPr>
      <w:r w:rsidRPr="00234EAA">
        <w:rPr>
          <w:rFonts w:ascii="Times New Roman" w:hAnsi="Times New Roman" w:cs="Times New Roman"/>
          <w:sz w:val="24"/>
          <w:szCs w:val="24"/>
        </w:rPr>
        <w:tab/>
        <w:t>,</w:t>
      </w:r>
    </w:p>
    <w:p w:rsidR="00C5342C" w:rsidRPr="00234EAA" w:rsidRDefault="00C5342C" w:rsidP="00C5342C">
      <w:pPr>
        <w:pBdr>
          <w:top w:val="single" w:sz="4" w:space="1" w:color="auto"/>
        </w:pBdr>
        <w:ind w:left="5103" w:right="113"/>
        <w:rPr>
          <w:rFonts w:ascii="Times New Roman" w:hAnsi="Times New Roman" w:cs="Times New Roman"/>
          <w:sz w:val="2"/>
          <w:szCs w:val="2"/>
        </w:rPr>
      </w:pPr>
    </w:p>
    <w:p w:rsidR="00C5342C" w:rsidRPr="00234EAA" w:rsidRDefault="00C5342C" w:rsidP="00C5342C">
      <w:pPr>
        <w:tabs>
          <w:tab w:val="right" w:pos="9922"/>
        </w:tabs>
        <w:ind w:left="5103"/>
        <w:rPr>
          <w:rFonts w:ascii="Times New Roman" w:hAnsi="Times New Roman" w:cs="Times New Roman"/>
          <w:sz w:val="24"/>
          <w:szCs w:val="24"/>
        </w:rPr>
      </w:pPr>
      <w:r w:rsidRPr="00234EAA">
        <w:rPr>
          <w:rFonts w:ascii="Times New Roman" w:hAnsi="Times New Roman" w:cs="Times New Roman"/>
          <w:sz w:val="24"/>
          <w:szCs w:val="24"/>
        </w:rPr>
        <w:t xml:space="preserve">проживающего по адресу:  </w:t>
      </w:r>
      <w:r w:rsidRPr="00234EAA">
        <w:rPr>
          <w:rFonts w:ascii="Times New Roman" w:hAnsi="Times New Roman" w:cs="Times New Roman"/>
          <w:sz w:val="24"/>
          <w:szCs w:val="24"/>
        </w:rPr>
        <w:tab/>
        <w:t>,</w:t>
      </w:r>
    </w:p>
    <w:p w:rsidR="00C5342C" w:rsidRPr="00234EAA" w:rsidRDefault="00C5342C" w:rsidP="00C5342C">
      <w:pPr>
        <w:pBdr>
          <w:top w:val="single" w:sz="4" w:space="1" w:color="auto"/>
        </w:pBdr>
        <w:ind w:left="7893" w:right="113"/>
        <w:rPr>
          <w:rFonts w:ascii="Times New Roman" w:hAnsi="Times New Roman" w:cs="Times New Roman"/>
          <w:sz w:val="2"/>
          <w:szCs w:val="2"/>
        </w:rPr>
      </w:pP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документ, удостоверяющий личность,  </w:t>
      </w:r>
    </w:p>
    <w:p w:rsidR="00C5342C" w:rsidRPr="00234EAA" w:rsidRDefault="00C5342C" w:rsidP="00C5342C">
      <w:pPr>
        <w:pBdr>
          <w:top w:val="single" w:sz="4" w:space="1" w:color="auto"/>
        </w:pBdr>
        <w:ind w:left="9129"/>
        <w:rPr>
          <w:rFonts w:ascii="Times New Roman" w:hAnsi="Times New Roman" w:cs="Times New Roman"/>
          <w:sz w:val="2"/>
          <w:szCs w:val="2"/>
        </w:rPr>
      </w:pPr>
    </w:p>
    <w:p w:rsidR="00C5342C" w:rsidRPr="00234EAA" w:rsidRDefault="00C5342C" w:rsidP="00C5342C">
      <w:pPr>
        <w:ind w:left="5103"/>
        <w:rPr>
          <w:rFonts w:ascii="Times New Roman" w:hAnsi="Times New Roman" w:cs="Times New Roman"/>
          <w:sz w:val="24"/>
          <w:szCs w:val="24"/>
        </w:rPr>
      </w:pPr>
    </w:p>
    <w:p w:rsidR="00C5342C" w:rsidRPr="00234EAA" w:rsidRDefault="00C5342C" w:rsidP="00C5342C">
      <w:pPr>
        <w:pBdr>
          <w:top w:val="single" w:sz="4" w:space="1" w:color="auto"/>
        </w:pBdr>
        <w:ind w:left="5103"/>
        <w:rPr>
          <w:rFonts w:ascii="Times New Roman" w:hAnsi="Times New Roman" w:cs="Times New Roman"/>
          <w:sz w:val="2"/>
          <w:szCs w:val="2"/>
        </w:rPr>
      </w:pPr>
    </w:p>
    <w:tbl>
      <w:tblPr>
        <w:tblStyle w:val="a4"/>
        <w:tblW w:w="4876"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37"/>
        <w:gridCol w:w="907"/>
        <w:gridCol w:w="397"/>
        <w:gridCol w:w="2835"/>
      </w:tblGrid>
      <w:tr w:rsidR="00C5342C" w:rsidRPr="00234EAA" w:rsidTr="005C59A3">
        <w:tc>
          <w:tcPr>
            <w:tcW w:w="737" w:type="dxa"/>
            <w:vAlign w:val="bottom"/>
          </w:tcPr>
          <w:p w:rsidR="00C5342C" w:rsidRPr="00234EAA" w:rsidRDefault="00C5342C" w:rsidP="005C59A3">
            <w:pPr>
              <w:rPr>
                <w:sz w:val="24"/>
                <w:szCs w:val="24"/>
              </w:rPr>
            </w:pPr>
            <w:r w:rsidRPr="00234EAA">
              <w:rPr>
                <w:sz w:val="24"/>
                <w:szCs w:val="24"/>
              </w:rPr>
              <w:t>серия</w:t>
            </w:r>
          </w:p>
        </w:tc>
        <w:tc>
          <w:tcPr>
            <w:tcW w:w="907" w:type="dxa"/>
            <w:tcBorders>
              <w:bottom w:val="single" w:sz="4" w:space="0" w:color="auto"/>
            </w:tcBorders>
            <w:vAlign w:val="bottom"/>
          </w:tcPr>
          <w:p w:rsidR="00C5342C" w:rsidRPr="00234EAA" w:rsidRDefault="00C5342C" w:rsidP="005C59A3">
            <w:pPr>
              <w:jc w:val="center"/>
              <w:rPr>
                <w:sz w:val="24"/>
                <w:szCs w:val="24"/>
              </w:rPr>
            </w:pPr>
          </w:p>
        </w:tc>
        <w:tc>
          <w:tcPr>
            <w:tcW w:w="397" w:type="dxa"/>
            <w:vAlign w:val="bottom"/>
          </w:tcPr>
          <w:p w:rsidR="00C5342C" w:rsidRPr="00234EAA" w:rsidRDefault="00C5342C" w:rsidP="005C59A3">
            <w:pPr>
              <w:jc w:val="center"/>
              <w:rPr>
                <w:sz w:val="24"/>
                <w:szCs w:val="24"/>
              </w:rPr>
            </w:pPr>
            <w:r w:rsidRPr="00234EAA">
              <w:rPr>
                <w:sz w:val="24"/>
                <w:szCs w:val="24"/>
              </w:rPr>
              <w:t>№</w:t>
            </w:r>
          </w:p>
        </w:tc>
        <w:tc>
          <w:tcPr>
            <w:tcW w:w="2835" w:type="dxa"/>
            <w:tcBorders>
              <w:bottom w:val="single" w:sz="4" w:space="0" w:color="auto"/>
            </w:tcBorders>
            <w:vAlign w:val="bottom"/>
          </w:tcPr>
          <w:p w:rsidR="00C5342C" w:rsidRPr="00234EAA" w:rsidRDefault="00C5342C" w:rsidP="005C59A3">
            <w:pPr>
              <w:jc w:val="center"/>
              <w:rPr>
                <w:sz w:val="24"/>
                <w:szCs w:val="24"/>
              </w:rPr>
            </w:pPr>
          </w:p>
        </w:tc>
      </w:tr>
    </w:tbl>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выдан  </w:t>
      </w:r>
    </w:p>
    <w:p w:rsidR="00C5342C" w:rsidRPr="00234EAA" w:rsidRDefault="00C5342C" w:rsidP="00C5342C">
      <w:pPr>
        <w:pBdr>
          <w:top w:val="single" w:sz="4" w:space="1" w:color="auto"/>
        </w:pBdr>
        <w:ind w:left="5851"/>
        <w:jc w:val="center"/>
        <w:rPr>
          <w:rFonts w:ascii="Times New Roman" w:hAnsi="Times New Roman" w:cs="Times New Roman"/>
        </w:rPr>
      </w:pPr>
      <w:r w:rsidRPr="00234EAA">
        <w:rPr>
          <w:rFonts w:ascii="Times New Roman" w:hAnsi="Times New Roman" w:cs="Times New Roman"/>
        </w:rPr>
        <w:t>(кем и когда выдан)</w:t>
      </w: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Контактный телефон  </w:t>
      </w:r>
    </w:p>
    <w:p w:rsidR="00C5342C" w:rsidRPr="00234EAA" w:rsidRDefault="00C5342C" w:rsidP="00C5342C">
      <w:pPr>
        <w:pBdr>
          <w:top w:val="single" w:sz="4" w:space="1" w:color="auto"/>
        </w:pBdr>
        <w:spacing w:after="240"/>
        <w:ind w:left="7382"/>
        <w:rPr>
          <w:rFonts w:ascii="Times New Roman" w:hAnsi="Times New Roman" w:cs="Times New Roman"/>
          <w:sz w:val="2"/>
          <w:szCs w:val="2"/>
        </w:rPr>
      </w:pPr>
    </w:p>
    <w:p w:rsidR="00C5342C" w:rsidRPr="00234EAA" w:rsidRDefault="00C5342C" w:rsidP="00C5342C">
      <w:pPr>
        <w:spacing w:after="360"/>
        <w:jc w:val="center"/>
        <w:rPr>
          <w:rFonts w:ascii="Times New Roman" w:hAnsi="Times New Roman" w:cs="Times New Roman"/>
          <w:sz w:val="26"/>
          <w:szCs w:val="26"/>
        </w:rPr>
      </w:pPr>
      <w:r w:rsidRPr="00234EAA">
        <w:rPr>
          <w:rFonts w:ascii="Times New Roman" w:hAnsi="Times New Roman" w:cs="Times New Roman"/>
          <w:sz w:val="26"/>
          <w:szCs w:val="26"/>
        </w:rPr>
        <w:t>ЗАЯВЛЕНИЕ</w:t>
      </w:r>
      <w:r w:rsidRPr="00234EAA">
        <w:rPr>
          <w:rFonts w:ascii="Times New Roman" w:hAnsi="Times New Roman" w:cs="Times New Roman"/>
          <w:sz w:val="26"/>
          <w:szCs w:val="26"/>
        </w:rPr>
        <w:br/>
        <w:t>о выплате страховой суммы в связи с увечьем (ранением, травмой, контузией)</w:t>
      </w:r>
      <w:r w:rsidRPr="00234EAA">
        <w:rPr>
          <w:rFonts w:ascii="Times New Roman" w:hAnsi="Times New Roman" w:cs="Times New Roman"/>
          <w:sz w:val="26"/>
          <w:szCs w:val="26"/>
        </w:rPr>
        <w:br/>
        <w:t>или заболеванием, полученными в период прохождения военной службы</w:t>
      </w:r>
      <w:r w:rsidRPr="00234EAA">
        <w:rPr>
          <w:rFonts w:ascii="Times New Roman" w:hAnsi="Times New Roman" w:cs="Times New Roman"/>
          <w:sz w:val="26"/>
          <w:szCs w:val="26"/>
        </w:rPr>
        <w:br/>
        <w:t>(военных сборов) застрахованным лицом</w:t>
      </w:r>
    </w:p>
    <w:p w:rsidR="00C5342C" w:rsidRPr="00234EAA" w:rsidRDefault="00C5342C" w:rsidP="00C5342C">
      <w:pPr>
        <w:ind w:firstLine="567"/>
        <w:jc w:val="both"/>
        <w:rPr>
          <w:rFonts w:ascii="Times New Roman" w:hAnsi="Times New Roman" w:cs="Times New Roman"/>
          <w:sz w:val="24"/>
          <w:szCs w:val="24"/>
        </w:rPr>
      </w:pPr>
      <w:r w:rsidRPr="00234EAA">
        <w:rPr>
          <w:rFonts w:ascii="Times New Roman" w:hAnsi="Times New Roman" w:cs="Times New Roman"/>
          <w:sz w:val="24"/>
          <w:szCs w:val="24"/>
        </w:rPr>
        <w:t xml:space="preserve">Прошу Вас рассмотреть вопрос о выплате мне страховой суммы по обязательному государственному страхованию в связи с  </w:t>
      </w:r>
    </w:p>
    <w:p w:rsidR="00C5342C" w:rsidRPr="00234EAA" w:rsidRDefault="00C5342C" w:rsidP="00C5342C">
      <w:pPr>
        <w:pBdr>
          <w:top w:val="single" w:sz="4" w:space="1" w:color="auto"/>
        </w:pBdr>
        <w:ind w:left="4340"/>
        <w:jc w:val="both"/>
        <w:rPr>
          <w:rFonts w:ascii="Times New Roman" w:hAnsi="Times New Roman" w:cs="Times New Roman"/>
          <w:sz w:val="2"/>
          <w:szCs w:val="2"/>
        </w:rPr>
      </w:pP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jc w:val="center"/>
        <w:rPr>
          <w:rFonts w:ascii="Times New Roman" w:hAnsi="Times New Roman" w:cs="Times New Roman"/>
        </w:rPr>
      </w:pPr>
      <w:r w:rsidRPr="00234EAA">
        <w:rPr>
          <w:rFonts w:ascii="Times New Roman" w:hAnsi="Times New Roman" w:cs="Times New Roman"/>
        </w:rPr>
        <w:t>(причина обращения (страховой случай) в соответствии со статьей 4</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spacing w:after="240"/>
        <w:jc w:val="center"/>
        <w:rPr>
          <w:rFonts w:ascii="Times New Roman" w:hAnsi="Times New Roman" w:cs="Times New Roman"/>
        </w:rPr>
      </w:pPr>
      <w:r w:rsidRPr="00234EAA">
        <w:rPr>
          <w:rFonts w:ascii="Times New Roman" w:hAnsi="Times New Roman" w:cs="Times New Roman"/>
        </w:rPr>
        <w:t xml:space="preserve">Федерального закона от 28 марта </w:t>
      </w:r>
      <w:smartTag w:uri="urn:schemas-microsoft-com:office:smarttags" w:element="metricconverter">
        <w:smartTagPr>
          <w:attr w:name="ProductID" w:val="1998 г"/>
        </w:smartTagPr>
        <w:r w:rsidRPr="00234EAA">
          <w:rPr>
            <w:rFonts w:ascii="Times New Roman" w:hAnsi="Times New Roman" w:cs="Times New Roman"/>
          </w:rPr>
          <w:t>1998 г</w:t>
        </w:r>
      </w:smartTag>
      <w:r w:rsidRPr="00234EAA">
        <w:rPr>
          <w:rFonts w:ascii="Times New Roman" w:hAnsi="Times New Roman" w:cs="Times New Roman"/>
        </w:rPr>
        <w:t>. № 52-ФЗ)</w:t>
      </w:r>
    </w:p>
    <w:p w:rsidR="00C5342C" w:rsidRPr="00234EAA" w:rsidRDefault="00C5342C" w:rsidP="00C5342C">
      <w:pPr>
        <w:ind w:firstLine="567"/>
        <w:rPr>
          <w:rFonts w:ascii="Times New Roman" w:hAnsi="Times New Roman" w:cs="Times New Roman"/>
          <w:sz w:val="24"/>
          <w:szCs w:val="24"/>
        </w:rPr>
      </w:pPr>
      <w:r w:rsidRPr="00234EAA">
        <w:rPr>
          <w:rFonts w:ascii="Times New Roman" w:hAnsi="Times New Roman" w:cs="Times New Roman"/>
          <w:sz w:val="24"/>
          <w:szCs w:val="24"/>
        </w:rPr>
        <w:t>Ранее страховую сумму (компенсацию) получал/не получал (нужное подчеркнуть).</w:t>
      </w:r>
    </w:p>
    <w:p w:rsidR="00C5342C" w:rsidRPr="00234EAA" w:rsidRDefault="00C5342C" w:rsidP="00C5342C">
      <w:pPr>
        <w:ind w:firstLine="567"/>
        <w:rPr>
          <w:rFonts w:ascii="Times New Roman" w:hAnsi="Times New Roman" w:cs="Times New Roman"/>
          <w:sz w:val="24"/>
          <w:szCs w:val="24"/>
        </w:rPr>
      </w:pPr>
      <w:r w:rsidRPr="00234EAA">
        <w:rPr>
          <w:rFonts w:ascii="Times New Roman" w:hAnsi="Times New Roman" w:cs="Times New Roman"/>
          <w:sz w:val="24"/>
          <w:szCs w:val="24"/>
        </w:rPr>
        <w:t xml:space="preserve">Выплату прошу произвести через  </w:t>
      </w:r>
    </w:p>
    <w:p w:rsidR="00C5342C" w:rsidRPr="00234EAA" w:rsidRDefault="00C5342C" w:rsidP="00C5342C">
      <w:pPr>
        <w:pBdr>
          <w:top w:val="single" w:sz="4" w:space="1" w:color="auto"/>
        </w:pBdr>
        <w:ind w:left="4128"/>
        <w:jc w:val="center"/>
        <w:rPr>
          <w:rFonts w:ascii="Times New Roman" w:hAnsi="Times New Roman" w:cs="Times New Roman"/>
        </w:rPr>
      </w:pPr>
      <w:r w:rsidRPr="00234EAA">
        <w:rPr>
          <w:rFonts w:ascii="Times New Roman" w:hAnsi="Times New Roman" w:cs="Times New Roman"/>
        </w:rPr>
        <w:lastRenderedPageBreak/>
        <w:t>(наименование учреждения, отделения</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spacing w:after="240"/>
        <w:jc w:val="center"/>
        <w:rPr>
          <w:rFonts w:ascii="Times New Roman" w:hAnsi="Times New Roman" w:cs="Times New Roman"/>
        </w:rPr>
      </w:pPr>
      <w:r w:rsidRPr="00234EAA">
        <w:rPr>
          <w:rFonts w:ascii="Times New Roman" w:hAnsi="Times New Roman" w:cs="Times New Roman"/>
        </w:rPr>
        <w:t>(филиала) банка, его полные платежные реквизиты и номер счета)</w:t>
      </w:r>
    </w:p>
    <w:p w:rsidR="00C5342C" w:rsidRPr="00234EAA" w:rsidRDefault="00C5342C" w:rsidP="00C5342C">
      <w:pPr>
        <w:tabs>
          <w:tab w:val="left" w:pos="5330"/>
        </w:tabs>
        <w:ind w:firstLine="567"/>
        <w:jc w:val="both"/>
        <w:rPr>
          <w:rFonts w:ascii="Times New Roman" w:hAnsi="Times New Roman" w:cs="Times New Roman"/>
          <w:sz w:val="24"/>
          <w:szCs w:val="24"/>
        </w:rPr>
      </w:pPr>
      <w:r w:rsidRPr="00234EAA">
        <w:rPr>
          <w:rFonts w:ascii="Times New Roman" w:hAnsi="Times New Roman" w:cs="Times New Roman"/>
          <w:sz w:val="24"/>
          <w:szCs w:val="24"/>
        </w:rPr>
        <w:t xml:space="preserve">В соответствии с пунктом 2.1 статьи 11 Федерального закона от 28 марта </w:t>
      </w:r>
      <w:smartTag w:uri="urn:schemas-microsoft-com:office:smarttags" w:element="metricconverter">
        <w:smartTagPr>
          <w:attr w:name="ProductID" w:val="1998 г"/>
        </w:smartTagPr>
        <w:r w:rsidRPr="00234EAA">
          <w:rPr>
            <w:rFonts w:ascii="Times New Roman" w:hAnsi="Times New Roman" w:cs="Times New Roman"/>
            <w:sz w:val="24"/>
            <w:szCs w:val="24"/>
          </w:rPr>
          <w:t>1998 г</w:t>
        </w:r>
      </w:smartTag>
      <w:r w:rsidRPr="00234EAA">
        <w:rPr>
          <w:rFonts w:ascii="Times New Roman" w:hAnsi="Times New Roman" w:cs="Times New Roman"/>
          <w:sz w:val="24"/>
          <w:szCs w:val="24"/>
        </w:rPr>
        <w:t xml:space="preserve">. № 52-ФЗ я,  </w:t>
      </w:r>
      <w:r w:rsidRPr="00234EAA">
        <w:rPr>
          <w:rFonts w:ascii="Times New Roman" w:hAnsi="Times New Roman" w:cs="Times New Roman"/>
          <w:sz w:val="24"/>
          <w:szCs w:val="24"/>
        </w:rPr>
        <w:tab/>
        <w:t>, отказываюсь от получения страховых сумм</w:t>
      </w:r>
    </w:p>
    <w:p w:rsidR="00C5342C" w:rsidRPr="00234EAA" w:rsidRDefault="00C5342C" w:rsidP="00C5342C">
      <w:pPr>
        <w:pBdr>
          <w:top w:val="single" w:sz="4" w:space="1" w:color="auto"/>
        </w:pBdr>
        <w:ind w:left="266" w:right="4678"/>
        <w:jc w:val="center"/>
        <w:rPr>
          <w:rFonts w:ascii="Times New Roman" w:hAnsi="Times New Roman" w:cs="Times New Roman"/>
        </w:rPr>
      </w:pPr>
      <w:r w:rsidRPr="00234EAA">
        <w:rPr>
          <w:rFonts w:ascii="Times New Roman" w:hAnsi="Times New Roman" w:cs="Times New Roman"/>
        </w:rPr>
        <w:t>(фамилия, инициалы заявителя)</w:t>
      </w:r>
    </w:p>
    <w:p w:rsidR="00C5342C" w:rsidRPr="00234EAA" w:rsidRDefault="00C5342C" w:rsidP="00C5342C">
      <w:pPr>
        <w:spacing w:after="240"/>
        <w:jc w:val="both"/>
        <w:rPr>
          <w:rFonts w:ascii="Times New Roman" w:hAnsi="Times New Roman" w:cs="Times New Roman"/>
          <w:sz w:val="24"/>
          <w:szCs w:val="24"/>
        </w:rPr>
      </w:pPr>
      <w:r w:rsidRPr="00234EAA">
        <w:rPr>
          <w:rFonts w:ascii="Times New Roman" w:hAnsi="Times New Roman" w:cs="Times New Roman"/>
          <w:sz w:val="24"/>
          <w:szCs w:val="24"/>
        </w:rPr>
        <w:t>(компенсации) по обязательному государственному страхованию, причитающихся мне</w:t>
      </w:r>
      <w:r w:rsidRPr="00234EAA">
        <w:rPr>
          <w:rFonts w:ascii="Times New Roman" w:hAnsi="Times New Roman" w:cs="Times New Roman"/>
          <w:sz w:val="24"/>
          <w:szCs w:val="24"/>
        </w:rPr>
        <w:br/>
        <w:t>в соответствии с другими федеральными законами и нормативными правовыми актами Российской Федерации.</w:t>
      </w:r>
    </w:p>
    <w:p w:rsidR="00C5342C" w:rsidRPr="00234EAA" w:rsidRDefault="00C5342C" w:rsidP="00C5342C">
      <w:pPr>
        <w:ind w:firstLine="567"/>
        <w:rPr>
          <w:rFonts w:ascii="Times New Roman" w:hAnsi="Times New Roman" w:cs="Times New Roman"/>
          <w:sz w:val="24"/>
          <w:szCs w:val="24"/>
        </w:rPr>
      </w:pPr>
      <w:r w:rsidRPr="00234EAA">
        <w:rPr>
          <w:rFonts w:ascii="Times New Roman" w:hAnsi="Times New Roman" w:cs="Times New Roman"/>
          <w:sz w:val="24"/>
          <w:szCs w:val="24"/>
        </w:rPr>
        <w:t>К заявлению прилагаю следующие документы:</w:t>
      </w: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 xml:space="preserve">1.  </w:t>
      </w:r>
    </w:p>
    <w:p w:rsidR="00C5342C" w:rsidRPr="00234EAA" w:rsidRDefault="00C5342C" w:rsidP="00C5342C">
      <w:pPr>
        <w:pBdr>
          <w:top w:val="single" w:sz="4" w:space="1" w:color="auto"/>
        </w:pBdr>
        <w:ind w:left="284"/>
        <w:rPr>
          <w:rFonts w:ascii="Times New Roman" w:hAnsi="Times New Roman" w:cs="Times New Roman"/>
          <w:sz w:val="2"/>
          <w:szCs w:val="2"/>
        </w:rPr>
      </w:pP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 xml:space="preserve">2.  </w:t>
      </w:r>
    </w:p>
    <w:p w:rsidR="00C5342C" w:rsidRPr="00234EAA" w:rsidRDefault="00C5342C" w:rsidP="00C5342C">
      <w:pPr>
        <w:pBdr>
          <w:top w:val="single" w:sz="4" w:space="1" w:color="auto"/>
        </w:pBdr>
        <w:ind w:left="284"/>
        <w:rPr>
          <w:rFonts w:ascii="Times New Roman" w:hAnsi="Times New Roman" w:cs="Times New Roman"/>
          <w:sz w:val="2"/>
          <w:szCs w:val="2"/>
        </w:rPr>
      </w:pP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 xml:space="preserve">3.  </w:t>
      </w:r>
    </w:p>
    <w:p w:rsidR="00C5342C" w:rsidRPr="00234EAA" w:rsidRDefault="00C5342C" w:rsidP="00C5342C">
      <w:pPr>
        <w:pBdr>
          <w:top w:val="single" w:sz="4" w:space="1" w:color="auto"/>
        </w:pBdr>
        <w:spacing w:after="240"/>
        <w:ind w:left="284"/>
        <w:rPr>
          <w:rFonts w:ascii="Times New Roman" w:hAnsi="Times New Roman" w:cs="Times New Roman"/>
          <w:sz w:val="2"/>
          <w:szCs w:val="2"/>
        </w:rPr>
      </w:pPr>
    </w:p>
    <w:tbl>
      <w:tblPr>
        <w:tblW w:w="0" w:type="dxa"/>
        <w:tblLayout w:type="fixed"/>
        <w:tblCellMar>
          <w:left w:w="28" w:type="dxa"/>
          <w:right w:w="28" w:type="dxa"/>
        </w:tblCellMar>
        <w:tblLook w:val="0000" w:firstRow="0" w:lastRow="0" w:firstColumn="0" w:lastColumn="0" w:noHBand="0" w:noVBand="0"/>
      </w:tblPr>
      <w:tblGrid>
        <w:gridCol w:w="187"/>
        <w:gridCol w:w="397"/>
        <w:gridCol w:w="255"/>
        <w:gridCol w:w="1701"/>
        <w:gridCol w:w="397"/>
        <w:gridCol w:w="397"/>
        <w:gridCol w:w="340"/>
        <w:gridCol w:w="2892"/>
        <w:gridCol w:w="3402"/>
      </w:tblGrid>
      <w:tr w:rsidR="00C5342C" w:rsidRPr="00234EAA" w:rsidTr="005C59A3">
        <w:tc>
          <w:tcPr>
            <w:tcW w:w="187" w:type="dxa"/>
            <w:tcBorders>
              <w:top w:val="nil"/>
              <w:left w:val="nil"/>
              <w:bottom w:val="nil"/>
              <w:right w:val="nil"/>
            </w:tcBorders>
            <w:vAlign w:val="bottom"/>
          </w:tcPr>
          <w:p w:rsidR="00C5342C" w:rsidRPr="00234EAA" w:rsidRDefault="00C5342C" w:rsidP="005C59A3">
            <w:pPr>
              <w:jc w:val="right"/>
              <w:rPr>
                <w:rFonts w:ascii="Times New Roman" w:hAnsi="Times New Roman" w:cs="Times New Roman"/>
                <w:sz w:val="24"/>
                <w:szCs w:val="24"/>
              </w:rPr>
            </w:pPr>
            <w:r w:rsidRPr="00234EA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C5342C" w:rsidRPr="00234EAA" w:rsidRDefault="00C5342C" w:rsidP="005C59A3">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5342C" w:rsidRPr="00234EAA" w:rsidRDefault="00C5342C" w:rsidP="005C59A3">
            <w:pPr>
              <w:rPr>
                <w:rFonts w:ascii="Times New Roman" w:hAnsi="Times New Roman" w:cs="Times New Roman"/>
                <w:sz w:val="24"/>
                <w:szCs w:val="24"/>
              </w:rPr>
            </w:pPr>
            <w:r w:rsidRPr="00234EAA">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C5342C" w:rsidRPr="00234EAA" w:rsidRDefault="00C5342C" w:rsidP="005C59A3">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5342C" w:rsidRPr="00234EAA" w:rsidRDefault="00C5342C" w:rsidP="005C59A3">
            <w:pPr>
              <w:jc w:val="right"/>
              <w:rPr>
                <w:rFonts w:ascii="Times New Roman" w:hAnsi="Times New Roman" w:cs="Times New Roman"/>
                <w:sz w:val="24"/>
                <w:szCs w:val="24"/>
              </w:rPr>
            </w:pPr>
            <w:r w:rsidRPr="00234EA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5342C" w:rsidRPr="00234EAA" w:rsidRDefault="00C5342C" w:rsidP="005C59A3">
            <w:pPr>
              <w:rPr>
                <w:rFonts w:ascii="Times New Roman" w:hAnsi="Times New Roman" w:cs="Times New Roman"/>
                <w:sz w:val="24"/>
                <w:szCs w:val="24"/>
              </w:rPr>
            </w:pPr>
          </w:p>
        </w:tc>
        <w:tc>
          <w:tcPr>
            <w:tcW w:w="340" w:type="dxa"/>
            <w:tcBorders>
              <w:top w:val="nil"/>
              <w:left w:val="nil"/>
              <w:bottom w:val="nil"/>
              <w:right w:val="nil"/>
            </w:tcBorders>
            <w:vAlign w:val="bottom"/>
          </w:tcPr>
          <w:p w:rsidR="00C5342C" w:rsidRPr="00234EAA" w:rsidRDefault="00C5342C" w:rsidP="005C59A3">
            <w:pPr>
              <w:ind w:left="57"/>
              <w:rPr>
                <w:rFonts w:ascii="Times New Roman" w:hAnsi="Times New Roman" w:cs="Times New Roman"/>
                <w:sz w:val="24"/>
                <w:szCs w:val="24"/>
              </w:rPr>
            </w:pPr>
            <w:r w:rsidRPr="00234EAA">
              <w:rPr>
                <w:rFonts w:ascii="Times New Roman" w:hAnsi="Times New Roman" w:cs="Times New Roman"/>
                <w:sz w:val="24"/>
                <w:szCs w:val="24"/>
              </w:rPr>
              <w:t>г.</w:t>
            </w:r>
          </w:p>
        </w:tc>
        <w:tc>
          <w:tcPr>
            <w:tcW w:w="2892" w:type="dxa"/>
            <w:tcBorders>
              <w:top w:val="nil"/>
              <w:left w:val="nil"/>
              <w:bottom w:val="nil"/>
              <w:right w:val="nil"/>
            </w:tcBorders>
            <w:vAlign w:val="bottom"/>
          </w:tcPr>
          <w:p w:rsidR="00C5342C" w:rsidRPr="00234EAA" w:rsidRDefault="00C5342C" w:rsidP="005C59A3">
            <w:pPr>
              <w:ind w:right="57"/>
              <w:jc w:val="right"/>
              <w:rPr>
                <w:rFonts w:ascii="Times New Roman" w:hAnsi="Times New Roman" w:cs="Times New Roman"/>
                <w:sz w:val="24"/>
                <w:szCs w:val="24"/>
              </w:rPr>
            </w:pPr>
            <w:r w:rsidRPr="00234EAA">
              <w:rPr>
                <w:rFonts w:ascii="Times New Roman" w:hAnsi="Times New Roman" w:cs="Times New Roman"/>
                <w:sz w:val="24"/>
                <w:szCs w:val="24"/>
              </w:rPr>
              <w:t>Подпись заявителя</w:t>
            </w:r>
          </w:p>
        </w:tc>
        <w:tc>
          <w:tcPr>
            <w:tcW w:w="3402" w:type="dxa"/>
            <w:tcBorders>
              <w:top w:val="nil"/>
              <w:left w:val="nil"/>
              <w:bottom w:val="single" w:sz="4" w:space="0" w:color="auto"/>
              <w:right w:val="nil"/>
            </w:tcBorders>
            <w:vAlign w:val="bottom"/>
          </w:tcPr>
          <w:p w:rsidR="00C5342C" w:rsidRPr="00234EAA" w:rsidRDefault="00C5342C" w:rsidP="005C59A3">
            <w:pPr>
              <w:jc w:val="center"/>
              <w:rPr>
                <w:rFonts w:ascii="Times New Roman" w:hAnsi="Times New Roman" w:cs="Times New Roman"/>
                <w:sz w:val="24"/>
                <w:szCs w:val="24"/>
              </w:rPr>
            </w:pPr>
          </w:p>
        </w:tc>
      </w:tr>
    </w:tbl>
    <w:p w:rsidR="00C5342C" w:rsidRPr="00234EAA" w:rsidRDefault="00C5342C" w:rsidP="00C5342C">
      <w:pPr>
        <w:keepNext/>
        <w:tabs>
          <w:tab w:val="left" w:pos="5103"/>
        </w:tabs>
        <w:spacing w:before="360"/>
        <w:rPr>
          <w:rFonts w:ascii="Times New Roman" w:hAnsi="Times New Roman" w:cs="Times New Roman"/>
          <w:sz w:val="24"/>
          <w:szCs w:val="24"/>
        </w:rPr>
      </w:pPr>
      <w:r w:rsidRPr="00234EAA">
        <w:rPr>
          <w:rFonts w:ascii="Times New Roman" w:hAnsi="Times New Roman" w:cs="Times New Roman"/>
          <w:sz w:val="24"/>
          <w:szCs w:val="24"/>
        </w:rPr>
        <w:t xml:space="preserve">Подпись  </w:t>
      </w:r>
      <w:r w:rsidRPr="00234EAA">
        <w:rPr>
          <w:rFonts w:ascii="Times New Roman" w:hAnsi="Times New Roman" w:cs="Times New Roman"/>
          <w:sz w:val="24"/>
          <w:szCs w:val="24"/>
        </w:rPr>
        <w:tab/>
        <w:t>удостоверяю.</w:t>
      </w:r>
    </w:p>
    <w:p w:rsidR="00C5342C" w:rsidRPr="00234EAA" w:rsidRDefault="00C5342C" w:rsidP="00C5342C">
      <w:pPr>
        <w:keepNext/>
        <w:pBdr>
          <w:top w:val="single" w:sz="4" w:space="1" w:color="auto"/>
        </w:pBdr>
        <w:spacing w:after="240"/>
        <w:ind w:left="992" w:right="4933"/>
        <w:jc w:val="center"/>
        <w:rPr>
          <w:rFonts w:ascii="Times New Roman" w:hAnsi="Times New Roman" w:cs="Times New Roman"/>
        </w:rPr>
      </w:pPr>
      <w:r w:rsidRPr="00234EAA">
        <w:rPr>
          <w:rFonts w:ascii="Times New Roman" w:hAnsi="Times New Roman" w:cs="Times New Roman"/>
        </w:rPr>
        <w:t>(фамилия, инициалы заявителя)</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jc w:val="center"/>
        <w:rPr>
          <w:rFonts w:ascii="Times New Roman" w:hAnsi="Times New Roman" w:cs="Times New Roman"/>
        </w:rPr>
      </w:pPr>
      <w:r w:rsidRPr="00234EAA">
        <w:rPr>
          <w:rFonts w:ascii="Times New Roman" w:hAnsi="Times New Roman" w:cs="Times New Roman"/>
        </w:rPr>
        <w:t>(должность, подпись, инициал имени, фамилия заверяющего должностного</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spacing w:after="240"/>
        <w:jc w:val="center"/>
        <w:rPr>
          <w:rFonts w:ascii="Times New Roman" w:hAnsi="Times New Roman" w:cs="Times New Roman"/>
        </w:rPr>
      </w:pPr>
      <w:r w:rsidRPr="00234EAA">
        <w:rPr>
          <w:rFonts w:ascii="Times New Roman" w:hAnsi="Times New Roman" w:cs="Times New Roman"/>
        </w:rPr>
        <w:t>лица воинской части (военного комиссариата)</w:t>
      </w: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М.П.</w:t>
      </w:r>
    </w:p>
    <w:p w:rsidR="00C5342C" w:rsidRPr="00234EAA" w:rsidRDefault="00C5342C" w:rsidP="00C5342C">
      <w:pPr>
        <w:rPr>
          <w:sz w:val="24"/>
          <w:szCs w:val="24"/>
        </w:rPr>
      </w:pPr>
    </w:p>
    <w:p w:rsidR="007A67FE" w:rsidRPr="00234EAA" w:rsidRDefault="007A67FE" w:rsidP="007A67FE">
      <w:pPr>
        <w:ind w:left="7513"/>
        <w:jc w:val="center"/>
        <w:rPr>
          <w:rFonts w:ascii="Times New Roman" w:hAnsi="Times New Roman" w:cs="Times New Roman"/>
          <w:sz w:val="28"/>
          <w:szCs w:val="28"/>
        </w:rPr>
      </w:pPr>
    </w:p>
    <w:p w:rsidR="00C5342C" w:rsidRPr="00234EAA" w:rsidRDefault="00C5342C" w:rsidP="007A67FE">
      <w:pPr>
        <w:ind w:left="7513"/>
        <w:jc w:val="center"/>
        <w:rPr>
          <w:rFonts w:ascii="Times New Roman" w:hAnsi="Times New Roman" w:cs="Times New Roman"/>
          <w:sz w:val="28"/>
          <w:szCs w:val="28"/>
        </w:rPr>
      </w:pPr>
    </w:p>
    <w:p w:rsidR="007A67FE" w:rsidRPr="00234EAA" w:rsidRDefault="007A67FE" w:rsidP="007A67FE">
      <w:pPr>
        <w:ind w:left="7513"/>
        <w:jc w:val="center"/>
        <w:rPr>
          <w:rFonts w:ascii="Times New Roman" w:hAnsi="Times New Roman" w:cs="Times New Roman"/>
          <w:sz w:val="28"/>
          <w:szCs w:val="28"/>
        </w:rPr>
      </w:pPr>
    </w:p>
    <w:p w:rsidR="00B33B00" w:rsidRPr="00234EAA" w:rsidRDefault="00B33B00" w:rsidP="007A67FE">
      <w:pPr>
        <w:ind w:left="7513"/>
        <w:jc w:val="center"/>
        <w:rPr>
          <w:rFonts w:ascii="Times New Roman" w:hAnsi="Times New Roman" w:cs="Times New Roman"/>
          <w:sz w:val="28"/>
          <w:szCs w:val="28"/>
        </w:rPr>
      </w:pPr>
    </w:p>
    <w:p w:rsidR="00B33B00" w:rsidRPr="00234EAA" w:rsidRDefault="00B33B00" w:rsidP="007A67FE">
      <w:pPr>
        <w:ind w:left="7513"/>
        <w:jc w:val="center"/>
        <w:rPr>
          <w:rFonts w:ascii="Times New Roman" w:hAnsi="Times New Roman" w:cs="Times New Roman"/>
          <w:sz w:val="28"/>
          <w:szCs w:val="28"/>
        </w:rPr>
      </w:pPr>
    </w:p>
    <w:p w:rsidR="007A67FE" w:rsidRPr="00234EAA" w:rsidRDefault="007A67FE" w:rsidP="00B33B00">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2 к Справочной информации</w:t>
      </w: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 xml:space="preserve">Приложение </w:t>
      </w:r>
      <w:r w:rsidR="008F16B7">
        <w:rPr>
          <w:rFonts w:ascii="Times New Roman" w:hAnsi="Times New Roman" w:cs="Times New Roman"/>
        </w:rPr>
        <w:t>№</w:t>
      </w:r>
      <w:r w:rsidRPr="00234EAA">
        <w:rPr>
          <w:rFonts w:ascii="Times New Roman" w:hAnsi="Times New Roman" w:cs="Times New Roman"/>
        </w:rPr>
        <w:t xml:space="preserve"> 6</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lastRenderedPageBreak/>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 xml:space="preserve">от 8 декабря 2022 г. </w:t>
      </w:r>
      <w:r w:rsidR="008F16B7">
        <w:rPr>
          <w:rFonts w:ascii="Times New Roman" w:hAnsi="Times New Roman" w:cs="Times New Roman"/>
        </w:rPr>
        <w:t xml:space="preserve">№ </w:t>
      </w:r>
      <w:r w:rsidRPr="00234EAA">
        <w:rPr>
          <w:rFonts w:ascii="Times New Roman" w:hAnsi="Times New Roman" w:cs="Times New Roman"/>
        </w:rPr>
        <w:t>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B33B00">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Угловой штамп</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воинской части</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(военного комиссариата)</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СПРАВКА</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об обстоятельствах наступления страхового случая в случае</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установления застрахованному лицу (военнослужащему)</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инвалидности в период прохождения военной службы</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(военных сборов)</w:t>
      </w:r>
    </w:p>
    <w:p w:rsidR="00C5342C" w:rsidRPr="00234EAA" w:rsidRDefault="00C5342C" w:rsidP="00B33B00">
      <w:pPr>
        <w:autoSpaceDE w:val="0"/>
        <w:autoSpaceDN w:val="0"/>
        <w:adjustRightInd w:val="0"/>
        <w:spacing w:line="240" w:lineRule="auto"/>
        <w:rPr>
          <w:rFonts w:ascii="Times New Roman" w:hAnsi="Times New Roman" w:cs="Times New Roman"/>
          <w:sz w:val="20"/>
          <w:szCs w:val="20"/>
        </w:rPr>
      </w:pP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N _______                                          "__" ___________ 20__ г.</w:t>
      </w:r>
    </w:p>
    <w:p w:rsidR="00C5342C" w:rsidRPr="00234EAA" w:rsidRDefault="00C5342C" w:rsidP="00B33B00">
      <w:pPr>
        <w:autoSpaceDE w:val="0"/>
        <w:autoSpaceDN w:val="0"/>
        <w:adjustRightInd w:val="0"/>
        <w:spacing w:line="240" w:lineRule="auto"/>
        <w:rPr>
          <w:rFonts w:ascii="Times New Roman" w:hAnsi="Times New Roman" w:cs="Times New Roman"/>
          <w:sz w:val="20"/>
          <w:szCs w:val="20"/>
        </w:rPr>
      </w:pP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__________________________________________________________________________,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(воинское звание, фамилия, имя, отчество (при наличии)</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проходивший военную службу ________________________________ (военные сборы)</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(по призыву/контракту/мобилизации)</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 воинской части ______________________, относящейся к Министерству обороны</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Российской Федерации, "__" _______________ 20__ г. установлена инвалидность</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 группы 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(указываются обстоятельства и причина установления</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___________________________________________________________________________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инвалидности в соответствии</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___________________________________________________________________________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со справкой, выданной федеральным учреждением медико-социальной экспертизы)</w:t>
      </w:r>
    </w:p>
    <w:p w:rsidR="00C5342C" w:rsidRPr="00234EAA" w:rsidRDefault="00C5342C" w:rsidP="00B33B00">
      <w:pPr>
        <w:autoSpaceDE w:val="0"/>
        <w:autoSpaceDN w:val="0"/>
        <w:adjustRightInd w:val="0"/>
        <w:spacing w:line="240" w:lineRule="auto"/>
        <w:rPr>
          <w:rFonts w:ascii="Times New Roman" w:hAnsi="Times New Roman" w:cs="Times New Roman"/>
          <w:sz w:val="20"/>
          <w:szCs w:val="20"/>
        </w:rPr>
      </w:pP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Справка   выдана   для   направления   страховщику   по   обязательному</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государственному  страхованию  для  принятия  решения  о  выплате страховой</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суммы.</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Должностное лицо воинской части</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 xml:space="preserve">                               ____________________________________________</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 xml:space="preserve">                               (должность, подпись, инициал имени, фамилия)</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М.П.</w:t>
      </w: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3 к Справочной информации</w:t>
      </w:r>
    </w:p>
    <w:p w:rsidR="00C5342C" w:rsidRPr="00234EAA" w:rsidRDefault="00C5342C" w:rsidP="00C5342C">
      <w:pPr>
        <w:autoSpaceDE w:val="0"/>
        <w:autoSpaceDN w:val="0"/>
        <w:adjustRightInd w:val="0"/>
        <w:spacing w:after="0" w:line="240" w:lineRule="auto"/>
        <w:jc w:val="both"/>
        <w:rPr>
          <w:rFonts w:ascii="Times New Roman" w:hAnsi="Times New Roman" w:cs="Times New Roman"/>
          <w:b/>
          <w:sz w:val="28"/>
          <w:szCs w:val="28"/>
        </w:rPr>
      </w:pP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 xml:space="preserve">Приложение </w:t>
      </w:r>
      <w:r w:rsidR="008F16B7">
        <w:rPr>
          <w:rFonts w:ascii="Times New Roman" w:hAnsi="Times New Roman" w:cs="Times New Roman"/>
        </w:rPr>
        <w:t>№</w:t>
      </w:r>
      <w:r w:rsidRPr="00234EAA">
        <w:rPr>
          <w:rFonts w:ascii="Times New Roman" w:hAnsi="Times New Roman" w:cs="Times New Roman"/>
        </w:rPr>
        <w:t xml:space="preserve"> 7</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lastRenderedPageBreak/>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 xml:space="preserve">от 8 декабря 2022 г. </w:t>
      </w:r>
      <w:r w:rsidR="008F16B7">
        <w:rPr>
          <w:rFonts w:ascii="Times New Roman" w:hAnsi="Times New Roman" w:cs="Times New Roman"/>
        </w:rPr>
        <w:t>№</w:t>
      </w:r>
      <w:r w:rsidRPr="00234EAA">
        <w:rPr>
          <w:rFonts w:ascii="Times New Roman" w:hAnsi="Times New Roman" w:cs="Times New Roman"/>
        </w:rPr>
        <w:t xml:space="preserve"> 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B33B00">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Угловой штамп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об обстоятельствах наступления страхового случая в связи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 получением застрахованным лицом (военнослужащим) в период</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прохождения военной службы (военных сборов) тяжелого</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или легкого увечья (ранения, травмы, контузии)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N _______                                          "__" ___________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(воинское звание, фамилия, имя, отчество (при наличии)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проходивший военную службу 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призыву/контракту/мобилизации)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(военные сборы) в воинской части ___________________________, относящейся к</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Министерству обороны Российской Федерации, "__" ___________ 20__ г. получил</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 увечье (ранение, травму, контузию) при следующих</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(тяжелое или легкое)</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обстоятельствах 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(подробные обстоятельства и причины страхового случая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материалам служебной проверки либо органов следствия (дознания),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решения суда)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факту получения увечья (ранения, травмы, контузии) 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(фамилия, инициалы)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уголовное дело 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(возбуждалось/не возбуждалось)</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B33B00" w:rsidRPr="00234EAA" w:rsidRDefault="00B33B00"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   выдана   для   направления   страховщику   по   обязательному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государственному  страхованию  для  принятия  решения  о  выплате страховой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суммы.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Должностное лицо 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(должность, подпись, инициал имени, фамилия)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М.П.</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4 к Справочной информации</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 xml:space="preserve">Приложение </w:t>
      </w:r>
      <w:r w:rsidR="008F16B7">
        <w:rPr>
          <w:rFonts w:ascii="Times New Roman" w:hAnsi="Times New Roman" w:cs="Times New Roman"/>
        </w:rPr>
        <w:t>№</w:t>
      </w:r>
      <w:r w:rsidRPr="00234EAA">
        <w:rPr>
          <w:rFonts w:ascii="Times New Roman" w:hAnsi="Times New Roman" w:cs="Times New Roman"/>
        </w:rPr>
        <w:t xml:space="preserve"> 8</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lastRenderedPageBreak/>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 xml:space="preserve">от 8 декабря 2022 г. </w:t>
      </w:r>
      <w:r w:rsidR="008F16B7">
        <w:rPr>
          <w:rFonts w:ascii="Times New Roman" w:hAnsi="Times New Roman" w:cs="Times New Roman"/>
        </w:rPr>
        <w:t>№</w:t>
      </w:r>
      <w:r w:rsidRPr="00234EAA">
        <w:rPr>
          <w:rFonts w:ascii="Times New Roman" w:hAnsi="Times New Roman" w:cs="Times New Roman"/>
        </w:rPr>
        <w:t xml:space="preserve"> 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Угловой штамп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об обстоятельствах наступления страхового случая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при увольнении военнослужащего, проходящего военную службу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призыву (гражданина, призванного на военные сборы),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 связи с признанием его военно-врачебной комиссией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не годным или ограниченно годным к военной службе</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вследствие увечья (ранения, травмы, контузии) или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заболевания, полученных в период прохождения военной службы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(военных сборов)</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N _______                                          "__" ___________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(воинское звание, фамилия, имя, отчество (при наличии)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проходивший  военную  службу  по  призыву  (призванный  на военные сборы) в</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войсковой(</w:t>
      </w:r>
      <w:proofErr w:type="spellStart"/>
      <w:r w:rsidRPr="00234EAA">
        <w:rPr>
          <w:rFonts w:ascii="Courier New" w:hAnsi="Courier New" w:cs="Courier New"/>
          <w:sz w:val="20"/>
          <w:szCs w:val="20"/>
        </w:rPr>
        <w:t>ую</w:t>
      </w:r>
      <w:proofErr w:type="spellEnd"/>
      <w:r w:rsidRPr="00234EAA">
        <w:rPr>
          <w:rFonts w:ascii="Courier New" w:hAnsi="Courier New" w:cs="Courier New"/>
          <w:sz w:val="20"/>
          <w:szCs w:val="20"/>
        </w:rPr>
        <w:t>) части(ь) __________, относящейся(</w:t>
      </w:r>
      <w:proofErr w:type="spellStart"/>
      <w:r w:rsidRPr="00234EAA">
        <w:rPr>
          <w:rFonts w:ascii="Courier New" w:hAnsi="Courier New" w:cs="Courier New"/>
          <w:sz w:val="20"/>
          <w:szCs w:val="20"/>
        </w:rPr>
        <w:t>уюся</w:t>
      </w:r>
      <w:proofErr w:type="spellEnd"/>
      <w:r w:rsidRPr="00234EAA">
        <w:rPr>
          <w:rFonts w:ascii="Courier New" w:hAnsi="Courier New" w:cs="Courier New"/>
          <w:sz w:val="20"/>
          <w:szCs w:val="20"/>
        </w:rPr>
        <w:t>) к Министерству обороны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Российской Федерации, "__" _______________ 20__ г. признан ВВК 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(не годным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 к военной службе вследствие увечья (ранения, травмы,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или ограниченно годным)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контузии)  или  заболевания, полученных в период прохождения военной службы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при обстоятельствах 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(обстоятельства наступления страхового случая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и окончательный диагноз в соответствии с заключением (справкой)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военно-медицинской организации (военно-врачебной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   военной    службы    уволен    (с    военных    сборов    отчислен)</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приказом _______________ от "__" _______________ 20__ г. N 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   выдана   для   направления   страховщику   по   обязательному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lastRenderedPageBreak/>
        <w:t>государственному  страхованию  для  принятия  решения  о  выплате страховой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суммы.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Должностное лицо 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(должность, подпись, инициал имени, фамилия)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М.П.</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5 к Справочной информации</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 xml:space="preserve">Приложение </w:t>
      </w:r>
      <w:r w:rsidR="008F16B7">
        <w:rPr>
          <w:rFonts w:ascii="Times New Roman" w:hAnsi="Times New Roman" w:cs="Times New Roman"/>
        </w:rPr>
        <w:t>№</w:t>
      </w:r>
      <w:r w:rsidRPr="00234EAA">
        <w:rPr>
          <w:rFonts w:ascii="Times New Roman" w:hAnsi="Times New Roman" w:cs="Times New Roman"/>
        </w:rPr>
        <w:t xml:space="preserve"> 9</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lastRenderedPageBreak/>
        <w:t xml:space="preserve">от 8 декабря 2022 г. </w:t>
      </w:r>
      <w:r w:rsidR="008F16B7">
        <w:rPr>
          <w:rFonts w:ascii="Times New Roman" w:hAnsi="Times New Roman" w:cs="Times New Roman"/>
        </w:rPr>
        <w:t>№</w:t>
      </w:r>
      <w:r w:rsidRPr="00234EAA">
        <w:rPr>
          <w:rFonts w:ascii="Times New Roman" w:hAnsi="Times New Roman" w:cs="Times New Roman"/>
        </w:rPr>
        <w:t xml:space="preserve"> 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Угловой штамп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военно-медицинской организации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 тяжести увечья (ранения, травмы, контузии), полученного</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застрахованным лицом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N _______                                          "__" ___________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(воинское звание, фамилия, имя, отчество (при наличии)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 период прохождения военной службы 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призыву/контракту/мобилизации)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(военных сборов) в войсковой части _________________________, относящейся к</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Министерству обороны Российской Федерации, "__" ___________ 20__ г. получил</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 увечье (ранение, травму, контузию),</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(тяжелое или легкое)</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(окончательный диагноз в соответствии с заключением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(справкой) военно-медицинской организации)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 связи с чем находился на лечении с "__" ____ 20__ г. по "__" 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 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(наименование военно-медицинской организации)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   выдана   для   направления   страховщику   по   обязательному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государственному  страхованию  для  принятия  решения  о  выплате страховой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суммы.</w:t>
      </w:r>
    </w:p>
    <w:p w:rsidR="00B33B00" w:rsidRPr="00234EAA" w:rsidRDefault="00B33B00" w:rsidP="00C5342C">
      <w:pPr>
        <w:autoSpaceDE w:val="0"/>
        <w:autoSpaceDN w:val="0"/>
        <w:adjustRightInd w:val="0"/>
        <w:spacing w:line="240" w:lineRule="auto"/>
        <w:jc w:val="both"/>
        <w:rPr>
          <w:rFonts w:ascii="Courier New" w:hAnsi="Courier New" w:cs="Courier New"/>
          <w:sz w:val="20"/>
          <w:szCs w:val="20"/>
        </w:rPr>
      </w:pPr>
    </w:p>
    <w:p w:rsidR="00B33B00" w:rsidRPr="00234EAA" w:rsidRDefault="00B33B00"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Председатель 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(подпись, инициал имени, фамилия)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Секретарь 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(подпись, инициал имени, фамилия)</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firstLine="698"/>
        <w:jc w:val="right"/>
      </w:pPr>
    </w:p>
    <w:p w:rsidR="007A67FE" w:rsidRPr="00234EAA" w:rsidRDefault="007A67FE"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bookmarkStart w:id="18" w:name="Par330"/>
      <w:bookmarkEnd w:id="18"/>
    </w:p>
    <w:p w:rsidR="007A67FE" w:rsidRPr="00234EAA" w:rsidRDefault="007A67FE"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p>
    <w:p w:rsidR="00B33B00" w:rsidRPr="00234EAA" w:rsidRDefault="00B33B00" w:rsidP="007A67FE">
      <w:pPr>
        <w:suppressAutoHyphens/>
        <w:jc w:val="center"/>
        <w:rPr>
          <w:rFonts w:ascii="Times New Roman" w:hAnsi="Times New Roman" w:cs="Times New Roman"/>
          <w:b/>
          <w:bCs/>
          <w:sz w:val="28"/>
          <w:szCs w:val="28"/>
        </w:rPr>
      </w:pPr>
    </w:p>
    <w:p w:rsidR="00B33B00" w:rsidRPr="00234EAA" w:rsidRDefault="00B33B00"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6 к Справочной информации</w:t>
      </w:r>
    </w:p>
    <w:p w:rsidR="00C5342C" w:rsidRPr="00234EAA" w:rsidRDefault="00C5342C" w:rsidP="007A67FE">
      <w:pPr>
        <w:jc w:val="right"/>
        <w:rPr>
          <w:rFonts w:ascii="Times New Roman" w:hAnsi="Times New Roman" w:cs="Times New Roman"/>
        </w:rPr>
      </w:pPr>
    </w:p>
    <w:p w:rsidR="00C5342C" w:rsidRPr="00234EAA" w:rsidRDefault="00C5342C" w:rsidP="00C5342C">
      <w:pPr>
        <w:spacing w:after="0"/>
        <w:jc w:val="right"/>
        <w:rPr>
          <w:rFonts w:ascii="Times New Roman" w:hAnsi="Times New Roman" w:cs="Times New Roman"/>
          <w:sz w:val="28"/>
          <w:szCs w:val="28"/>
        </w:rPr>
      </w:pPr>
      <w:r w:rsidRPr="00234EAA">
        <w:rPr>
          <w:rFonts w:ascii="Times New Roman" w:hAnsi="Times New Roman" w:cs="Times New Roman"/>
          <w:sz w:val="28"/>
          <w:szCs w:val="28"/>
        </w:rPr>
        <w:t>Приложение № 3</w:t>
      </w:r>
      <w:r w:rsidRPr="00234EAA">
        <w:rPr>
          <w:rFonts w:ascii="Times New Roman" w:hAnsi="Times New Roman" w:cs="Times New Roman"/>
          <w:sz w:val="28"/>
          <w:szCs w:val="28"/>
        </w:rPr>
        <w:br/>
        <w:t>к Порядку (</w:t>
      </w:r>
      <w:proofErr w:type="spellStart"/>
      <w:r w:rsidRPr="00234EAA">
        <w:rPr>
          <w:rFonts w:ascii="Times New Roman" w:hAnsi="Times New Roman" w:cs="Times New Roman"/>
          <w:sz w:val="28"/>
          <w:szCs w:val="28"/>
        </w:rPr>
        <w:t>пп</w:t>
      </w:r>
      <w:proofErr w:type="spellEnd"/>
      <w:r w:rsidRPr="00234EAA">
        <w:rPr>
          <w:rFonts w:ascii="Times New Roman" w:hAnsi="Times New Roman" w:cs="Times New Roman"/>
          <w:sz w:val="28"/>
          <w:szCs w:val="28"/>
        </w:rPr>
        <w:t>. 14, 17)</w:t>
      </w:r>
      <w:r w:rsidR="005C59A3" w:rsidRPr="00234EAA">
        <w:rPr>
          <w:rFonts w:ascii="Times New Roman" w:hAnsi="Times New Roman" w:cs="Times New Roman"/>
          <w:sz w:val="28"/>
          <w:szCs w:val="28"/>
        </w:rPr>
        <w:t>,</w:t>
      </w:r>
    </w:p>
    <w:p w:rsidR="00C5342C" w:rsidRPr="00234EAA" w:rsidRDefault="00C5342C" w:rsidP="00C5342C">
      <w:pPr>
        <w:spacing w:after="0"/>
        <w:jc w:val="right"/>
        <w:rPr>
          <w:rFonts w:ascii="Times New Roman" w:hAnsi="Times New Roman" w:cs="Times New Roman"/>
          <w:sz w:val="28"/>
          <w:szCs w:val="28"/>
        </w:rPr>
      </w:pPr>
      <w:r w:rsidRPr="00234EAA">
        <w:rPr>
          <w:rFonts w:ascii="Times New Roman" w:hAnsi="Times New Roman" w:cs="Times New Roman"/>
          <w:bCs/>
          <w:sz w:val="28"/>
          <w:szCs w:val="28"/>
        </w:rPr>
        <w:t xml:space="preserve">утвержденного </w:t>
      </w:r>
    </w:p>
    <w:p w:rsidR="00C5342C" w:rsidRPr="00234EAA" w:rsidRDefault="00C5342C" w:rsidP="00C5342C">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lastRenderedPageBreak/>
        <w:t>приказом Министра обороны</w:t>
      </w:r>
    </w:p>
    <w:p w:rsidR="00C5342C" w:rsidRPr="00234EAA" w:rsidRDefault="00C5342C" w:rsidP="00C5342C">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C5342C" w:rsidRPr="00234EAA" w:rsidRDefault="00C5342C" w:rsidP="00C5342C">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C5342C" w:rsidRPr="00234EAA" w:rsidRDefault="00C5342C" w:rsidP="00C5342C">
      <w:pPr>
        <w:jc w:val="right"/>
        <w:rPr>
          <w:sz w:val="24"/>
          <w:szCs w:val="24"/>
        </w:rPr>
      </w:pPr>
    </w:p>
    <w:p w:rsidR="00C5342C" w:rsidRPr="00234EAA" w:rsidRDefault="00C5342C" w:rsidP="00C5342C">
      <w:pPr>
        <w:jc w:val="right"/>
        <w:rPr>
          <w:sz w:val="24"/>
          <w:szCs w:val="24"/>
        </w:rPr>
      </w:pPr>
      <w:r w:rsidRPr="00234EAA">
        <w:rPr>
          <w:sz w:val="24"/>
          <w:szCs w:val="24"/>
        </w:rPr>
        <w:t>Рекомендуемый образец</w:t>
      </w:r>
    </w:p>
    <w:p w:rsidR="00C5342C" w:rsidRPr="00234EAA" w:rsidRDefault="00C5342C" w:rsidP="00C5342C">
      <w:pPr>
        <w:spacing w:before="80"/>
        <w:ind w:left="5387"/>
        <w:rPr>
          <w:sz w:val="24"/>
          <w:szCs w:val="24"/>
        </w:rPr>
      </w:pPr>
    </w:p>
    <w:p w:rsidR="00C5342C" w:rsidRPr="00234EAA" w:rsidRDefault="00C5342C" w:rsidP="00C5342C">
      <w:pPr>
        <w:spacing w:before="80"/>
        <w:ind w:left="5387"/>
        <w:rPr>
          <w:sz w:val="24"/>
          <w:szCs w:val="24"/>
        </w:rPr>
      </w:pPr>
      <w:r w:rsidRPr="00234EAA">
        <w:rPr>
          <w:sz w:val="24"/>
          <w:szCs w:val="24"/>
        </w:rPr>
        <w:t xml:space="preserve">Руководителю  </w:t>
      </w:r>
    </w:p>
    <w:p w:rsidR="00C5342C" w:rsidRPr="00234EAA" w:rsidRDefault="00C5342C" w:rsidP="00C5342C">
      <w:pPr>
        <w:pBdr>
          <w:top w:val="single" w:sz="4" w:space="1" w:color="auto"/>
        </w:pBdr>
        <w:ind w:left="6991"/>
        <w:jc w:val="center"/>
      </w:pPr>
      <w:r w:rsidRPr="00234EAA">
        <w:t>(наименование организации)</w:t>
      </w:r>
    </w:p>
    <w:p w:rsidR="00C5342C" w:rsidRPr="00234EAA" w:rsidRDefault="00C5342C" w:rsidP="00C5342C">
      <w:pPr>
        <w:ind w:left="5387"/>
        <w:rPr>
          <w:sz w:val="24"/>
          <w:szCs w:val="24"/>
        </w:rPr>
      </w:pPr>
      <w:r w:rsidRPr="00234EAA">
        <w:rPr>
          <w:sz w:val="24"/>
          <w:szCs w:val="24"/>
        </w:rPr>
        <w:t xml:space="preserve">от  </w:t>
      </w:r>
    </w:p>
    <w:p w:rsidR="00C5342C" w:rsidRPr="00234EAA" w:rsidRDefault="00C5342C" w:rsidP="00C5342C">
      <w:pPr>
        <w:pBdr>
          <w:top w:val="single" w:sz="4" w:space="1" w:color="auto"/>
        </w:pBdr>
        <w:ind w:left="5727"/>
        <w:jc w:val="center"/>
      </w:pPr>
      <w:r w:rsidRPr="00234EAA">
        <w:t>(фамилия, имя, отчество)</w:t>
      </w:r>
    </w:p>
    <w:p w:rsidR="00C5342C" w:rsidRPr="00234EAA" w:rsidRDefault="00C5342C" w:rsidP="00C5342C">
      <w:pPr>
        <w:tabs>
          <w:tab w:val="right" w:pos="9921"/>
        </w:tabs>
        <w:ind w:left="5387"/>
        <w:rPr>
          <w:sz w:val="24"/>
          <w:szCs w:val="24"/>
        </w:rPr>
      </w:pPr>
      <w:r w:rsidRPr="00234EAA">
        <w:rPr>
          <w:sz w:val="24"/>
          <w:szCs w:val="24"/>
        </w:rPr>
        <w:tab/>
        <w:t>,</w:t>
      </w:r>
    </w:p>
    <w:p w:rsidR="00C5342C" w:rsidRPr="00234EAA" w:rsidRDefault="00C5342C" w:rsidP="00C5342C">
      <w:pPr>
        <w:pBdr>
          <w:top w:val="single" w:sz="4" w:space="1" w:color="auto"/>
        </w:pBdr>
        <w:ind w:left="5387" w:right="113"/>
        <w:rPr>
          <w:sz w:val="2"/>
          <w:szCs w:val="2"/>
        </w:rPr>
      </w:pPr>
    </w:p>
    <w:p w:rsidR="00C5342C" w:rsidRPr="00234EAA" w:rsidRDefault="00C5342C" w:rsidP="00C5342C">
      <w:pPr>
        <w:ind w:left="5387"/>
        <w:rPr>
          <w:sz w:val="24"/>
          <w:szCs w:val="24"/>
        </w:rPr>
      </w:pPr>
      <w:r w:rsidRPr="00234EAA">
        <w:rPr>
          <w:sz w:val="24"/>
          <w:szCs w:val="24"/>
        </w:rPr>
        <w:t xml:space="preserve">проживающего по адресу:  </w:t>
      </w:r>
    </w:p>
    <w:p w:rsidR="00C5342C" w:rsidRPr="00234EAA" w:rsidRDefault="00C5342C" w:rsidP="00C5342C">
      <w:pPr>
        <w:pBdr>
          <w:top w:val="single" w:sz="4" w:space="1" w:color="auto"/>
        </w:pBdr>
        <w:ind w:left="8182"/>
        <w:rPr>
          <w:sz w:val="2"/>
          <w:szCs w:val="2"/>
        </w:rPr>
      </w:pPr>
    </w:p>
    <w:p w:rsidR="00C5342C" w:rsidRPr="00234EAA" w:rsidRDefault="00C5342C" w:rsidP="00C5342C">
      <w:pPr>
        <w:ind w:left="5387"/>
        <w:rPr>
          <w:sz w:val="24"/>
          <w:szCs w:val="24"/>
        </w:rPr>
      </w:pPr>
    </w:p>
    <w:p w:rsidR="00C5342C" w:rsidRPr="00234EAA" w:rsidRDefault="00C5342C" w:rsidP="00C5342C">
      <w:pPr>
        <w:pBdr>
          <w:top w:val="single" w:sz="4" w:space="1" w:color="auto"/>
        </w:pBdr>
        <w:ind w:left="5387"/>
        <w:rPr>
          <w:sz w:val="2"/>
          <w:szCs w:val="2"/>
        </w:rPr>
      </w:pPr>
    </w:p>
    <w:p w:rsidR="00C5342C" w:rsidRPr="00234EAA" w:rsidRDefault="00C5342C" w:rsidP="00C5342C">
      <w:pPr>
        <w:ind w:left="5387"/>
        <w:rPr>
          <w:sz w:val="24"/>
          <w:szCs w:val="24"/>
        </w:rPr>
      </w:pPr>
    </w:p>
    <w:p w:rsidR="00C5342C" w:rsidRPr="00234EAA" w:rsidRDefault="00C5342C" w:rsidP="00C5342C">
      <w:pPr>
        <w:pBdr>
          <w:top w:val="single" w:sz="4" w:space="1" w:color="auto"/>
        </w:pBdr>
        <w:ind w:left="5387" w:right="-2"/>
        <w:rPr>
          <w:sz w:val="2"/>
          <w:szCs w:val="2"/>
        </w:rPr>
      </w:pPr>
    </w:p>
    <w:tbl>
      <w:tblPr>
        <w:tblW w:w="0" w:type="auto"/>
        <w:tblInd w:w="5387" w:type="dxa"/>
        <w:tblLayout w:type="fixed"/>
        <w:tblCellMar>
          <w:left w:w="28" w:type="dxa"/>
          <w:right w:w="28" w:type="dxa"/>
        </w:tblCellMar>
        <w:tblLook w:val="0000" w:firstRow="0" w:lastRow="0" w:firstColumn="0" w:lastColumn="0" w:noHBand="0" w:noVBand="0"/>
      </w:tblPr>
      <w:tblGrid>
        <w:gridCol w:w="1616"/>
        <w:gridCol w:w="737"/>
        <w:gridCol w:w="454"/>
        <w:gridCol w:w="1786"/>
      </w:tblGrid>
      <w:tr w:rsidR="00C5342C" w:rsidRPr="00234EAA" w:rsidTr="005C59A3">
        <w:tc>
          <w:tcPr>
            <w:tcW w:w="1616" w:type="dxa"/>
            <w:tcBorders>
              <w:top w:val="nil"/>
              <w:left w:val="nil"/>
              <w:bottom w:val="nil"/>
              <w:right w:val="nil"/>
            </w:tcBorders>
            <w:vAlign w:val="bottom"/>
          </w:tcPr>
          <w:p w:rsidR="00C5342C" w:rsidRPr="00234EAA" w:rsidRDefault="00C5342C" w:rsidP="005C59A3">
            <w:pPr>
              <w:rPr>
                <w:sz w:val="24"/>
                <w:szCs w:val="24"/>
              </w:rPr>
            </w:pPr>
            <w:r w:rsidRPr="00234EAA">
              <w:rPr>
                <w:sz w:val="24"/>
                <w:szCs w:val="24"/>
              </w:rPr>
              <w:t>паспорт серия</w:t>
            </w:r>
          </w:p>
        </w:tc>
        <w:tc>
          <w:tcPr>
            <w:tcW w:w="737"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454" w:type="dxa"/>
            <w:tcBorders>
              <w:top w:val="nil"/>
              <w:left w:val="nil"/>
              <w:bottom w:val="nil"/>
              <w:right w:val="nil"/>
            </w:tcBorders>
            <w:vAlign w:val="bottom"/>
          </w:tcPr>
          <w:p w:rsidR="00C5342C" w:rsidRPr="00234EAA" w:rsidRDefault="00C5342C" w:rsidP="005C59A3">
            <w:pPr>
              <w:jc w:val="center"/>
              <w:rPr>
                <w:sz w:val="24"/>
                <w:szCs w:val="24"/>
              </w:rPr>
            </w:pPr>
            <w:r w:rsidRPr="00234EAA">
              <w:rPr>
                <w:sz w:val="24"/>
                <w:szCs w:val="24"/>
              </w:rPr>
              <w:t>№</w:t>
            </w:r>
          </w:p>
        </w:tc>
        <w:tc>
          <w:tcPr>
            <w:tcW w:w="1786"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r>
    </w:tbl>
    <w:p w:rsidR="00C5342C" w:rsidRPr="00234EAA" w:rsidRDefault="00C5342C" w:rsidP="00C5342C">
      <w:pPr>
        <w:ind w:left="5387"/>
        <w:rPr>
          <w:sz w:val="24"/>
          <w:szCs w:val="24"/>
        </w:rPr>
      </w:pPr>
      <w:r w:rsidRPr="00234EAA">
        <w:rPr>
          <w:sz w:val="24"/>
          <w:szCs w:val="24"/>
        </w:rPr>
        <w:t xml:space="preserve">выдан  </w:t>
      </w:r>
    </w:p>
    <w:p w:rsidR="00C5342C" w:rsidRPr="00234EAA" w:rsidRDefault="00C5342C" w:rsidP="00C5342C">
      <w:pPr>
        <w:pBdr>
          <w:top w:val="single" w:sz="4" w:space="1" w:color="auto"/>
        </w:pBdr>
        <w:ind w:left="6150"/>
        <w:jc w:val="center"/>
      </w:pPr>
      <w:r w:rsidRPr="00234EAA">
        <w:t>(кем и когда выдан)</w:t>
      </w:r>
    </w:p>
    <w:p w:rsidR="00C5342C" w:rsidRPr="00234EAA" w:rsidRDefault="00C5342C" w:rsidP="00C5342C">
      <w:pPr>
        <w:ind w:left="5387"/>
        <w:rPr>
          <w:sz w:val="24"/>
          <w:szCs w:val="24"/>
        </w:rPr>
      </w:pPr>
    </w:p>
    <w:p w:rsidR="00C5342C" w:rsidRPr="00234EAA" w:rsidRDefault="00C5342C" w:rsidP="00C5342C">
      <w:pPr>
        <w:pBdr>
          <w:top w:val="single" w:sz="4" w:space="1" w:color="auto"/>
        </w:pBdr>
        <w:ind w:left="5387"/>
        <w:rPr>
          <w:sz w:val="2"/>
          <w:szCs w:val="2"/>
        </w:rPr>
      </w:pPr>
    </w:p>
    <w:p w:rsidR="00C5342C" w:rsidRPr="00234EAA" w:rsidRDefault="00C5342C" w:rsidP="00C5342C">
      <w:pPr>
        <w:spacing w:before="120" w:after="80"/>
        <w:jc w:val="center"/>
        <w:rPr>
          <w:b/>
          <w:bCs/>
          <w:sz w:val="28"/>
          <w:szCs w:val="28"/>
        </w:rPr>
      </w:pPr>
      <w:r w:rsidRPr="00234EAA">
        <w:rPr>
          <w:b/>
          <w:bCs/>
          <w:sz w:val="28"/>
          <w:szCs w:val="28"/>
        </w:rPr>
        <w:t>ЗАЯВЛЕНИЕ</w:t>
      </w:r>
    </w:p>
    <w:p w:rsidR="00C5342C" w:rsidRPr="00234EAA" w:rsidRDefault="00C5342C" w:rsidP="00C5342C">
      <w:pPr>
        <w:ind w:firstLine="567"/>
        <w:jc w:val="both"/>
        <w:rPr>
          <w:sz w:val="24"/>
          <w:szCs w:val="24"/>
        </w:rPr>
      </w:pPr>
      <w:r w:rsidRPr="00234EAA">
        <w:rPr>
          <w:sz w:val="24"/>
          <w:szCs w:val="24"/>
        </w:rPr>
        <w:t xml:space="preserve">Прошу Вас рассмотреть вопрос о выплате мне единовременного пособия по случаю увольнения с военной службы в связи с признанием меня ВВК не годным к военной службе вследствие увечья (ранения, травмы, контузии), заболевания, полученных при исполнении обязанностей военной службы:  </w:t>
      </w:r>
    </w:p>
    <w:p w:rsidR="00C5342C" w:rsidRPr="00234EAA" w:rsidRDefault="00C5342C" w:rsidP="00C5342C">
      <w:pPr>
        <w:pBdr>
          <w:top w:val="single" w:sz="4" w:space="1" w:color="auto"/>
        </w:pBdr>
        <w:ind w:left="3317"/>
        <w:jc w:val="center"/>
      </w:pPr>
      <w:r w:rsidRPr="00234EAA">
        <w:t>(указывается формулировка в соответствии с заключением ВВК:</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 xml:space="preserve">«военная травма» или «заболевание, </w:t>
      </w:r>
      <w:proofErr w:type="spellStart"/>
      <w:r w:rsidRPr="00234EAA">
        <w:t>радиационно</w:t>
      </w:r>
      <w:proofErr w:type="spellEnd"/>
      <w:r w:rsidRPr="00234EAA">
        <w:t xml:space="preserve"> обусловленное, получено</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при исполнении обязанностей военной службы в связи с аварией</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 xml:space="preserve">на Чернобыльской АЭС», либо «заболевание, </w:t>
      </w:r>
      <w:proofErr w:type="spellStart"/>
      <w:r w:rsidRPr="00234EAA">
        <w:t>радиационно</w:t>
      </w:r>
      <w:proofErr w:type="spellEnd"/>
      <w:r w:rsidRPr="00234EAA">
        <w:t xml:space="preserve"> обусловленное,</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lastRenderedPageBreak/>
        <w:t>получено при исполнении обязанностей военной службы в связи</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с непосредственным участием в действиях подразделений особого риска»)</w:t>
      </w:r>
    </w:p>
    <w:p w:rsidR="00C5342C" w:rsidRPr="00234EAA" w:rsidRDefault="00C5342C" w:rsidP="00C5342C">
      <w:pPr>
        <w:ind w:firstLine="567"/>
        <w:rPr>
          <w:sz w:val="24"/>
          <w:szCs w:val="24"/>
        </w:rPr>
      </w:pPr>
      <w:r w:rsidRPr="00234EAA">
        <w:rPr>
          <w:sz w:val="24"/>
          <w:szCs w:val="24"/>
        </w:rPr>
        <w:t xml:space="preserve">Выплату прошу произвести через  </w:t>
      </w:r>
    </w:p>
    <w:p w:rsidR="00C5342C" w:rsidRPr="00234EAA" w:rsidRDefault="00C5342C" w:rsidP="00C5342C">
      <w:pPr>
        <w:pBdr>
          <w:top w:val="single" w:sz="4" w:space="1" w:color="auto"/>
        </w:pBdr>
        <w:ind w:left="4139"/>
        <w:jc w:val="center"/>
      </w:pPr>
      <w:r w:rsidRPr="00234EAA">
        <w:t>(указывается наименование</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отделения (филиала) банка на территории Российской Федерации,</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БИК банка, номер лицевого счета заявителя)</w:t>
      </w:r>
      <w:r w:rsidRPr="00234EAA">
        <w:rPr>
          <w:rStyle w:val="a7"/>
          <w:vertAlign w:val="baseline"/>
        </w:rPr>
        <w:footnoteReference w:customMarkFollows="1" w:id="1"/>
        <w:t>*</w:t>
      </w:r>
    </w:p>
    <w:p w:rsidR="00C5342C" w:rsidRPr="00234EAA" w:rsidRDefault="00C5342C" w:rsidP="00C5342C">
      <w:pPr>
        <w:ind w:firstLine="567"/>
        <w:rPr>
          <w:sz w:val="24"/>
          <w:szCs w:val="24"/>
        </w:rPr>
      </w:pPr>
      <w:r w:rsidRPr="00234EAA">
        <w:rPr>
          <w:sz w:val="24"/>
          <w:szCs w:val="24"/>
        </w:rPr>
        <w:t>К заявлению прилагаю следующие документы:</w:t>
      </w:r>
    </w:p>
    <w:p w:rsidR="00C5342C" w:rsidRPr="00234EAA" w:rsidRDefault="00C5342C" w:rsidP="00C5342C">
      <w:pPr>
        <w:ind w:left="567"/>
        <w:rPr>
          <w:sz w:val="24"/>
          <w:szCs w:val="24"/>
        </w:rPr>
      </w:pPr>
      <w:r w:rsidRPr="00234EAA">
        <w:rPr>
          <w:sz w:val="24"/>
          <w:szCs w:val="24"/>
        </w:rPr>
        <w:t xml:space="preserve">1. </w:t>
      </w:r>
    </w:p>
    <w:p w:rsidR="00C5342C" w:rsidRPr="00234EAA" w:rsidRDefault="00C5342C" w:rsidP="00C5342C">
      <w:pPr>
        <w:pBdr>
          <w:top w:val="single" w:sz="4" w:space="1" w:color="auto"/>
        </w:pBdr>
        <w:ind w:left="822"/>
        <w:rPr>
          <w:sz w:val="2"/>
          <w:szCs w:val="2"/>
        </w:rPr>
      </w:pPr>
    </w:p>
    <w:p w:rsidR="00C5342C" w:rsidRPr="00234EAA" w:rsidRDefault="00C5342C" w:rsidP="00C5342C">
      <w:pPr>
        <w:ind w:left="567"/>
        <w:rPr>
          <w:sz w:val="24"/>
          <w:szCs w:val="24"/>
        </w:rPr>
      </w:pPr>
      <w:r w:rsidRPr="00234EAA">
        <w:rPr>
          <w:sz w:val="24"/>
          <w:szCs w:val="24"/>
        </w:rPr>
        <w:t xml:space="preserve">2. </w:t>
      </w:r>
    </w:p>
    <w:p w:rsidR="00C5342C" w:rsidRPr="00234EAA" w:rsidRDefault="00C5342C" w:rsidP="00C5342C">
      <w:pPr>
        <w:pBdr>
          <w:top w:val="single" w:sz="4" w:space="1" w:color="auto"/>
        </w:pBdr>
        <w:ind w:left="822" w:right="-2"/>
        <w:rPr>
          <w:sz w:val="2"/>
          <w:szCs w:val="2"/>
        </w:rPr>
      </w:pPr>
    </w:p>
    <w:p w:rsidR="00C5342C" w:rsidRPr="00234EAA" w:rsidRDefault="00C5342C" w:rsidP="00C5342C">
      <w:pPr>
        <w:ind w:left="567"/>
        <w:rPr>
          <w:sz w:val="24"/>
          <w:szCs w:val="24"/>
        </w:rPr>
      </w:pPr>
      <w:r w:rsidRPr="00234EAA">
        <w:rPr>
          <w:sz w:val="24"/>
          <w:szCs w:val="24"/>
        </w:rPr>
        <w:t xml:space="preserve">3. </w:t>
      </w:r>
    </w:p>
    <w:p w:rsidR="00C5342C" w:rsidRPr="00234EAA" w:rsidRDefault="00C5342C" w:rsidP="00C5342C">
      <w:pPr>
        <w:pBdr>
          <w:top w:val="single" w:sz="4" w:space="1" w:color="auto"/>
        </w:pBdr>
        <w:spacing w:after="60"/>
        <w:ind w:left="822"/>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170"/>
        <w:gridCol w:w="454"/>
        <w:gridCol w:w="255"/>
        <w:gridCol w:w="1418"/>
        <w:gridCol w:w="141"/>
        <w:gridCol w:w="851"/>
        <w:gridCol w:w="425"/>
      </w:tblGrid>
      <w:tr w:rsidR="00C5342C" w:rsidRPr="00234EAA" w:rsidTr="005C59A3">
        <w:trPr>
          <w:cantSplit/>
        </w:trPr>
        <w:tc>
          <w:tcPr>
            <w:tcW w:w="170" w:type="dxa"/>
            <w:tcBorders>
              <w:top w:val="nil"/>
              <w:left w:val="nil"/>
              <w:bottom w:val="nil"/>
              <w:right w:val="nil"/>
            </w:tcBorders>
            <w:vAlign w:val="bottom"/>
          </w:tcPr>
          <w:p w:rsidR="00C5342C" w:rsidRPr="00234EAA" w:rsidRDefault="00C5342C" w:rsidP="005C59A3">
            <w:pPr>
              <w:jc w:val="right"/>
              <w:rPr>
                <w:sz w:val="24"/>
                <w:szCs w:val="24"/>
              </w:rPr>
            </w:pPr>
            <w:r w:rsidRPr="00234EAA">
              <w:rPr>
                <w:sz w:val="24"/>
                <w:szCs w:val="24"/>
              </w:rPr>
              <w:t>«</w:t>
            </w:r>
          </w:p>
        </w:tc>
        <w:tc>
          <w:tcPr>
            <w:tcW w:w="454"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255" w:type="dxa"/>
            <w:tcBorders>
              <w:top w:val="nil"/>
              <w:left w:val="nil"/>
              <w:bottom w:val="nil"/>
              <w:right w:val="nil"/>
            </w:tcBorders>
            <w:vAlign w:val="bottom"/>
          </w:tcPr>
          <w:p w:rsidR="00C5342C" w:rsidRPr="00234EAA" w:rsidRDefault="00C5342C" w:rsidP="005C59A3">
            <w:pPr>
              <w:rPr>
                <w:sz w:val="24"/>
                <w:szCs w:val="24"/>
              </w:rPr>
            </w:pPr>
            <w:r w:rsidRPr="00234EAA">
              <w:rPr>
                <w:sz w:val="24"/>
                <w:szCs w:val="24"/>
              </w:rPr>
              <w:t>»</w:t>
            </w:r>
          </w:p>
        </w:tc>
        <w:tc>
          <w:tcPr>
            <w:tcW w:w="1418"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141" w:type="dxa"/>
            <w:tcBorders>
              <w:top w:val="nil"/>
              <w:left w:val="nil"/>
              <w:bottom w:val="nil"/>
              <w:right w:val="nil"/>
            </w:tcBorders>
            <w:vAlign w:val="bottom"/>
          </w:tcPr>
          <w:p w:rsidR="00C5342C" w:rsidRPr="00234EAA" w:rsidRDefault="00C5342C" w:rsidP="005C59A3">
            <w:pPr>
              <w:rPr>
                <w:sz w:val="24"/>
                <w:szCs w:val="24"/>
              </w:rPr>
            </w:pPr>
          </w:p>
        </w:tc>
        <w:tc>
          <w:tcPr>
            <w:tcW w:w="851"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425" w:type="dxa"/>
            <w:tcBorders>
              <w:top w:val="nil"/>
              <w:left w:val="nil"/>
              <w:bottom w:val="nil"/>
              <w:right w:val="nil"/>
            </w:tcBorders>
            <w:vAlign w:val="bottom"/>
          </w:tcPr>
          <w:p w:rsidR="00C5342C" w:rsidRPr="00234EAA" w:rsidRDefault="00C5342C" w:rsidP="005C59A3">
            <w:pPr>
              <w:ind w:left="57"/>
              <w:rPr>
                <w:sz w:val="24"/>
                <w:szCs w:val="24"/>
              </w:rPr>
            </w:pPr>
            <w:r w:rsidRPr="00234EAA">
              <w:rPr>
                <w:sz w:val="24"/>
                <w:szCs w:val="24"/>
              </w:rPr>
              <w:t>г.</w:t>
            </w:r>
          </w:p>
        </w:tc>
      </w:tr>
    </w:tbl>
    <w:p w:rsidR="00C5342C" w:rsidRPr="00234EAA" w:rsidRDefault="00C5342C" w:rsidP="00C5342C">
      <w:pPr>
        <w:spacing w:before="60"/>
        <w:ind w:left="1418" w:right="3317"/>
        <w:rPr>
          <w:sz w:val="24"/>
          <w:szCs w:val="24"/>
        </w:rPr>
      </w:pPr>
      <w:r w:rsidRPr="00234EAA">
        <w:rPr>
          <w:sz w:val="24"/>
          <w:szCs w:val="24"/>
        </w:rPr>
        <w:t xml:space="preserve">Подпись заявителя  </w:t>
      </w:r>
    </w:p>
    <w:p w:rsidR="00C5342C" w:rsidRPr="00234EAA" w:rsidRDefault="00C5342C" w:rsidP="00C5342C">
      <w:pPr>
        <w:pBdr>
          <w:top w:val="single" w:sz="4" w:space="1" w:color="auto"/>
        </w:pBdr>
        <w:spacing w:after="60"/>
        <w:ind w:left="3481" w:right="3317"/>
        <w:rPr>
          <w:sz w:val="2"/>
          <w:szCs w:val="2"/>
        </w:rPr>
      </w:pPr>
    </w:p>
    <w:tbl>
      <w:tblPr>
        <w:tblW w:w="0" w:type="auto"/>
        <w:tblInd w:w="1418" w:type="dxa"/>
        <w:tblLayout w:type="fixed"/>
        <w:tblCellMar>
          <w:left w:w="28" w:type="dxa"/>
          <w:right w:w="28" w:type="dxa"/>
        </w:tblCellMar>
        <w:tblLook w:val="0000" w:firstRow="0" w:lastRow="0" w:firstColumn="0" w:lastColumn="0" w:noHBand="0" w:noVBand="0"/>
      </w:tblPr>
      <w:tblGrid>
        <w:gridCol w:w="1049"/>
        <w:gridCol w:w="4196"/>
        <w:gridCol w:w="1588"/>
      </w:tblGrid>
      <w:tr w:rsidR="00C5342C" w:rsidRPr="00234EAA" w:rsidTr="005C59A3">
        <w:tc>
          <w:tcPr>
            <w:tcW w:w="1049" w:type="dxa"/>
            <w:tcBorders>
              <w:top w:val="nil"/>
              <w:left w:val="nil"/>
              <w:bottom w:val="nil"/>
              <w:right w:val="nil"/>
            </w:tcBorders>
            <w:vAlign w:val="bottom"/>
          </w:tcPr>
          <w:p w:rsidR="00C5342C" w:rsidRPr="00234EAA" w:rsidRDefault="00C5342C" w:rsidP="005C59A3">
            <w:pPr>
              <w:rPr>
                <w:sz w:val="24"/>
                <w:szCs w:val="24"/>
              </w:rPr>
            </w:pPr>
            <w:r w:rsidRPr="00234EAA">
              <w:rPr>
                <w:sz w:val="24"/>
                <w:szCs w:val="24"/>
              </w:rPr>
              <w:t>Подпись</w:t>
            </w:r>
          </w:p>
        </w:tc>
        <w:tc>
          <w:tcPr>
            <w:tcW w:w="4196"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1588" w:type="dxa"/>
            <w:tcBorders>
              <w:top w:val="nil"/>
              <w:left w:val="nil"/>
              <w:bottom w:val="nil"/>
              <w:right w:val="nil"/>
            </w:tcBorders>
            <w:vAlign w:val="bottom"/>
          </w:tcPr>
          <w:p w:rsidR="00C5342C" w:rsidRPr="00234EAA" w:rsidRDefault="00C5342C" w:rsidP="005C59A3">
            <w:pPr>
              <w:ind w:left="57"/>
              <w:rPr>
                <w:sz w:val="24"/>
                <w:szCs w:val="24"/>
              </w:rPr>
            </w:pPr>
            <w:r w:rsidRPr="00234EAA">
              <w:rPr>
                <w:sz w:val="24"/>
                <w:szCs w:val="24"/>
              </w:rPr>
              <w:t>удостоверяю.</w:t>
            </w:r>
          </w:p>
        </w:tc>
      </w:tr>
      <w:tr w:rsidR="00C5342C" w:rsidRPr="00234EAA" w:rsidTr="005C59A3">
        <w:tc>
          <w:tcPr>
            <w:tcW w:w="1049" w:type="dxa"/>
            <w:tcBorders>
              <w:top w:val="nil"/>
              <w:left w:val="nil"/>
              <w:bottom w:val="nil"/>
              <w:right w:val="nil"/>
            </w:tcBorders>
          </w:tcPr>
          <w:p w:rsidR="00C5342C" w:rsidRPr="00234EAA" w:rsidRDefault="00C5342C" w:rsidP="005C59A3"/>
        </w:tc>
        <w:tc>
          <w:tcPr>
            <w:tcW w:w="4196" w:type="dxa"/>
            <w:tcBorders>
              <w:top w:val="nil"/>
              <w:left w:val="nil"/>
              <w:bottom w:val="nil"/>
              <w:right w:val="nil"/>
            </w:tcBorders>
          </w:tcPr>
          <w:p w:rsidR="00C5342C" w:rsidRPr="00234EAA" w:rsidRDefault="00C5342C" w:rsidP="005C59A3">
            <w:pPr>
              <w:jc w:val="center"/>
            </w:pPr>
            <w:r w:rsidRPr="00234EAA">
              <w:t>(фамилия, инициалы заявителя)</w:t>
            </w:r>
          </w:p>
        </w:tc>
        <w:tc>
          <w:tcPr>
            <w:tcW w:w="1588" w:type="dxa"/>
            <w:tcBorders>
              <w:top w:val="nil"/>
              <w:left w:val="nil"/>
              <w:bottom w:val="nil"/>
              <w:right w:val="nil"/>
            </w:tcBorders>
          </w:tcPr>
          <w:p w:rsidR="00C5342C" w:rsidRPr="00234EAA" w:rsidRDefault="00C5342C" w:rsidP="005C59A3"/>
        </w:tc>
      </w:tr>
    </w:tbl>
    <w:p w:rsidR="00C5342C" w:rsidRPr="00234EAA" w:rsidRDefault="00C5342C" w:rsidP="00C5342C">
      <w:pPr>
        <w:spacing w:before="60"/>
        <w:ind w:firstLine="567"/>
        <w:rPr>
          <w:sz w:val="24"/>
          <w:szCs w:val="24"/>
        </w:rPr>
      </w:pPr>
      <w:r w:rsidRPr="00234EAA">
        <w:rPr>
          <w:sz w:val="24"/>
          <w:szCs w:val="24"/>
        </w:rPr>
        <w:t>М.П.</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(должность, подпись, инициал имени, фамилия заверяющего должностного лица воинской части</w:t>
      </w:r>
    </w:p>
    <w:p w:rsidR="00C5342C" w:rsidRPr="00234EAA" w:rsidRDefault="00C5342C" w:rsidP="00C5342C">
      <w:pPr>
        <w:pBdr>
          <w:top w:val="single" w:sz="4" w:space="1" w:color="auto"/>
        </w:pBdr>
        <w:jc w:val="center"/>
      </w:pPr>
      <w:r w:rsidRPr="00234EAA">
        <w:t>(военного комиссариата, военного комиссариата муниципального образования (муниципальных образований)))</w:t>
      </w:r>
    </w:p>
    <w:p w:rsidR="00C5342C" w:rsidRPr="00234EAA" w:rsidRDefault="00C5342C" w:rsidP="00C5342C">
      <w:pPr>
        <w:rPr>
          <w:sz w:val="2"/>
          <w:szCs w:val="2"/>
        </w:rPr>
      </w:pPr>
    </w:p>
    <w:p w:rsidR="00B33B00" w:rsidRPr="00234EAA" w:rsidRDefault="00B33B00" w:rsidP="007A67FE">
      <w:pPr>
        <w:ind w:left="3969"/>
        <w:jc w:val="right"/>
        <w:rPr>
          <w:rFonts w:ascii="Times New Roman" w:hAnsi="Times New Roman" w:cs="Times New Roman"/>
          <w:b/>
          <w:sz w:val="28"/>
          <w:szCs w:val="28"/>
        </w:rPr>
      </w:pPr>
    </w:p>
    <w:p w:rsidR="007A67FE" w:rsidRPr="00234EAA" w:rsidRDefault="007A67FE" w:rsidP="007A67FE">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7 к Справочной информации</w:t>
      </w:r>
    </w:p>
    <w:p w:rsidR="007A67FE" w:rsidRPr="00234EAA" w:rsidRDefault="007A67FE" w:rsidP="005C59A3">
      <w:pPr>
        <w:spacing w:after="0"/>
        <w:jc w:val="right"/>
        <w:rPr>
          <w:rFonts w:ascii="Times New Roman" w:hAnsi="Times New Roman" w:cs="Times New Roman"/>
          <w:sz w:val="28"/>
          <w:szCs w:val="28"/>
        </w:rPr>
      </w:pPr>
      <w:r w:rsidRPr="00234EAA">
        <w:rPr>
          <w:rFonts w:ascii="Times New Roman" w:hAnsi="Times New Roman" w:cs="Times New Roman"/>
          <w:sz w:val="28"/>
          <w:szCs w:val="28"/>
        </w:rPr>
        <w:t>Приложение № 4</w:t>
      </w:r>
      <w:r w:rsidRPr="00234EAA">
        <w:rPr>
          <w:rFonts w:ascii="Times New Roman" w:hAnsi="Times New Roman" w:cs="Times New Roman"/>
          <w:sz w:val="28"/>
          <w:szCs w:val="28"/>
        </w:rPr>
        <w:br/>
        <w:t>к Порядку (</w:t>
      </w:r>
      <w:proofErr w:type="spellStart"/>
      <w:r w:rsidRPr="00234EAA">
        <w:rPr>
          <w:rFonts w:ascii="Times New Roman" w:hAnsi="Times New Roman" w:cs="Times New Roman"/>
          <w:sz w:val="28"/>
          <w:szCs w:val="28"/>
        </w:rPr>
        <w:t>пп</w:t>
      </w:r>
      <w:proofErr w:type="spellEnd"/>
      <w:r w:rsidRPr="00234EAA">
        <w:rPr>
          <w:rFonts w:ascii="Times New Roman" w:hAnsi="Times New Roman" w:cs="Times New Roman"/>
          <w:sz w:val="28"/>
          <w:szCs w:val="28"/>
        </w:rPr>
        <w:t>. 14, 16)</w:t>
      </w:r>
    </w:p>
    <w:p w:rsidR="005C59A3" w:rsidRPr="00234EAA" w:rsidRDefault="005C59A3" w:rsidP="005C59A3">
      <w:pPr>
        <w:spacing w:after="0"/>
        <w:jc w:val="right"/>
        <w:rPr>
          <w:rFonts w:ascii="Times New Roman" w:hAnsi="Times New Roman" w:cs="Times New Roman"/>
          <w:sz w:val="28"/>
          <w:szCs w:val="28"/>
        </w:rPr>
      </w:pPr>
      <w:r w:rsidRPr="00234EAA">
        <w:rPr>
          <w:rFonts w:ascii="Times New Roman" w:hAnsi="Times New Roman" w:cs="Times New Roman"/>
          <w:bCs/>
          <w:sz w:val="28"/>
          <w:szCs w:val="28"/>
        </w:rPr>
        <w:t xml:space="preserve">утвержденного </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lastRenderedPageBreak/>
        <w:t xml:space="preserve">от 6 мая 2012 г. </w:t>
      </w:r>
      <w:r w:rsidR="008F16B7">
        <w:rPr>
          <w:rFonts w:ascii="Times New Roman" w:hAnsi="Times New Roman" w:cs="Times New Roman"/>
          <w:bCs/>
          <w:sz w:val="28"/>
          <w:szCs w:val="28"/>
        </w:rPr>
        <w:t>№</w:t>
      </w:r>
      <w:r w:rsidRPr="00234EAA">
        <w:rPr>
          <w:rFonts w:ascii="Times New Roman" w:hAnsi="Times New Roman" w:cs="Times New Roman"/>
          <w:bCs/>
          <w:sz w:val="28"/>
          <w:szCs w:val="28"/>
        </w:rPr>
        <w:t xml:space="preserve"> 1100</w:t>
      </w:r>
    </w:p>
    <w:p w:rsidR="005C59A3" w:rsidRPr="00234EAA" w:rsidRDefault="005C59A3" w:rsidP="007A67FE">
      <w:pPr>
        <w:jc w:val="right"/>
        <w:rPr>
          <w:rFonts w:ascii="Times New Roman" w:hAnsi="Times New Roman" w:cs="Times New Roman"/>
        </w:rPr>
      </w:pP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Угловой штамп</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воинской части</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(военного комиссариата,</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военного комиссариата муниципального</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образования (муниципальных образований))</w:t>
      </w:r>
    </w:p>
    <w:p w:rsidR="007A67FE" w:rsidRPr="00234EAA" w:rsidRDefault="007A67FE" w:rsidP="007A67FE">
      <w:pPr>
        <w:rPr>
          <w:rFonts w:ascii="Times New Roman" w:hAnsi="Times New Roman" w:cs="Times New Roman"/>
          <w:sz w:val="28"/>
          <w:szCs w:val="28"/>
        </w:rPr>
      </w:pPr>
    </w:p>
    <w:tbl>
      <w:tblPr>
        <w:tblW w:w="0" w:type="auto"/>
        <w:jc w:val="center"/>
        <w:tblLayout w:type="fixed"/>
        <w:tblCellMar>
          <w:left w:w="28" w:type="dxa"/>
          <w:right w:w="28" w:type="dxa"/>
        </w:tblCellMar>
        <w:tblLook w:val="0000" w:firstRow="0" w:lastRow="0" w:firstColumn="0" w:lastColumn="0" w:noHBand="0" w:noVBand="0"/>
      </w:tblPr>
      <w:tblGrid>
        <w:gridCol w:w="1901"/>
        <w:gridCol w:w="1104"/>
      </w:tblGrid>
      <w:tr w:rsidR="007A67FE" w:rsidRPr="00234EAA" w:rsidTr="007A67FE">
        <w:trPr>
          <w:jc w:val="center"/>
        </w:trPr>
        <w:tc>
          <w:tcPr>
            <w:tcW w:w="1901" w:type="dxa"/>
            <w:tcBorders>
              <w:top w:val="nil"/>
              <w:left w:val="nil"/>
              <w:bottom w:val="nil"/>
              <w:right w:val="nil"/>
            </w:tcBorders>
            <w:vAlign w:val="bottom"/>
          </w:tcPr>
          <w:p w:rsidR="007A67FE" w:rsidRPr="00234EAA" w:rsidRDefault="007A67FE" w:rsidP="007A67FE">
            <w:pPr>
              <w:rPr>
                <w:rFonts w:ascii="Times New Roman" w:hAnsi="Times New Roman" w:cs="Times New Roman"/>
                <w:b/>
                <w:bCs/>
                <w:sz w:val="28"/>
                <w:szCs w:val="28"/>
              </w:rPr>
            </w:pPr>
            <w:r w:rsidRPr="00234EAA">
              <w:rPr>
                <w:rFonts w:ascii="Times New Roman" w:hAnsi="Times New Roman" w:cs="Times New Roman"/>
                <w:b/>
                <w:bCs/>
                <w:sz w:val="28"/>
                <w:szCs w:val="28"/>
              </w:rPr>
              <w:t>СПРАВКА №</w:t>
            </w:r>
          </w:p>
        </w:tc>
        <w:tc>
          <w:tcPr>
            <w:tcW w:w="1104"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b/>
                <w:bCs/>
                <w:sz w:val="28"/>
                <w:szCs w:val="28"/>
              </w:rPr>
            </w:pPr>
          </w:p>
        </w:tc>
      </w:tr>
    </w:tbl>
    <w:p w:rsidR="007A67FE" w:rsidRPr="00234EAA" w:rsidRDefault="007A67FE" w:rsidP="007A67FE">
      <w:pPr>
        <w:jc w:val="right"/>
        <w:rPr>
          <w:rFonts w:ascii="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141"/>
        <w:gridCol w:w="851"/>
        <w:gridCol w:w="312"/>
      </w:tblGrid>
      <w:tr w:rsidR="007A67FE" w:rsidRPr="00234EAA" w:rsidTr="007A67FE">
        <w:trPr>
          <w:cantSplit/>
          <w:jc w:val="right"/>
        </w:trPr>
        <w:tc>
          <w:tcPr>
            <w:tcW w:w="170" w:type="dxa"/>
            <w:tcBorders>
              <w:top w:val="nil"/>
              <w:left w:val="nil"/>
              <w:bottom w:val="nil"/>
              <w:right w:val="nil"/>
            </w:tcBorders>
            <w:vAlign w:val="bottom"/>
          </w:tcPr>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sz w:val="28"/>
                <w:szCs w:val="28"/>
              </w:rPr>
            </w:pPr>
          </w:p>
        </w:tc>
        <w:tc>
          <w:tcPr>
            <w:tcW w:w="141" w:type="dxa"/>
            <w:tcBorders>
              <w:top w:val="nil"/>
              <w:left w:val="nil"/>
              <w:bottom w:val="nil"/>
              <w:right w:val="nil"/>
            </w:tcBorders>
            <w:vAlign w:val="bottom"/>
          </w:tcPr>
          <w:p w:rsidR="007A67FE" w:rsidRPr="00234EAA" w:rsidRDefault="007A67FE" w:rsidP="007A67FE">
            <w:pPr>
              <w:rPr>
                <w:rFonts w:ascii="Times New Roman" w:hAnsi="Times New Roman" w:cs="Times New Roman"/>
                <w:sz w:val="28"/>
                <w:szCs w:val="28"/>
              </w:rPr>
            </w:pPr>
          </w:p>
        </w:tc>
        <w:tc>
          <w:tcPr>
            <w:tcW w:w="851"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sz w:val="28"/>
                <w:szCs w:val="28"/>
              </w:rPr>
            </w:pPr>
          </w:p>
        </w:tc>
        <w:tc>
          <w:tcPr>
            <w:tcW w:w="312" w:type="dxa"/>
            <w:tcBorders>
              <w:top w:val="nil"/>
              <w:left w:val="nil"/>
              <w:bottom w:val="nil"/>
              <w:right w:val="nil"/>
            </w:tcBorders>
            <w:vAlign w:val="bottom"/>
          </w:tcPr>
          <w:p w:rsidR="007A67FE" w:rsidRPr="00234EAA" w:rsidRDefault="007A67FE" w:rsidP="007A67FE">
            <w:pPr>
              <w:ind w:left="57"/>
              <w:rPr>
                <w:rFonts w:ascii="Times New Roman" w:hAnsi="Times New Roman" w:cs="Times New Roman"/>
                <w:sz w:val="28"/>
                <w:szCs w:val="28"/>
              </w:rPr>
            </w:pPr>
            <w:r w:rsidRPr="00234EAA">
              <w:rPr>
                <w:rFonts w:ascii="Times New Roman" w:hAnsi="Times New Roman" w:cs="Times New Roman"/>
                <w:sz w:val="28"/>
                <w:szCs w:val="28"/>
              </w:rPr>
              <w:t>г.</w:t>
            </w:r>
          </w:p>
        </w:tc>
      </w:tr>
    </w:tbl>
    <w:p w:rsidR="007A67FE" w:rsidRPr="00234EAA" w:rsidRDefault="007A67FE" w:rsidP="007A67FE">
      <w:pPr>
        <w:tabs>
          <w:tab w:val="right" w:pos="9921"/>
        </w:tabs>
        <w:ind w:firstLine="567"/>
        <w:jc w:val="both"/>
        <w:rPr>
          <w:rFonts w:ascii="Times New Roman" w:hAnsi="Times New Roman" w:cs="Times New Roman"/>
          <w:sz w:val="28"/>
          <w:szCs w:val="28"/>
        </w:rPr>
      </w:pPr>
      <w:r w:rsidRPr="00234EAA">
        <w:rPr>
          <w:rFonts w:ascii="Times New Roman" w:hAnsi="Times New Roman" w:cs="Times New Roman"/>
          <w:sz w:val="28"/>
          <w:szCs w:val="28"/>
        </w:rPr>
        <w:t>Сообщается, что  __________________________________________________</w:t>
      </w:r>
      <w:r w:rsidRPr="00234EAA">
        <w:rPr>
          <w:rFonts w:ascii="Times New Roman" w:hAnsi="Times New Roman" w:cs="Times New Roman"/>
          <w:sz w:val="28"/>
          <w:szCs w:val="28"/>
        </w:rPr>
        <w:tab/>
        <w:t>,</w:t>
      </w:r>
    </w:p>
    <w:p w:rsidR="007A67FE" w:rsidRPr="00234EAA" w:rsidRDefault="007A67FE" w:rsidP="007A67FE">
      <w:pPr>
        <w:ind w:left="1440" w:firstLine="720"/>
        <w:jc w:val="center"/>
        <w:rPr>
          <w:rFonts w:ascii="Times New Roman" w:hAnsi="Times New Roman" w:cs="Times New Roman"/>
          <w:sz w:val="20"/>
          <w:szCs w:val="20"/>
        </w:rPr>
      </w:pPr>
      <w:r w:rsidRPr="00234EAA">
        <w:rPr>
          <w:rFonts w:ascii="Times New Roman" w:hAnsi="Times New Roman" w:cs="Times New Roman"/>
          <w:sz w:val="20"/>
          <w:szCs w:val="20"/>
        </w:rPr>
        <w:t>(воинское звание, фамилия, имя, отчество)</w:t>
      </w:r>
    </w:p>
    <w:p w:rsidR="007A67FE" w:rsidRPr="00234EAA" w:rsidRDefault="007A67FE" w:rsidP="007A67FE">
      <w:pPr>
        <w:tabs>
          <w:tab w:val="right" w:pos="9921"/>
        </w:tabs>
        <w:jc w:val="both"/>
        <w:rPr>
          <w:rFonts w:ascii="Times New Roman" w:hAnsi="Times New Roman" w:cs="Times New Roman"/>
          <w:sz w:val="28"/>
          <w:szCs w:val="28"/>
        </w:rPr>
      </w:pPr>
      <w:r w:rsidRPr="00234EAA">
        <w:rPr>
          <w:rFonts w:ascii="Times New Roman" w:hAnsi="Times New Roman" w:cs="Times New Roman"/>
          <w:sz w:val="28"/>
          <w:szCs w:val="28"/>
        </w:rPr>
        <w:t>проходивший военную службу (военные сборы) по  _______________</w:t>
      </w:r>
      <w:r w:rsidRPr="00234EAA">
        <w:rPr>
          <w:rFonts w:ascii="Times New Roman" w:hAnsi="Times New Roman" w:cs="Times New Roman"/>
          <w:sz w:val="28"/>
          <w:szCs w:val="28"/>
        </w:rPr>
        <w:tab/>
        <w:t>в войсковой</w:t>
      </w:r>
    </w:p>
    <w:p w:rsidR="007A67FE" w:rsidRPr="00234EAA" w:rsidRDefault="007A67FE" w:rsidP="007A67FE">
      <w:pPr>
        <w:ind w:left="3600" w:firstLine="720"/>
        <w:jc w:val="center"/>
        <w:rPr>
          <w:rFonts w:ascii="Times New Roman" w:hAnsi="Times New Roman" w:cs="Times New Roman"/>
          <w:sz w:val="20"/>
          <w:szCs w:val="20"/>
        </w:rPr>
      </w:pPr>
      <w:r w:rsidRPr="00234EAA">
        <w:rPr>
          <w:rFonts w:ascii="Times New Roman" w:hAnsi="Times New Roman" w:cs="Times New Roman"/>
          <w:sz w:val="20"/>
          <w:szCs w:val="20"/>
        </w:rPr>
        <w:t xml:space="preserve">      (контракту, призыву)</w:t>
      </w:r>
    </w:p>
    <w:tbl>
      <w:tblPr>
        <w:tblW w:w="9951" w:type="dxa"/>
        <w:tblLayout w:type="fixed"/>
        <w:tblCellMar>
          <w:left w:w="28" w:type="dxa"/>
          <w:right w:w="28" w:type="dxa"/>
        </w:tblCellMar>
        <w:tblLook w:val="0000" w:firstRow="0" w:lastRow="0" w:firstColumn="0" w:lastColumn="0" w:noHBand="0" w:noVBand="0"/>
      </w:tblPr>
      <w:tblGrid>
        <w:gridCol w:w="879"/>
        <w:gridCol w:w="1134"/>
        <w:gridCol w:w="7938"/>
      </w:tblGrid>
      <w:tr w:rsidR="007A67FE" w:rsidRPr="00234EAA" w:rsidTr="007A67FE">
        <w:trPr>
          <w:cantSplit/>
        </w:trPr>
        <w:tc>
          <w:tcPr>
            <w:tcW w:w="879"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pacing w:val="-6"/>
                <w:sz w:val="28"/>
                <w:szCs w:val="28"/>
              </w:rPr>
            </w:pPr>
            <w:r w:rsidRPr="00234EAA">
              <w:rPr>
                <w:rFonts w:ascii="Times New Roman" w:hAnsi="Times New Roman" w:cs="Times New Roman"/>
                <w:spacing w:val="-6"/>
                <w:sz w:val="28"/>
                <w:szCs w:val="28"/>
              </w:rPr>
              <w:t>части</w:t>
            </w:r>
          </w:p>
        </w:tc>
        <w:tc>
          <w:tcPr>
            <w:tcW w:w="1134"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7938"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 относящейся к Министерству обороны Российской Федерации,</w:t>
            </w:r>
          </w:p>
        </w:tc>
      </w:tr>
    </w:tbl>
    <w:p w:rsidR="007A67FE" w:rsidRPr="00234EAA" w:rsidRDefault="007A67FE" w:rsidP="007A67FE">
      <w:pPr>
        <w:ind w:left="1440" w:firstLine="720"/>
        <w:jc w:val="center"/>
        <w:rPr>
          <w:rFonts w:ascii="Times New Roman" w:hAnsi="Times New Roman" w:cs="Times New Roman"/>
          <w:sz w:val="20"/>
          <w:szCs w:val="20"/>
        </w:rPr>
      </w:pPr>
    </w:p>
    <w:tbl>
      <w:tblPr>
        <w:tblW w:w="10234" w:type="dxa"/>
        <w:tblLayout w:type="fixed"/>
        <w:tblCellMar>
          <w:left w:w="28" w:type="dxa"/>
          <w:right w:w="28" w:type="dxa"/>
        </w:tblCellMar>
        <w:tblLook w:val="0000" w:firstRow="0" w:lastRow="0" w:firstColumn="0" w:lastColumn="0" w:noHBand="0" w:noVBand="0"/>
      </w:tblPr>
      <w:tblGrid>
        <w:gridCol w:w="170"/>
        <w:gridCol w:w="454"/>
        <w:gridCol w:w="255"/>
        <w:gridCol w:w="1417"/>
        <w:gridCol w:w="141"/>
        <w:gridCol w:w="426"/>
        <w:gridCol w:w="7371"/>
      </w:tblGrid>
      <w:tr w:rsidR="007A67FE" w:rsidRPr="00234EAA" w:rsidTr="007A67FE">
        <w:trPr>
          <w:cantSplit/>
        </w:trPr>
        <w:tc>
          <w:tcPr>
            <w:tcW w:w="170"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A67FE" w:rsidRPr="00234EAA" w:rsidRDefault="007A67FE" w:rsidP="007A67FE">
            <w:pPr>
              <w:tabs>
                <w:tab w:val="left" w:pos="9837"/>
              </w:tabs>
              <w:rPr>
                <w:rFonts w:ascii="Times New Roman" w:hAnsi="Times New Roman" w:cs="Times New Roman"/>
                <w:sz w:val="28"/>
                <w:szCs w:val="28"/>
              </w:rPr>
            </w:pPr>
            <w:r w:rsidRPr="00234EAA">
              <w:rPr>
                <w:rFonts w:ascii="Times New Roman" w:hAnsi="Times New Roman" w:cs="Times New Roman"/>
                <w:sz w:val="28"/>
                <w:szCs w:val="28"/>
              </w:rPr>
              <w:t>»</w:t>
            </w:r>
          </w:p>
        </w:tc>
        <w:tc>
          <w:tcPr>
            <w:tcW w:w="1417"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141" w:type="dxa"/>
            <w:tcBorders>
              <w:top w:val="nil"/>
              <w:left w:val="nil"/>
              <w:bottom w:val="nil"/>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426"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7371" w:type="dxa"/>
            <w:tcBorders>
              <w:top w:val="nil"/>
              <w:left w:val="nil"/>
              <w:bottom w:val="nil"/>
              <w:right w:val="nil"/>
            </w:tcBorders>
            <w:vAlign w:val="bottom"/>
          </w:tcPr>
          <w:p w:rsidR="007A67FE" w:rsidRPr="00234EAA" w:rsidRDefault="007A67FE" w:rsidP="007A67FE">
            <w:pPr>
              <w:tabs>
                <w:tab w:val="left" w:pos="9837"/>
              </w:tabs>
              <w:ind w:left="57"/>
              <w:jc w:val="both"/>
              <w:rPr>
                <w:rFonts w:ascii="Times New Roman" w:hAnsi="Times New Roman" w:cs="Times New Roman"/>
                <w:spacing w:val="-12"/>
                <w:sz w:val="28"/>
                <w:szCs w:val="28"/>
              </w:rPr>
            </w:pPr>
            <w:r w:rsidRPr="00234EAA">
              <w:rPr>
                <w:rFonts w:ascii="Times New Roman" w:hAnsi="Times New Roman" w:cs="Times New Roman"/>
                <w:spacing w:val="-12"/>
                <w:sz w:val="28"/>
                <w:szCs w:val="28"/>
              </w:rPr>
              <w:t xml:space="preserve">г. </w:t>
            </w:r>
            <w:r w:rsidR="00B33B00" w:rsidRPr="00234EAA">
              <w:rPr>
                <w:rFonts w:ascii="Times New Roman" w:hAnsi="Times New Roman" w:cs="Times New Roman"/>
                <w:spacing w:val="-12"/>
                <w:sz w:val="28"/>
                <w:szCs w:val="28"/>
              </w:rPr>
              <w:t xml:space="preserve"> </w:t>
            </w:r>
            <w:r w:rsidRPr="00234EAA">
              <w:rPr>
                <w:rFonts w:ascii="Times New Roman" w:hAnsi="Times New Roman" w:cs="Times New Roman"/>
                <w:spacing w:val="-12"/>
                <w:sz w:val="28"/>
                <w:szCs w:val="28"/>
              </w:rPr>
              <w:t>признан ВВК не годным к военной службе вследствие увечья</w:t>
            </w:r>
          </w:p>
        </w:tc>
      </w:tr>
    </w:tbl>
    <w:p w:rsidR="007A67FE" w:rsidRPr="00234EAA" w:rsidRDefault="007A67FE" w:rsidP="007A67FE">
      <w:pPr>
        <w:jc w:val="both"/>
        <w:rPr>
          <w:rFonts w:ascii="Times New Roman" w:hAnsi="Times New Roman" w:cs="Times New Roman"/>
          <w:sz w:val="28"/>
          <w:szCs w:val="28"/>
        </w:rPr>
      </w:pPr>
      <w:r w:rsidRPr="00234EAA">
        <w:rPr>
          <w:rFonts w:ascii="Times New Roman" w:hAnsi="Times New Roman" w:cs="Times New Roman"/>
          <w:sz w:val="28"/>
          <w:szCs w:val="28"/>
        </w:rPr>
        <w:t>(ранения, травмы, контузии) или заболевания, полученного при исполнении обязанностей военной службы: __________________________________________</w:t>
      </w:r>
    </w:p>
    <w:p w:rsidR="007A67FE" w:rsidRPr="00234EAA" w:rsidRDefault="007A67FE" w:rsidP="007A67FE">
      <w:pPr>
        <w:ind w:left="2880" w:firstLine="720"/>
        <w:jc w:val="center"/>
        <w:rPr>
          <w:rFonts w:ascii="Times New Roman" w:hAnsi="Times New Roman" w:cs="Times New Roman"/>
          <w:sz w:val="20"/>
          <w:szCs w:val="20"/>
        </w:rPr>
      </w:pPr>
      <w:r w:rsidRPr="00234EAA">
        <w:rPr>
          <w:rFonts w:ascii="Times New Roman" w:hAnsi="Times New Roman" w:cs="Times New Roman"/>
          <w:sz w:val="20"/>
          <w:szCs w:val="20"/>
        </w:rPr>
        <w:t>(указывается формулировка в соответствии с заключением ВВК:</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 xml:space="preserve"> «военная травма» или «заболевание, </w:t>
      </w:r>
      <w:proofErr w:type="spellStart"/>
      <w:r w:rsidRPr="00234EAA">
        <w:rPr>
          <w:rFonts w:ascii="Times New Roman" w:hAnsi="Times New Roman" w:cs="Times New Roman"/>
          <w:sz w:val="20"/>
          <w:szCs w:val="20"/>
        </w:rPr>
        <w:t>радиационно</w:t>
      </w:r>
      <w:proofErr w:type="spellEnd"/>
      <w:r w:rsidRPr="00234EAA">
        <w:rPr>
          <w:rFonts w:ascii="Times New Roman" w:hAnsi="Times New Roman" w:cs="Times New Roman"/>
          <w:sz w:val="20"/>
          <w:szCs w:val="20"/>
        </w:rPr>
        <w:t xml:space="preserve"> обусловленное, получено</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при исполнении обязанностей военной службы в связи с аварией на Чернобыльской АЭС»,</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 xml:space="preserve">либо «заболевание, </w:t>
      </w:r>
      <w:proofErr w:type="spellStart"/>
      <w:r w:rsidRPr="00234EAA">
        <w:rPr>
          <w:rFonts w:ascii="Times New Roman" w:hAnsi="Times New Roman" w:cs="Times New Roman"/>
          <w:sz w:val="20"/>
          <w:szCs w:val="20"/>
        </w:rPr>
        <w:t>радиационно</w:t>
      </w:r>
      <w:proofErr w:type="spellEnd"/>
      <w:r w:rsidRPr="00234EAA">
        <w:rPr>
          <w:rFonts w:ascii="Times New Roman" w:hAnsi="Times New Roman" w:cs="Times New Roman"/>
          <w:sz w:val="20"/>
          <w:szCs w:val="20"/>
        </w:rPr>
        <w:t xml:space="preserve"> обусловленное, получено при исполнении</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обязанностей военной службы в связи с непосредственным участием в действиях</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подразделений особого риска»)</w:t>
      </w:r>
    </w:p>
    <w:p w:rsidR="007A67FE" w:rsidRPr="00234EAA" w:rsidRDefault="007A67FE" w:rsidP="00B33B00">
      <w:pPr>
        <w:ind w:firstLine="567"/>
        <w:rPr>
          <w:rFonts w:ascii="Times New Roman" w:hAnsi="Times New Roman" w:cs="Times New Roman"/>
          <w:sz w:val="28"/>
          <w:szCs w:val="28"/>
        </w:rPr>
      </w:pPr>
      <w:r w:rsidRPr="00234EAA">
        <w:rPr>
          <w:rFonts w:ascii="Times New Roman" w:hAnsi="Times New Roman" w:cs="Times New Roman"/>
          <w:sz w:val="28"/>
          <w:szCs w:val="28"/>
        </w:rPr>
        <w:t>С военной службы уволен приказом  ________________________________</w:t>
      </w:r>
    </w:p>
    <w:tbl>
      <w:tblPr>
        <w:tblW w:w="0" w:type="auto"/>
        <w:tblLayout w:type="fixed"/>
        <w:tblCellMar>
          <w:left w:w="28" w:type="dxa"/>
          <w:right w:w="28" w:type="dxa"/>
        </w:tblCellMar>
        <w:tblLook w:val="0000" w:firstRow="0" w:lastRow="0" w:firstColumn="0" w:lastColumn="0" w:noHBand="0" w:noVBand="0"/>
      </w:tblPr>
      <w:tblGrid>
        <w:gridCol w:w="340"/>
        <w:gridCol w:w="170"/>
        <w:gridCol w:w="397"/>
        <w:gridCol w:w="255"/>
        <w:gridCol w:w="1418"/>
        <w:gridCol w:w="141"/>
        <w:gridCol w:w="737"/>
        <w:gridCol w:w="624"/>
        <w:gridCol w:w="1304"/>
        <w:gridCol w:w="227"/>
      </w:tblGrid>
      <w:tr w:rsidR="007A67FE" w:rsidRPr="00234EAA" w:rsidTr="007A67FE">
        <w:trPr>
          <w:cantSplit/>
        </w:trPr>
        <w:tc>
          <w:tcPr>
            <w:tcW w:w="340"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lastRenderedPageBreak/>
              <w:t>от</w:t>
            </w:r>
          </w:p>
        </w:tc>
        <w:tc>
          <w:tcPr>
            <w:tcW w:w="170"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A67FE" w:rsidRPr="00234EAA" w:rsidRDefault="007A67FE" w:rsidP="007A67FE">
            <w:pPr>
              <w:tabs>
                <w:tab w:val="left" w:pos="9837"/>
              </w:tabs>
              <w:rPr>
                <w:rFonts w:ascii="Times New Roman" w:hAnsi="Times New Roman" w:cs="Times New Roman"/>
                <w:sz w:val="28"/>
                <w:szCs w:val="28"/>
              </w:rPr>
            </w:pPr>
            <w:r w:rsidRPr="00234EAA">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141" w:type="dxa"/>
            <w:tcBorders>
              <w:top w:val="nil"/>
              <w:left w:val="nil"/>
              <w:bottom w:val="nil"/>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737" w:type="dxa"/>
            <w:tcBorders>
              <w:top w:val="nil"/>
              <w:left w:val="nil"/>
              <w:bottom w:val="single" w:sz="4" w:space="0" w:color="auto"/>
              <w:right w:val="nil"/>
            </w:tcBorders>
            <w:vAlign w:val="bottom"/>
          </w:tcPr>
          <w:p w:rsidR="007A67FE" w:rsidRPr="00234EAA" w:rsidRDefault="00B33B00" w:rsidP="00B33B00">
            <w:pPr>
              <w:tabs>
                <w:tab w:val="left" w:pos="9837"/>
              </w:tabs>
              <w:rPr>
                <w:rFonts w:ascii="Times New Roman" w:hAnsi="Times New Roman" w:cs="Times New Roman"/>
                <w:sz w:val="28"/>
                <w:szCs w:val="28"/>
              </w:rPr>
            </w:pPr>
            <w:r w:rsidRPr="00234EAA">
              <w:rPr>
                <w:rFonts w:ascii="Times New Roman" w:hAnsi="Times New Roman" w:cs="Times New Roman"/>
                <w:sz w:val="28"/>
                <w:szCs w:val="28"/>
              </w:rPr>
              <w:t>г.</w:t>
            </w:r>
          </w:p>
        </w:tc>
        <w:tc>
          <w:tcPr>
            <w:tcW w:w="624" w:type="dxa"/>
            <w:tcBorders>
              <w:top w:val="nil"/>
              <w:left w:val="nil"/>
              <w:bottom w:val="nil"/>
              <w:right w:val="nil"/>
            </w:tcBorders>
            <w:vAlign w:val="bottom"/>
          </w:tcPr>
          <w:p w:rsidR="007A67FE" w:rsidRPr="00234EAA" w:rsidRDefault="00B33B00" w:rsidP="007A67FE">
            <w:pPr>
              <w:tabs>
                <w:tab w:val="left" w:pos="9837"/>
              </w:tabs>
              <w:ind w:left="57"/>
              <w:jc w:val="both"/>
              <w:rPr>
                <w:rFonts w:ascii="Times New Roman" w:hAnsi="Times New Roman" w:cs="Times New Roman"/>
                <w:sz w:val="28"/>
                <w:szCs w:val="28"/>
              </w:rPr>
            </w:pPr>
            <w:r w:rsidRPr="00234EAA">
              <w:rPr>
                <w:rFonts w:ascii="Times New Roman" w:hAnsi="Times New Roman" w:cs="Times New Roman"/>
                <w:sz w:val="28"/>
                <w:szCs w:val="28"/>
              </w:rPr>
              <w:t xml:space="preserve">   </w:t>
            </w:r>
            <w:r w:rsidR="007A67FE" w:rsidRPr="00234EAA">
              <w:rPr>
                <w:rFonts w:ascii="Times New Roman" w:hAnsi="Times New Roman" w:cs="Times New Roman"/>
                <w:sz w:val="28"/>
                <w:szCs w:val="28"/>
              </w:rPr>
              <w:t>№</w:t>
            </w:r>
          </w:p>
        </w:tc>
        <w:tc>
          <w:tcPr>
            <w:tcW w:w="1304"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227"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w:t>
            </w:r>
          </w:p>
        </w:tc>
      </w:tr>
    </w:tbl>
    <w:p w:rsidR="007A67FE" w:rsidRPr="00234EAA" w:rsidRDefault="007A67FE" w:rsidP="007A67FE">
      <w:pPr>
        <w:ind w:firstLine="567"/>
        <w:jc w:val="both"/>
        <w:rPr>
          <w:rFonts w:ascii="Times New Roman" w:hAnsi="Times New Roman" w:cs="Times New Roman"/>
          <w:sz w:val="28"/>
          <w:szCs w:val="28"/>
        </w:rPr>
      </w:pPr>
      <w:r w:rsidRPr="00234EAA">
        <w:rPr>
          <w:rFonts w:ascii="Times New Roman" w:hAnsi="Times New Roman" w:cs="Times New Roman"/>
          <w:sz w:val="28"/>
          <w:szCs w:val="28"/>
        </w:rPr>
        <w:t>Справка выдана для предъявления в организацию для принятия решения о выплате единовременного пособия.</w:t>
      </w:r>
    </w:p>
    <w:p w:rsidR="007A67FE" w:rsidRPr="00234EAA" w:rsidRDefault="007A67FE" w:rsidP="007A67FE">
      <w:pPr>
        <w:ind w:firstLine="567"/>
        <w:jc w:val="both"/>
        <w:rPr>
          <w:rFonts w:ascii="Times New Roman" w:hAnsi="Times New Roman" w:cs="Times New Roman"/>
          <w:sz w:val="28"/>
          <w:szCs w:val="28"/>
        </w:rPr>
      </w:pPr>
      <w:r w:rsidRPr="00234EAA">
        <w:rPr>
          <w:rFonts w:ascii="Times New Roman" w:hAnsi="Times New Roman" w:cs="Times New Roman"/>
          <w:sz w:val="28"/>
          <w:szCs w:val="28"/>
        </w:rPr>
        <w:t>Должностное лицо воинской части (военного комиссариата, отдела военного</w:t>
      </w:r>
    </w:p>
    <w:tbl>
      <w:tblPr>
        <w:tblW w:w="0" w:type="auto"/>
        <w:tblLayout w:type="fixed"/>
        <w:tblCellMar>
          <w:left w:w="28" w:type="dxa"/>
          <w:right w:w="28" w:type="dxa"/>
        </w:tblCellMar>
        <w:tblLook w:val="0000" w:firstRow="0" w:lastRow="0" w:firstColumn="0" w:lastColumn="0" w:noHBand="0" w:noVBand="0"/>
      </w:tblPr>
      <w:tblGrid>
        <w:gridCol w:w="2013"/>
        <w:gridCol w:w="1984"/>
        <w:gridCol w:w="142"/>
        <w:gridCol w:w="3402"/>
      </w:tblGrid>
      <w:tr w:rsidR="007A67FE" w:rsidRPr="00234EAA" w:rsidTr="007A67FE">
        <w:trPr>
          <w:cantSplit/>
        </w:trPr>
        <w:tc>
          <w:tcPr>
            <w:tcW w:w="2013" w:type="dxa"/>
            <w:tcBorders>
              <w:top w:val="nil"/>
              <w:left w:val="nil"/>
              <w:bottom w:val="nil"/>
              <w:right w:val="nil"/>
            </w:tcBorders>
          </w:tcPr>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комиссариата)</w:t>
            </w:r>
          </w:p>
        </w:tc>
        <w:tc>
          <w:tcPr>
            <w:tcW w:w="1984" w:type="dxa"/>
            <w:tcBorders>
              <w:top w:val="nil"/>
              <w:left w:val="nil"/>
              <w:bottom w:val="single" w:sz="4" w:space="0" w:color="auto"/>
              <w:right w:val="nil"/>
            </w:tcBorders>
          </w:tcPr>
          <w:p w:rsidR="007A67FE" w:rsidRPr="00234EAA" w:rsidRDefault="007A67FE" w:rsidP="007A67FE">
            <w:pPr>
              <w:ind w:left="363" w:firstLine="142"/>
              <w:jc w:val="center"/>
              <w:rPr>
                <w:rFonts w:ascii="Times New Roman" w:hAnsi="Times New Roman" w:cs="Times New Roman"/>
                <w:sz w:val="28"/>
                <w:szCs w:val="28"/>
              </w:rPr>
            </w:pPr>
          </w:p>
        </w:tc>
        <w:tc>
          <w:tcPr>
            <w:tcW w:w="142" w:type="dxa"/>
            <w:tcBorders>
              <w:top w:val="nil"/>
              <w:left w:val="nil"/>
              <w:bottom w:val="nil"/>
              <w:right w:val="nil"/>
            </w:tcBorders>
          </w:tcPr>
          <w:p w:rsidR="007A67FE" w:rsidRPr="00234EAA" w:rsidRDefault="007A67FE" w:rsidP="007A67FE">
            <w:pPr>
              <w:jc w:val="center"/>
              <w:rPr>
                <w:rFonts w:ascii="Times New Roman" w:hAnsi="Times New Roman" w:cs="Times New Roman"/>
                <w:sz w:val="28"/>
                <w:szCs w:val="28"/>
              </w:rPr>
            </w:pPr>
          </w:p>
        </w:tc>
        <w:tc>
          <w:tcPr>
            <w:tcW w:w="3402" w:type="dxa"/>
            <w:tcBorders>
              <w:top w:val="nil"/>
              <w:left w:val="nil"/>
              <w:bottom w:val="single" w:sz="4" w:space="0" w:color="auto"/>
              <w:right w:val="nil"/>
            </w:tcBorders>
          </w:tcPr>
          <w:p w:rsidR="007A67FE" w:rsidRPr="00234EAA" w:rsidRDefault="007A67FE" w:rsidP="007A67FE">
            <w:pPr>
              <w:jc w:val="center"/>
              <w:rPr>
                <w:rFonts w:ascii="Times New Roman" w:hAnsi="Times New Roman" w:cs="Times New Roman"/>
                <w:sz w:val="28"/>
                <w:szCs w:val="28"/>
              </w:rPr>
            </w:pPr>
          </w:p>
        </w:tc>
      </w:tr>
      <w:tr w:rsidR="007A67FE" w:rsidRPr="00234EAA" w:rsidTr="007A67FE">
        <w:trPr>
          <w:cantSplit/>
        </w:trPr>
        <w:tc>
          <w:tcPr>
            <w:tcW w:w="2013"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p>
        </w:tc>
        <w:tc>
          <w:tcPr>
            <w:tcW w:w="1984"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(подпись)</w:t>
            </w:r>
          </w:p>
        </w:tc>
        <w:tc>
          <w:tcPr>
            <w:tcW w:w="142"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p>
        </w:tc>
        <w:tc>
          <w:tcPr>
            <w:tcW w:w="3402"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(инициал имени, фамилия)</w:t>
            </w:r>
          </w:p>
        </w:tc>
      </w:tr>
    </w:tbl>
    <w:p w:rsidR="007A67FE" w:rsidRPr="00234EAA" w:rsidRDefault="007A67FE" w:rsidP="007A67FE">
      <w:pPr>
        <w:ind w:firstLine="567"/>
        <w:jc w:val="both"/>
        <w:rPr>
          <w:rFonts w:ascii="Times New Roman" w:hAnsi="Times New Roman" w:cs="Times New Roman"/>
          <w:sz w:val="28"/>
          <w:szCs w:val="28"/>
        </w:rPr>
      </w:pPr>
      <w:r w:rsidRPr="00234EAA">
        <w:rPr>
          <w:rFonts w:ascii="Times New Roman" w:hAnsi="Times New Roman" w:cs="Times New Roman"/>
          <w:sz w:val="28"/>
          <w:szCs w:val="28"/>
        </w:rPr>
        <w:t>М.П.</w:t>
      </w:r>
    </w:p>
    <w:p w:rsidR="005C59A3" w:rsidRPr="00234EAA" w:rsidRDefault="005C59A3"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5C59A3" w:rsidRPr="00234EAA" w:rsidRDefault="005C59A3" w:rsidP="005C59A3">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8 к Справочной информации</w:t>
      </w:r>
    </w:p>
    <w:p w:rsidR="005C59A3" w:rsidRPr="00234EAA" w:rsidRDefault="005C59A3" w:rsidP="005C59A3">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ind w:firstLine="540"/>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 xml:space="preserve">Приложение </w:t>
      </w:r>
      <w:r w:rsidR="008F16B7">
        <w:rPr>
          <w:rFonts w:ascii="Times New Roman" w:hAnsi="Times New Roman" w:cs="Times New Roman"/>
          <w:sz w:val="28"/>
          <w:szCs w:val="28"/>
        </w:rPr>
        <w:t>№</w:t>
      </w:r>
      <w:r w:rsidRPr="00234EAA">
        <w:rPr>
          <w:rFonts w:ascii="Times New Roman" w:hAnsi="Times New Roman" w:cs="Times New Roman"/>
          <w:sz w:val="28"/>
          <w:szCs w:val="28"/>
        </w:rPr>
        <w:t xml:space="preserve"> 4(1)</w:t>
      </w:r>
    </w:p>
    <w:p w:rsidR="005C59A3" w:rsidRPr="00234EAA" w:rsidRDefault="005C59A3" w:rsidP="005C59A3">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15" w:history="1">
        <w:r w:rsidRPr="00234EAA">
          <w:rPr>
            <w:rFonts w:ascii="Times New Roman" w:hAnsi="Times New Roman" w:cs="Times New Roman"/>
            <w:color w:val="0000FF"/>
            <w:sz w:val="28"/>
            <w:szCs w:val="28"/>
          </w:rPr>
          <w:t>(п. 14(1)</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lastRenderedPageBreak/>
        <w:t xml:space="preserve">от 6 мая 2012 г. </w:t>
      </w:r>
      <w:r w:rsidR="008F16B7">
        <w:rPr>
          <w:rFonts w:ascii="Times New Roman" w:hAnsi="Times New Roman" w:cs="Times New Roman"/>
          <w:bCs/>
          <w:sz w:val="28"/>
          <w:szCs w:val="28"/>
        </w:rPr>
        <w:t>№</w:t>
      </w:r>
      <w:r w:rsidRPr="00234EAA">
        <w:rPr>
          <w:rFonts w:ascii="Times New Roman" w:hAnsi="Times New Roman" w:cs="Times New Roman"/>
          <w:bCs/>
          <w:sz w:val="28"/>
          <w:szCs w:val="28"/>
        </w:rPr>
        <w:t xml:space="preserve"> 1100</w:t>
      </w:r>
    </w:p>
    <w:p w:rsidR="005C59A3" w:rsidRPr="00234EAA" w:rsidRDefault="005C59A3" w:rsidP="005C59A3">
      <w:pPr>
        <w:autoSpaceDE w:val="0"/>
        <w:autoSpaceDN w:val="0"/>
        <w:adjustRightInd w:val="0"/>
        <w:spacing w:after="0" w:line="240" w:lineRule="auto"/>
        <w:jc w:val="right"/>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rPr>
          <w:rFonts w:ascii="Times New Roman" w:hAnsi="Times New Roman" w:cs="Times New Roman"/>
          <w:sz w:val="20"/>
          <w:szCs w:val="20"/>
        </w:rPr>
      </w:pPr>
      <w:r w:rsidRPr="00234EAA">
        <w:rPr>
          <w:rFonts w:ascii="Times New Roman" w:hAnsi="Times New Roman" w:cs="Times New Roman"/>
          <w:sz w:val="20"/>
          <w:szCs w:val="20"/>
        </w:rPr>
        <w:t>Рекомендуемый образец</w:t>
      </w: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8"/>
        <w:gridCol w:w="435"/>
        <w:gridCol w:w="435"/>
        <w:gridCol w:w="811"/>
        <w:gridCol w:w="1156"/>
        <w:gridCol w:w="405"/>
        <w:gridCol w:w="917"/>
        <w:gridCol w:w="1794"/>
      </w:tblGrid>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1681" w:type="dxa"/>
            <w:gridSpan w:val="3"/>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Руководителю</w:t>
            </w:r>
          </w:p>
        </w:tc>
        <w:tc>
          <w:tcPr>
            <w:tcW w:w="4272" w:type="dxa"/>
            <w:gridSpan w:val="4"/>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1681" w:type="dxa"/>
            <w:gridSpan w:val="3"/>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4272" w:type="dxa"/>
            <w:gridSpan w:val="4"/>
            <w:tcBorders>
              <w:top w:val="single" w:sz="4" w:space="0" w:color="auto"/>
            </w:tcBorders>
          </w:tcPr>
          <w:p w:rsidR="005C59A3" w:rsidRPr="00234EAA" w:rsidRDefault="005C59A3" w:rsidP="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(наименование организации)</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35" w:type="dxa"/>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от</w:t>
            </w:r>
          </w:p>
        </w:tc>
        <w:tc>
          <w:tcPr>
            <w:tcW w:w="5518" w:type="dxa"/>
            <w:gridSpan w:val="6"/>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35" w:type="dxa"/>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5518" w:type="dxa"/>
            <w:gridSpan w:val="6"/>
            <w:tcBorders>
              <w:top w:val="single" w:sz="4" w:space="0" w:color="auto"/>
            </w:tcBorders>
          </w:tcPr>
          <w:p w:rsidR="005C59A3" w:rsidRPr="00234EAA" w:rsidRDefault="005C59A3" w:rsidP="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(фамилия, имя, отчество (при наличии)</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1794" w:type="dxa"/>
            <w:vAlign w:val="bottom"/>
          </w:tcPr>
          <w:p w:rsidR="005C59A3" w:rsidRPr="00234EAA" w:rsidRDefault="005C59A3" w:rsidP="005C59A3">
            <w:pPr>
              <w:autoSpaceDE w:val="0"/>
              <w:autoSpaceDN w:val="0"/>
              <w:adjustRightInd w:val="0"/>
              <w:spacing w:after="0" w:line="240" w:lineRule="auto"/>
              <w:jc w:val="both"/>
              <w:rPr>
                <w:rFonts w:ascii="Times New Roman" w:hAnsi="Times New Roman" w:cs="Times New Roman"/>
                <w:sz w:val="24"/>
                <w:szCs w:val="24"/>
              </w:rPr>
            </w:pPr>
            <w:r w:rsidRPr="00234EAA">
              <w:rPr>
                <w:rFonts w:ascii="Times New Roman" w:hAnsi="Times New Roman" w:cs="Times New Roman"/>
                <w:sz w:val="24"/>
                <w:szCs w:val="24"/>
              </w:rPr>
              <w:t>,</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2837" w:type="dxa"/>
            <w:gridSpan w:val="4"/>
            <w:tcBorders>
              <w:top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проживающего по адресу:</w:t>
            </w:r>
          </w:p>
        </w:tc>
        <w:tc>
          <w:tcPr>
            <w:tcW w:w="3116" w:type="dxa"/>
            <w:gridSpan w:val="3"/>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953" w:type="dxa"/>
            <w:gridSpan w:val="7"/>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953" w:type="dxa"/>
            <w:gridSpan w:val="7"/>
            <w:tcBorders>
              <w:top w:val="single" w:sz="4" w:space="0" w:color="auto"/>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1681" w:type="dxa"/>
            <w:gridSpan w:val="3"/>
            <w:tcBorders>
              <w:top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паспорт серия</w:t>
            </w:r>
          </w:p>
        </w:tc>
        <w:tc>
          <w:tcPr>
            <w:tcW w:w="1156" w:type="dxa"/>
            <w:tcBorders>
              <w:top w:val="single" w:sz="4" w:space="0" w:color="auto"/>
              <w:bottom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405" w:type="dxa"/>
            <w:tcBorders>
              <w:top w:val="single" w:sz="4" w:space="0" w:color="auto"/>
            </w:tcBorders>
            <w:vAlign w:val="bottom"/>
          </w:tcPr>
          <w:p w:rsidR="005C59A3" w:rsidRPr="00234EAA" w:rsidRDefault="005C59A3" w:rsidP="005C59A3">
            <w:pPr>
              <w:autoSpaceDE w:val="0"/>
              <w:autoSpaceDN w:val="0"/>
              <w:adjustRightInd w:val="0"/>
              <w:spacing w:after="0" w:line="240" w:lineRule="auto"/>
              <w:jc w:val="both"/>
              <w:rPr>
                <w:rFonts w:ascii="Times New Roman" w:hAnsi="Times New Roman" w:cs="Times New Roman"/>
                <w:sz w:val="24"/>
                <w:szCs w:val="24"/>
              </w:rPr>
            </w:pPr>
            <w:r w:rsidRPr="00234EAA">
              <w:rPr>
                <w:rFonts w:ascii="Times New Roman" w:hAnsi="Times New Roman" w:cs="Times New Roman"/>
                <w:sz w:val="24"/>
                <w:szCs w:val="24"/>
              </w:rPr>
              <w:t>N</w:t>
            </w:r>
          </w:p>
        </w:tc>
        <w:tc>
          <w:tcPr>
            <w:tcW w:w="2711" w:type="dxa"/>
            <w:gridSpan w:val="2"/>
            <w:tcBorders>
              <w:top w:val="single" w:sz="4" w:space="0" w:color="auto"/>
              <w:bottom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870" w:type="dxa"/>
            <w:gridSpan w:val="2"/>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выдан</w:t>
            </w:r>
          </w:p>
        </w:tc>
        <w:tc>
          <w:tcPr>
            <w:tcW w:w="5083" w:type="dxa"/>
            <w:gridSpan w:val="5"/>
            <w:tcBorders>
              <w:bottom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870" w:type="dxa"/>
            <w:gridSpan w:val="2"/>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5083" w:type="dxa"/>
            <w:gridSpan w:val="5"/>
            <w:tcBorders>
              <w:top w:val="single" w:sz="4" w:space="0" w:color="auto"/>
            </w:tcBorders>
          </w:tcPr>
          <w:p w:rsidR="005C59A3" w:rsidRPr="00234EAA" w:rsidRDefault="005C59A3" w:rsidP="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(кем и когда выдан)</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953" w:type="dxa"/>
            <w:gridSpan w:val="7"/>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719"/>
        <w:gridCol w:w="1065"/>
        <w:gridCol w:w="1740"/>
        <w:gridCol w:w="793"/>
        <w:gridCol w:w="1261"/>
        <w:gridCol w:w="3104"/>
      </w:tblGrid>
      <w:tr w:rsidR="005C59A3" w:rsidRPr="00234EAA">
        <w:tc>
          <w:tcPr>
            <w:tcW w:w="9071" w:type="dxa"/>
            <w:gridSpan w:val="7"/>
            <w:vAlign w:val="center"/>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ЗАЯВЛЕНИЕ</w:t>
            </w:r>
          </w:p>
        </w:tc>
      </w:tr>
      <w:tr w:rsidR="005C59A3" w:rsidRPr="00234EAA">
        <w:tc>
          <w:tcPr>
            <w:tcW w:w="9071" w:type="dxa"/>
            <w:gridSpan w:val="7"/>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vAlign w:val="bottom"/>
          </w:tcPr>
          <w:p w:rsidR="005C59A3" w:rsidRPr="00234EAA" w:rsidRDefault="005C59A3">
            <w:pPr>
              <w:autoSpaceDE w:val="0"/>
              <w:autoSpaceDN w:val="0"/>
              <w:adjustRightInd w:val="0"/>
              <w:spacing w:after="0" w:line="240" w:lineRule="auto"/>
              <w:ind w:firstLine="283"/>
              <w:jc w:val="both"/>
              <w:rPr>
                <w:rFonts w:ascii="Times New Roman" w:hAnsi="Times New Roman" w:cs="Times New Roman"/>
                <w:sz w:val="24"/>
                <w:szCs w:val="24"/>
              </w:rPr>
            </w:pPr>
            <w:r w:rsidRPr="00234EAA">
              <w:rPr>
                <w:rFonts w:ascii="Times New Roman" w:hAnsi="Times New Roman" w:cs="Times New Roman"/>
                <w:sz w:val="24"/>
                <w:szCs w:val="24"/>
              </w:rPr>
              <w:t xml:space="preserve">Прошу Вас рассмотреть вопрос о выплате мне единовременного пособия по случаю признанием меня ВВК не годным к военной службе вследствие увечья (ранения, травмы, контузии) или заболевания, полученных при исполнении обязанностей военной службы, в случаях, предусмотренных </w:t>
            </w:r>
            <w:hyperlink r:id="rId16" w:history="1">
              <w:r w:rsidRPr="00234EAA">
                <w:rPr>
                  <w:rFonts w:ascii="Times New Roman" w:hAnsi="Times New Roman" w:cs="Times New Roman"/>
                  <w:sz w:val="24"/>
                  <w:szCs w:val="24"/>
                </w:rPr>
                <w:t>подпунктом "а" пункта 1 статьи 37</w:t>
              </w:r>
            </w:hyperlink>
            <w:r w:rsidRPr="00234EAA">
              <w:rPr>
                <w:rFonts w:ascii="Times New Roman" w:hAnsi="Times New Roman" w:cs="Times New Roman"/>
                <w:sz w:val="24"/>
                <w:szCs w:val="24"/>
              </w:rPr>
              <w:t xml:space="preserve"> Федерального закона от 28 марта 1998 г. N 53-ФЗ "О воинской обязанности и военной службе" и </w:t>
            </w:r>
            <w:hyperlink r:id="rId17" w:history="1">
              <w:r w:rsidRPr="00234EAA">
                <w:rPr>
                  <w:rFonts w:ascii="Times New Roman" w:hAnsi="Times New Roman" w:cs="Times New Roman"/>
                  <w:sz w:val="24"/>
                  <w:szCs w:val="24"/>
                </w:rPr>
                <w:t>частью 12.1 статьи 3</w:t>
              </w:r>
            </w:hyperlink>
            <w:r w:rsidRPr="00234EAA">
              <w:rPr>
                <w:rFonts w:ascii="Times New Roman" w:hAnsi="Times New Roman" w:cs="Times New Roman"/>
                <w:sz w:val="24"/>
                <w:szCs w:val="24"/>
              </w:rPr>
              <w:t xml:space="preserve"> Федерального закона от 7 ноября 2011 г. N 306-ФЗ </w:t>
            </w:r>
            <w:r w:rsidR="00B33B00" w:rsidRPr="00234EAA">
              <w:rPr>
                <w:rFonts w:ascii="Times New Roman" w:hAnsi="Times New Roman" w:cs="Times New Roman"/>
                <w:sz w:val="24"/>
                <w:szCs w:val="24"/>
              </w:rPr>
              <w:br/>
            </w:r>
            <w:r w:rsidRPr="00234EAA">
              <w:rPr>
                <w:rFonts w:ascii="Times New Roman" w:hAnsi="Times New Roman" w:cs="Times New Roman"/>
                <w:sz w:val="24"/>
                <w:szCs w:val="24"/>
              </w:rPr>
              <w:t>"О денежном довольствии военнослужащих и предоставлении им отдельных выплат":</w:t>
            </w:r>
          </w:p>
        </w:tc>
      </w:tr>
      <w:tr w:rsidR="005C59A3" w:rsidRPr="00234EAA">
        <w:tc>
          <w:tcPr>
            <w:tcW w:w="9071" w:type="dxa"/>
            <w:gridSpan w:val="7"/>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Borders>
              <w:top w:val="single" w:sz="4" w:space="0" w:color="auto"/>
            </w:tcBorders>
            <w:vAlign w:val="center"/>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(указывается формулировка в соответствии с заключением ВВК)</w:t>
            </w:r>
          </w:p>
        </w:tc>
      </w:tr>
      <w:tr w:rsidR="005C59A3" w:rsidRPr="00234EAA">
        <w:tc>
          <w:tcPr>
            <w:tcW w:w="3913" w:type="dxa"/>
            <w:gridSpan w:val="4"/>
            <w:vAlign w:val="bottom"/>
          </w:tcPr>
          <w:p w:rsidR="005C59A3" w:rsidRPr="00234EAA" w:rsidRDefault="005C59A3">
            <w:pPr>
              <w:autoSpaceDE w:val="0"/>
              <w:autoSpaceDN w:val="0"/>
              <w:adjustRightInd w:val="0"/>
              <w:spacing w:after="0" w:line="240" w:lineRule="auto"/>
              <w:ind w:firstLine="283"/>
              <w:jc w:val="both"/>
              <w:rPr>
                <w:rFonts w:ascii="Times New Roman" w:hAnsi="Times New Roman" w:cs="Times New Roman"/>
                <w:sz w:val="24"/>
                <w:szCs w:val="24"/>
              </w:rPr>
            </w:pPr>
            <w:r w:rsidRPr="00234EAA">
              <w:rPr>
                <w:rFonts w:ascii="Times New Roman" w:hAnsi="Times New Roman" w:cs="Times New Roman"/>
                <w:sz w:val="24"/>
                <w:szCs w:val="24"/>
              </w:rPr>
              <w:t>Выплату прошу произвести через</w:t>
            </w:r>
          </w:p>
        </w:tc>
        <w:tc>
          <w:tcPr>
            <w:tcW w:w="5158" w:type="dxa"/>
            <w:gridSpan w:val="3"/>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3913" w:type="dxa"/>
            <w:gridSpan w:val="4"/>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158" w:type="dxa"/>
            <w:gridSpan w:val="3"/>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(указывается наименование отделения</w:t>
            </w:r>
          </w:p>
        </w:tc>
      </w:tr>
      <w:tr w:rsidR="005C59A3" w:rsidRPr="00234EAA">
        <w:tc>
          <w:tcPr>
            <w:tcW w:w="9071" w:type="dxa"/>
            <w:gridSpan w:val="7"/>
            <w:tcBorders>
              <w:bottom w:val="single" w:sz="4" w:space="0" w:color="auto"/>
            </w:tcBorders>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(филиала) банка на территории Российской Федерации,</w:t>
            </w:r>
          </w:p>
        </w:tc>
      </w:tr>
      <w:tr w:rsidR="005C59A3" w:rsidRPr="00234EAA">
        <w:tc>
          <w:tcPr>
            <w:tcW w:w="9071" w:type="dxa"/>
            <w:gridSpan w:val="7"/>
            <w:tcBorders>
              <w:bottom w:val="single" w:sz="4" w:space="0" w:color="auto"/>
            </w:tcBorders>
            <w:vAlign w:val="center"/>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БИК банка, номер лицевого счета заявителя)</w:t>
            </w:r>
          </w:p>
        </w:tc>
      </w:tr>
      <w:tr w:rsidR="005C59A3" w:rsidRPr="00234EAA">
        <w:tc>
          <w:tcPr>
            <w:tcW w:w="9071" w:type="dxa"/>
            <w:gridSpan w:val="7"/>
            <w:vAlign w:val="bottom"/>
          </w:tcPr>
          <w:p w:rsidR="005C59A3" w:rsidRPr="00234EAA" w:rsidRDefault="005C59A3">
            <w:pPr>
              <w:autoSpaceDE w:val="0"/>
              <w:autoSpaceDN w:val="0"/>
              <w:adjustRightInd w:val="0"/>
              <w:spacing w:after="0" w:line="240" w:lineRule="auto"/>
              <w:ind w:firstLine="283"/>
              <w:jc w:val="both"/>
              <w:rPr>
                <w:rFonts w:ascii="Times New Roman" w:hAnsi="Times New Roman" w:cs="Times New Roman"/>
                <w:sz w:val="24"/>
                <w:szCs w:val="24"/>
              </w:rPr>
            </w:pPr>
            <w:r w:rsidRPr="00234EAA">
              <w:rPr>
                <w:rFonts w:ascii="Times New Roman" w:hAnsi="Times New Roman" w:cs="Times New Roman"/>
                <w:sz w:val="24"/>
                <w:szCs w:val="24"/>
              </w:rPr>
              <w:t>К заявлению прилагаю следующие документы:</w:t>
            </w:r>
          </w:p>
        </w:tc>
      </w:tr>
      <w:tr w:rsidR="005C59A3" w:rsidRPr="00234EAA">
        <w:tc>
          <w:tcPr>
            <w:tcW w:w="389" w:type="dxa"/>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lastRenderedPageBreak/>
              <w:t>1.</w:t>
            </w:r>
          </w:p>
        </w:tc>
        <w:tc>
          <w:tcPr>
            <w:tcW w:w="8682" w:type="dxa"/>
            <w:gridSpan w:val="6"/>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389" w:type="dxa"/>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2.</w:t>
            </w:r>
          </w:p>
        </w:tc>
        <w:tc>
          <w:tcPr>
            <w:tcW w:w="8682" w:type="dxa"/>
            <w:gridSpan w:val="6"/>
            <w:tcBorders>
              <w:top w:val="single" w:sz="4" w:space="0" w:color="auto"/>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389" w:type="dxa"/>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3.</w:t>
            </w:r>
          </w:p>
        </w:tc>
        <w:tc>
          <w:tcPr>
            <w:tcW w:w="8682" w:type="dxa"/>
            <w:gridSpan w:val="6"/>
            <w:tcBorders>
              <w:top w:val="single" w:sz="4" w:space="0" w:color="auto"/>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"__" _______________ ____ г.</w:t>
            </w:r>
          </w:p>
        </w:tc>
      </w:tr>
      <w:tr w:rsidR="005C59A3" w:rsidRPr="00234EAA">
        <w:tc>
          <w:tcPr>
            <w:tcW w:w="2173" w:type="dxa"/>
            <w:gridSpan w:val="3"/>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Подпись заявителя</w:t>
            </w:r>
          </w:p>
        </w:tc>
        <w:tc>
          <w:tcPr>
            <w:tcW w:w="3794" w:type="dxa"/>
            <w:gridSpan w:val="3"/>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3104"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1108" w:type="dxa"/>
            <w:gridSpan w:val="2"/>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Подпись</w:t>
            </w:r>
          </w:p>
        </w:tc>
        <w:tc>
          <w:tcPr>
            <w:tcW w:w="4859" w:type="dxa"/>
            <w:gridSpan w:val="4"/>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3104" w:type="dxa"/>
            <w:vAlign w:val="bottom"/>
          </w:tcPr>
          <w:p w:rsidR="005C59A3" w:rsidRPr="00234EAA" w:rsidRDefault="005C59A3">
            <w:pPr>
              <w:autoSpaceDE w:val="0"/>
              <w:autoSpaceDN w:val="0"/>
              <w:adjustRightInd w:val="0"/>
              <w:spacing w:after="0" w:line="240" w:lineRule="auto"/>
              <w:jc w:val="both"/>
              <w:rPr>
                <w:rFonts w:ascii="Times New Roman" w:hAnsi="Times New Roman" w:cs="Times New Roman"/>
                <w:sz w:val="24"/>
                <w:szCs w:val="24"/>
              </w:rPr>
            </w:pPr>
            <w:r w:rsidRPr="00234EAA">
              <w:rPr>
                <w:rFonts w:ascii="Times New Roman" w:hAnsi="Times New Roman" w:cs="Times New Roman"/>
                <w:sz w:val="24"/>
                <w:szCs w:val="24"/>
              </w:rPr>
              <w:t>удостоверяю.</w:t>
            </w:r>
          </w:p>
        </w:tc>
      </w:tr>
      <w:tr w:rsidR="005C59A3" w:rsidRPr="00234EAA">
        <w:tc>
          <w:tcPr>
            <w:tcW w:w="1108" w:type="dxa"/>
            <w:gridSpan w:val="2"/>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859" w:type="dxa"/>
            <w:gridSpan w:val="4"/>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(фамилия, инициалы заявителя)</w:t>
            </w:r>
          </w:p>
        </w:tc>
        <w:tc>
          <w:tcPr>
            <w:tcW w:w="3104"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4706" w:type="dxa"/>
            <w:gridSpan w:val="5"/>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Должностное лицо воинской части</w:t>
            </w:r>
          </w:p>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(военного комиссариата, организации</w:t>
            </w:r>
          </w:p>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Вооруженных Сил Российской Федерации)</w:t>
            </w:r>
          </w:p>
        </w:tc>
        <w:tc>
          <w:tcPr>
            <w:tcW w:w="4365" w:type="dxa"/>
            <w:gridSpan w:val="2"/>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4706" w:type="dxa"/>
            <w:gridSpan w:val="5"/>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365" w:type="dxa"/>
            <w:gridSpan w:val="2"/>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4706" w:type="dxa"/>
            <w:gridSpan w:val="5"/>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М.П.</w:t>
            </w:r>
          </w:p>
        </w:tc>
        <w:tc>
          <w:tcPr>
            <w:tcW w:w="4365" w:type="dxa"/>
            <w:gridSpan w:val="2"/>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(подпись, инициал имени, фамилия)</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5C59A3" w:rsidRPr="00234EAA" w:rsidRDefault="005C59A3" w:rsidP="005C59A3">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9 к Справочной информации</w:t>
      </w: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Приложение N 4(2)</w:t>
      </w:r>
    </w:p>
    <w:p w:rsidR="005C59A3" w:rsidRPr="00234EAA" w:rsidRDefault="005C59A3" w:rsidP="005C59A3">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18" w:history="1">
        <w:r w:rsidRPr="00234EAA">
          <w:rPr>
            <w:rFonts w:ascii="Times New Roman" w:hAnsi="Times New Roman" w:cs="Times New Roman"/>
            <w:color w:val="0000FF"/>
            <w:sz w:val="28"/>
            <w:szCs w:val="28"/>
          </w:rPr>
          <w:t>(п. 14(1)</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rPr>
          <w:rFonts w:ascii="Times New Roman" w:hAnsi="Times New Roman" w:cs="Times New Roman"/>
          <w:sz w:val="20"/>
          <w:szCs w:val="20"/>
        </w:rPr>
      </w:pPr>
      <w:r w:rsidRPr="00234EAA">
        <w:rPr>
          <w:rFonts w:ascii="Times New Roman" w:hAnsi="Times New Roman" w:cs="Times New Roman"/>
          <w:sz w:val="20"/>
          <w:szCs w:val="20"/>
        </w:rPr>
        <w:lastRenderedPageBreak/>
        <w:t>Рекомендуемый образец</w:t>
      </w: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tblGrid>
      <w:tr w:rsidR="005C59A3" w:rsidRPr="00234EAA">
        <w:tc>
          <w:tcPr>
            <w:tcW w:w="3628" w:type="dxa"/>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Угловой штамп воинской части (организации Вооруженных Сил Российской Федерации)</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59A3" w:rsidRPr="00234EAA">
        <w:tc>
          <w:tcPr>
            <w:tcW w:w="9071" w:type="dxa"/>
          </w:tcPr>
          <w:p w:rsidR="005C59A3" w:rsidRPr="00234EAA" w:rsidRDefault="005C59A3">
            <w:pPr>
              <w:autoSpaceDE w:val="0"/>
              <w:autoSpaceDN w:val="0"/>
              <w:adjustRightInd w:val="0"/>
              <w:spacing w:after="0" w:line="240" w:lineRule="auto"/>
              <w:jc w:val="center"/>
              <w:rPr>
                <w:rFonts w:ascii="Times New Roman" w:hAnsi="Times New Roman" w:cs="Times New Roman"/>
              </w:rPr>
            </w:pPr>
            <w:r w:rsidRPr="00234EAA">
              <w:rPr>
                <w:rFonts w:ascii="Times New Roman" w:hAnsi="Times New Roman" w:cs="Times New Roman"/>
              </w:rPr>
              <w:t>СПРАВКА N _____</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5"/>
      </w:tblGrid>
      <w:tr w:rsidR="005C59A3" w:rsidRPr="00234EAA">
        <w:tc>
          <w:tcPr>
            <w:tcW w:w="5155" w:type="dxa"/>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"__" ______________ ____ г.</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Сообщается, что</w:t>
      </w:r>
      <w:r w:rsidRPr="00234EAA">
        <w:rPr>
          <w:rFonts w:ascii="Courier New" w:hAnsi="Courier New" w:cs="Courier New"/>
        </w:rPr>
        <w:t>______________________________________________________,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(воинское звание, фамилия, имя, отчество</w:t>
      </w:r>
    </w:p>
    <w:p w:rsidR="005C59A3" w:rsidRPr="00234EAA" w:rsidRDefault="00B33B00"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5C59A3" w:rsidRPr="00234EAA">
        <w:rPr>
          <w:rFonts w:ascii="Courier New" w:hAnsi="Courier New" w:cs="Courier New"/>
        </w:rPr>
        <w:t xml:space="preserve">                                  (при наличии)</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проходивший военную службу (военные сборы) ________________________________</w:t>
      </w:r>
    </w:p>
    <w:p w:rsidR="005C59A3" w:rsidRPr="00234EAA" w:rsidRDefault="00B33B00"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5C59A3" w:rsidRPr="00234EAA">
        <w:rPr>
          <w:rFonts w:ascii="Courier New" w:hAnsi="Courier New" w:cs="Courier New"/>
        </w:rPr>
        <w:t xml:space="preserve">(по контракту, </w:t>
      </w:r>
      <w:proofErr w:type="spellStart"/>
      <w:r w:rsidR="005C59A3" w:rsidRPr="00234EAA">
        <w:rPr>
          <w:rFonts w:ascii="Courier New" w:hAnsi="Courier New" w:cs="Courier New"/>
        </w:rPr>
        <w:t>призыву,мобилизации</w:t>
      </w:r>
      <w:proofErr w:type="spellEnd"/>
      <w:r w:rsidR="005C59A3" w:rsidRPr="00234EAA">
        <w:rPr>
          <w:rFonts w:ascii="Courier New" w:hAnsi="Courier New" w:cs="Courier New"/>
        </w:rPr>
        <w:t>)</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в войсковой части _____________________, относящейся к Министерству обороны</w:t>
      </w:r>
      <w:r w:rsidR="00B33B00" w:rsidRPr="00234EAA">
        <w:rPr>
          <w:rFonts w:ascii="Courier New" w:hAnsi="Courier New" w:cs="Courier New"/>
        </w:rPr>
        <w:t xml:space="preserve"> </w:t>
      </w:r>
      <w:r w:rsidRPr="00234EAA">
        <w:rPr>
          <w:rFonts w:ascii="Courier New" w:hAnsi="Courier New" w:cs="Courier New"/>
        </w:rPr>
        <w:t>Российской Федерации, "__" __________________ ____ г. признан ВВК не годным</w:t>
      </w:r>
      <w:r w:rsidR="00B33B00" w:rsidRPr="00234EAA">
        <w:rPr>
          <w:rFonts w:ascii="Courier New" w:hAnsi="Courier New" w:cs="Courier New"/>
        </w:rPr>
        <w:t xml:space="preserve"> </w:t>
      </w:r>
      <w:r w:rsidRPr="00234EAA">
        <w:rPr>
          <w:rFonts w:ascii="Courier New" w:hAnsi="Courier New" w:cs="Courier New"/>
        </w:rPr>
        <w:t>к   военной  службе  вследствие  увечья  (ранения,  травмы,  контузии)  или</w:t>
      </w:r>
      <w:r w:rsidR="00B33B00" w:rsidRPr="00234EAA">
        <w:rPr>
          <w:rFonts w:ascii="Courier New" w:hAnsi="Courier New" w:cs="Courier New"/>
        </w:rPr>
        <w:t xml:space="preserve"> </w:t>
      </w:r>
      <w:r w:rsidRPr="00234EAA">
        <w:rPr>
          <w:rFonts w:ascii="Courier New" w:hAnsi="Courier New" w:cs="Courier New"/>
        </w:rPr>
        <w:t>заболевания,  полученного  при  исполнении  обязанностей  военной  службы в</w:t>
      </w:r>
      <w:r w:rsidR="00B33B00" w:rsidRPr="00234EAA">
        <w:rPr>
          <w:rFonts w:ascii="Courier New" w:hAnsi="Courier New" w:cs="Courier New"/>
        </w:rPr>
        <w:t xml:space="preserve"> </w:t>
      </w:r>
      <w:r w:rsidRPr="00234EAA">
        <w:rPr>
          <w:rFonts w:ascii="Courier New" w:hAnsi="Courier New" w:cs="Courier New"/>
        </w:rPr>
        <w:t xml:space="preserve">случаях,  предусмотренных  </w:t>
      </w:r>
      <w:hyperlink r:id="rId19" w:history="1">
        <w:r w:rsidRPr="00234EAA">
          <w:rPr>
            <w:rFonts w:ascii="Courier New" w:hAnsi="Courier New" w:cs="Courier New"/>
            <w:color w:val="0000FF"/>
          </w:rPr>
          <w:t>подпунктом  "а"  пункта 1 статьи 37</w:t>
        </w:r>
      </w:hyperlink>
      <w:r w:rsidRPr="00234EAA">
        <w:rPr>
          <w:rFonts w:ascii="Courier New" w:hAnsi="Courier New" w:cs="Courier New"/>
        </w:rPr>
        <w:t xml:space="preserve"> Федерального</w:t>
      </w:r>
      <w:r w:rsidR="00B33B00" w:rsidRPr="00234EAA">
        <w:rPr>
          <w:rFonts w:ascii="Courier New" w:hAnsi="Courier New" w:cs="Courier New"/>
        </w:rPr>
        <w:t xml:space="preserve"> </w:t>
      </w:r>
      <w:r w:rsidRPr="00234EAA">
        <w:rPr>
          <w:rFonts w:ascii="Courier New" w:hAnsi="Courier New" w:cs="Courier New"/>
        </w:rPr>
        <w:t>закона  от  28  марта  1998  года N 53-ФЗ "О воинской обязанности и военной</w:t>
      </w:r>
      <w:r w:rsidR="00B33B00" w:rsidRPr="00234EAA">
        <w:rPr>
          <w:rFonts w:ascii="Courier New" w:hAnsi="Courier New" w:cs="Courier New"/>
        </w:rPr>
        <w:t xml:space="preserve"> </w:t>
      </w:r>
      <w:r w:rsidRPr="00234EAA">
        <w:rPr>
          <w:rFonts w:ascii="Courier New" w:hAnsi="Courier New" w:cs="Courier New"/>
        </w:rPr>
        <w:t xml:space="preserve">службе"  и  </w:t>
      </w:r>
      <w:hyperlink r:id="rId20" w:history="1">
        <w:r w:rsidRPr="00234EAA">
          <w:rPr>
            <w:rFonts w:ascii="Courier New" w:hAnsi="Courier New" w:cs="Courier New"/>
            <w:color w:val="0000FF"/>
          </w:rPr>
          <w:t>частью  12.1  статьи  3</w:t>
        </w:r>
      </w:hyperlink>
      <w:r w:rsidRPr="00234EAA">
        <w:rPr>
          <w:rFonts w:ascii="Courier New" w:hAnsi="Courier New" w:cs="Courier New"/>
        </w:rPr>
        <w:t xml:space="preserve"> Федерального закона от 7 ноября 2011 г.</w:t>
      </w:r>
      <w:r w:rsidR="00B33B00" w:rsidRPr="00234EAA">
        <w:rPr>
          <w:rFonts w:ascii="Courier New" w:hAnsi="Courier New" w:cs="Courier New"/>
        </w:rPr>
        <w:t xml:space="preserve"> </w:t>
      </w:r>
      <w:r w:rsidRPr="00234EAA">
        <w:rPr>
          <w:rFonts w:ascii="Courier New" w:hAnsi="Courier New" w:cs="Courier New"/>
        </w:rPr>
        <w:t>N   306-ФЗ  "О  денежном  довольствии  военнослужащих  и  предоставлении им</w:t>
      </w:r>
      <w:r w:rsidR="00B33B00" w:rsidRPr="00234EAA">
        <w:rPr>
          <w:rFonts w:ascii="Courier New" w:hAnsi="Courier New" w:cs="Courier New"/>
        </w:rPr>
        <w:t xml:space="preserve"> </w:t>
      </w:r>
      <w:r w:rsidRPr="00234EAA">
        <w:rPr>
          <w:rFonts w:ascii="Courier New" w:hAnsi="Courier New" w:cs="Courier New"/>
        </w:rPr>
        <w:t>отдельных выплат": ________________________________________________________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(в соответствии с заключением ВВК)</w:t>
      </w:r>
    </w:p>
    <w:p w:rsidR="00B33B00" w:rsidRPr="00234EAA" w:rsidRDefault="005C59A3" w:rsidP="00B33B00">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Справка выдана на основании рапорта о желании продолжить военную службу__________________________________ для предъявления по месту </w:t>
      </w:r>
    </w:p>
    <w:p w:rsidR="00B33B00" w:rsidRPr="00234EAA" w:rsidRDefault="00B33B00" w:rsidP="00B33B00">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(дата составления рапорта)</w:t>
      </w:r>
    </w:p>
    <w:p w:rsidR="00B33B00" w:rsidRPr="00234EAA" w:rsidRDefault="005C59A3" w:rsidP="00B33B00">
      <w:pPr>
        <w:autoSpaceDE w:val="0"/>
        <w:autoSpaceDN w:val="0"/>
        <w:adjustRightInd w:val="0"/>
        <w:spacing w:line="240" w:lineRule="auto"/>
        <w:jc w:val="both"/>
        <w:rPr>
          <w:rFonts w:ascii="Courier New" w:hAnsi="Courier New" w:cs="Courier New"/>
        </w:rPr>
      </w:pPr>
      <w:r w:rsidRPr="00234EAA">
        <w:rPr>
          <w:rFonts w:ascii="Courier New" w:hAnsi="Courier New" w:cs="Courier New"/>
        </w:rPr>
        <w:t>требования для</w:t>
      </w:r>
      <w:r w:rsidR="00B33B00" w:rsidRPr="00234EAA">
        <w:rPr>
          <w:rFonts w:ascii="Courier New" w:hAnsi="Courier New" w:cs="Courier New"/>
        </w:rPr>
        <w:t xml:space="preserve"> принятия решения о выплате единовременного пособия.</w:t>
      </w:r>
    </w:p>
    <w:p w:rsidR="005C59A3" w:rsidRPr="00234EAA" w:rsidRDefault="005C59A3" w:rsidP="005C59A3">
      <w:pPr>
        <w:autoSpaceDE w:val="0"/>
        <w:autoSpaceDN w:val="0"/>
        <w:adjustRightInd w:val="0"/>
        <w:spacing w:line="240" w:lineRule="auto"/>
        <w:jc w:val="both"/>
        <w:rPr>
          <w:rFonts w:ascii="Courier New" w:hAnsi="Courier New" w:cs="Courier New"/>
        </w:rPr>
      </w:pP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К справке прилагаются:</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1.  Выписка  из  приказа  о  назначении  на  должность </w:t>
      </w:r>
      <w:proofErr w:type="spellStart"/>
      <w:r w:rsidRPr="00234EAA">
        <w:rPr>
          <w:rFonts w:ascii="Courier New" w:hAnsi="Courier New" w:cs="Courier New"/>
        </w:rPr>
        <w:t>военнослужащего,указанного</w:t>
      </w:r>
      <w:proofErr w:type="spellEnd"/>
      <w:r w:rsidRPr="00234EAA">
        <w:rPr>
          <w:rFonts w:ascii="Courier New" w:hAnsi="Courier New" w:cs="Courier New"/>
        </w:rPr>
        <w:t xml:space="preserve">  в  </w:t>
      </w:r>
      <w:hyperlink r:id="rId21" w:history="1">
        <w:r w:rsidRPr="00234EAA">
          <w:rPr>
            <w:rFonts w:ascii="Courier New" w:hAnsi="Courier New" w:cs="Courier New"/>
            <w:color w:val="0000FF"/>
          </w:rPr>
          <w:t>пункте 2.1 статьи 36</w:t>
        </w:r>
      </w:hyperlink>
      <w:r w:rsidRPr="00234EAA">
        <w:rPr>
          <w:rFonts w:ascii="Courier New" w:hAnsi="Courier New" w:cs="Courier New"/>
        </w:rPr>
        <w:t xml:space="preserve"> Федерального закона от 28 марта 1998 г.</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N 53-ФЗ "О воинско</w:t>
      </w:r>
      <w:r w:rsidR="00B33B00" w:rsidRPr="00234EAA">
        <w:rPr>
          <w:rFonts w:ascii="Courier New" w:hAnsi="Courier New" w:cs="Courier New"/>
        </w:rPr>
        <w:t>й обязанности и военной службе"</w:t>
      </w:r>
      <w:r w:rsidRPr="00234EAA">
        <w:rPr>
          <w:rFonts w:ascii="Courier New" w:hAnsi="Courier New" w:cs="Courier New"/>
        </w:rPr>
        <w:t>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 xml:space="preserve">  </w:t>
      </w:r>
      <w:r w:rsidRPr="00234EAA">
        <w:rPr>
          <w:rFonts w:ascii="Courier New" w:hAnsi="Courier New" w:cs="Courier New"/>
        </w:rPr>
        <w:t xml:space="preserve">          </w:t>
      </w:r>
      <w:r w:rsidR="00B33B00" w:rsidRPr="00234EAA">
        <w:rPr>
          <w:rFonts w:ascii="Courier New" w:hAnsi="Courier New" w:cs="Courier New"/>
        </w:rPr>
        <w:t xml:space="preserve">                              </w:t>
      </w:r>
      <w:r w:rsidRPr="00234EAA">
        <w:rPr>
          <w:rFonts w:ascii="Courier New" w:hAnsi="Courier New" w:cs="Courier New"/>
        </w:rPr>
        <w:t>(номер и дата приказа)</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2. Копия удостоверения к государственной награде  Российской  Федерации</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(номер и дата выдачи удостоверения)</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3. Копия удостоверения ветерана боевых действий</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lastRenderedPageBreak/>
        <w:t xml:space="preserve">                    (номер и дата выдачи удостоверения)</w:t>
      </w:r>
    </w:p>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4592"/>
      </w:tblGrid>
      <w:tr w:rsidR="005C59A3" w:rsidRPr="00234EAA">
        <w:tc>
          <w:tcPr>
            <w:tcW w:w="4082" w:type="dxa"/>
            <w:vAlign w:val="bottom"/>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Должностное лицо воинской части (организации Вооруженных Сил Российской Федерации)</w:t>
            </w:r>
          </w:p>
        </w:tc>
        <w:tc>
          <w:tcPr>
            <w:tcW w:w="340"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4592" w:type="dxa"/>
          </w:tcPr>
          <w:p w:rsidR="005C59A3" w:rsidRPr="00234EAA" w:rsidRDefault="005C59A3">
            <w:pPr>
              <w:autoSpaceDE w:val="0"/>
              <w:autoSpaceDN w:val="0"/>
              <w:adjustRightInd w:val="0"/>
              <w:spacing w:after="0" w:line="240" w:lineRule="auto"/>
              <w:rPr>
                <w:rFonts w:ascii="Times New Roman" w:hAnsi="Times New Roman" w:cs="Times New Roman"/>
              </w:rPr>
            </w:pPr>
          </w:p>
        </w:tc>
      </w:tr>
      <w:tr w:rsidR="005C59A3" w:rsidRPr="00234EAA">
        <w:tc>
          <w:tcPr>
            <w:tcW w:w="4082"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340"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4592" w:type="dxa"/>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rPr>
            </w:pPr>
          </w:p>
        </w:tc>
      </w:tr>
      <w:tr w:rsidR="005C59A3" w:rsidRPr="00234EAA">
        <w:tc>
          <w:tcPr>
            <w:tcW w:w="4082" w:type="dxa"/>
            <w:vAlign w:val="center"/>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М.П.</w:t>
            </w:r>
          </w:p>
        </w:tc>
        <w:tc>
          <w:tcPr>
            <w:tcW w:w="340"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4592" w:type="dxa"/>
            <w:tcBorders>
              <w:top w:val="single" w:sz="4" w:space="0" w:color="auto"/>
            </w:tcBorders>
            <w:vAlign w:val="center"/>
          </w:tcPr>
          <w:p w:rsidR="005C59A3" w:rsidRPr="00234EAA" w:rsidRDefault="005C59A3">
            <w:pPr>
              <w:autoSpaceDE w:val="0"/>
              <w:autoSpaceDN w:val="0"/>
              <w:adjustRightInd w:val="0"/>
              <w:spacing w:after="0" w:line="240" w:lineRule="auto"/>
              <w:jc w:val="center"/>
              <w:rPr>
                <w:rFonts w:ascii="Times New Roman" w:hAnsi="Times New Roman" w:cs="Times New Roman"/>
              </w:rPr>
            </w:pPr>
            <w:r w:rsidRPr="00234EAA">
              <w:rPr>
                <w:rFonts w:ascii="Times New Roman" w:hAnsi="Times New Roman" w:cs="Times New Roman"/>
              </w:rPr>
              <w:t>(подпись, инициал имени, фамилия)</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5F2685" w:rsidRPr="00234EAA" w:rsidRDefault="005F2685" w:rsidP="005F2685">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10 к Справочной информации</w:t>
      </w:r>
    </w:p>
    <w:p w:rsidR="005F2685" w:rsidRPr="00234EAA" w:rsidRDefault="005F2685" w:rsidP="005F2685">
      <w:pPr>
        <w:autoSpaceDE w:val="0"/>
        <w:autoSpaceDN w:val="0"/>
        <w:adjustRightInd w:val="0"/>
        <w:spacing w:after="0" w:line="240" w:lineRule="auto"/>
        <w:jc w:val="both"/>
        <w:rPr>
          <w:rFonts w:ascii="Times New Roman" w:hAnsi="Times New Roman" w:cs="Times New Roman"/>
          <w:sz w:val="20"/>
          <w:szCs w:val="20"/>
        </w:rPr>
      </w:pPr>
    </w:p>
    <w:p w:rsidR="005F2685" w:rsidRPr="00234EAA" w:rsidRDefault="005F2685" w:rsidP="005F2685">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Приложение N 4(5)</w:t>
      </w:r>
    </w:p>
    <w:p w:rsidR="005F2685" w:rsidRPr="00234EAA" w:rsidRDefault="005F2685" w:rsidP="005F2685">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22" w:history="1">
        <w:r w:rsidRPr="00234EAA">
          <w:rPr>
            <w:rFonts w:ascii="Times New Roman" w:hAnsi="Times New Roman" w:cs="Times New Roman"/>
            <w:color w:val="0000FF"/>
            <w:sz w:val="28"/>
            <w:szCs w:val="28"/>
          </w:rPr>
          <w:t>(п. 14(3)</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F2685" w:rsidRPr="00234EAA" w:rsidRDefault="005F2685" w:rsidP="005F2685">
      <w:pPr>
        <w:autoSpaceDE w:val="0"/>
        <w:autoSpaceDN w:val="0"/>
        <w:adjustRightInd w:val="0"/>
        <w:spacing w:after="0" w:line="240" w:lineRule="auto"/>
        <w:rPr>
          <w:rFonts w:ascii="Times New Roman" w:hAnsi="Times New Roman" w:cs="Times New Roman"/>
          <w:sz w:val="24"/>
          <w:szCs w:val="24"/>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after="0" w:line="240" w:lineRule="auto"/>
        <w:jc w:val="right"/>
        <w:rPr>
          <w:rFonts w:ascii="Times New Roman" w:hAnsi="Times New Roman" w:cs="Times New Roman"/>
          <w:b/>
          <w:bCs/>
          <w:sz w:val="28"/>
          <w:szCs w:val="28"/>
        </w:rPr>
      </w:pPr>
      <w:r w:rsidRPr="00234EAA">
        <w:rPr>
          <w:rFonts w:ascii="Times New Roman" w:hAnsi="Times New Roman" w:cs="Times New Roman"/>
          <w:b/>
          <w:bCs/>
          <w:sz w:val="28"/>
          <w:szCs w:val="28"/>
        </w:rPr>
        <w:t>Рекомендуемый образец</w:t>
      </w: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3"/>
        <w:gridCol w:w="282"/>
        <w:gridCol w:w="153"/>
        <w:gridCol w:w="557"/>
        <w:gridCol w:w="811"/>
        <w:gridCol w:w="1156"/>
        <w:gridCol w:w="405"/>
        <w:gridCol w:w="917"/>
        <w:gridCol w:w="536"/>
        <w:gridCol w:w="408"/>
      </w:tblGrid>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1803" w:type="dxa"/>
            <w:gridSpan w:val="4"/>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Руководителю</w:t>
            </w:r>
          </w:p>
        </w:tc>
        <w:tc>
          <w:tcPr>
            <w:tcW w:w="3422" w:type="dxa"/>
            <w:gridSpan w:val="5"/>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1803" w:type="dxa"/>
            <w:gridSpan w:val="4"/>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3422" w:type="dxa"/>
            <w:gridSpan w:val="5"/>
            <w:tcBorders>
              <w:top w:val="single" w:sz="4" w:space="0" w:color="auto"/>
            </w:tcBorders>
          </w:tcPr>
          <w:p w:rsidR="005F2685" w:rsidRPr="00234EAA" w:rsidRDefault="005F2685" w:rsidP="005F2685">
            <w:pPr>
              <w:autoSpaceDE w:val="0"/>
              <w:autoSpaceDN w:val="0"/>
              <w:adjustRightInd w:val="0"/>
              <w:spacing w:after="0" w:line="240" w:lineRule="auto"/>
              <w:ind w:left="-74"/>
              <w:jc w:val="center"/>
              <w:rPr>
                <w:rFonts w:ascii="Times New Roman" w:hAnsi="Times New Roman" w:cs="Times New Roman"/>
                <w:bCs/>
                <w:sz w:val="28"/>
                <w:szCs w:val="28"/>
              </w:rPr>
            </w:pPr>
            <w:r w:rsidRPr="00234EAA">
              <w:rPr>
                <w:rFonts w:ascii="Times New Roman" w:hAnsi="Times New Roman" w:cs="Times New Roman"/>
                <w:bCs/>
                <w:sz w:val="28"/>
                <w:szCs w:val="28"/>
              </w:rPr>
              <w:t>(наименование организации)</w:t>
            </w: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35" w:type="dxa"/>
            <w:gridSpan w:val="2"/>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от</w:t>
            </w:r>
          </w:p>
        </w:tc>
        <w:tc>
          <w:tcPr>
            <w:tcW w:w="4790" w:type="dxa"/>
            <w:gridSpan w:val="7"/>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35" w:type="dxa"/>
            <w:gridSpan w:val="2"/>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4790" w:type="dxa"/>
            <w:gridSpan w:val="7"/>
            <w:tcBorders>
              <w:top w:val="single" w:sz="4" w:space="0" w:color="auto"/>
            </w:tcBorders>
          </w:tcPr>
          <w:p w:rsidR="005F2685" w:rsidRPr="00234EAA" w:rsidRDefault="005F2685" w:rsidP="005F2685">
            <w:pPr>
              <w:autoSpaceDE w:val="0"/>
              <w:autoSpaceDN w:val="0"/>
              <w:adjustRightInd w:val="0"/>
              <w:spacing w:after="0" w:line="240" w:lineRule="auto"/>
              <w:ind w:left="-74"/>
              <w:jc w:val="center"/>
              <w:rPr>
                <w:rFonts w:ascii="Times New Roman" w:hAnsi="Times New Roman" w:cs="Times New Roman"/>
                <w:bCs/>
                <w:sz w:val="28"/>
                <w:szCs w:val="28"/>
              </w:rPr>
            </w:pPr>
            <w:r w:rsidRPr="00234EAA">
              <w:rPr>
                <w:rFonts w:ascii="Times New Roman" w:hAnsi="Times New Roman" w:cs="Times New Roman"/>
                <w:bCs/>
                <w:sz w:val="28"/>
                <w:szCs w:val="28"/>
              </w:rPr>
              <w:t>(фамилия, имя, отчество (при наличии)</w:t>
            </w: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281" w:type="dxa"/>
            <w:gridSpan w:val="7"/>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944" w:type="dxa"/>
            <w:gridSpan w:val="2"/>
            <w:vAlign w:val="bottom"/>
          </w:tcPr>
          <w:p w:rsidR="005F2685" w:rsidRPr="00234EAA" w:rsidRDefault="005F2685" w:rsidP="005F2685">
            <w:pPr>
              <w:autoSpaceDE w:val="0"/>
              <w:autoSpaceDN w:val="0"/>
              <w:adjustRightInd w:val="0"/>
              <w:spacing w:after="0" w:line="240" w:lineRule="auto"/>
              <w:ind w:left="-74"/>
              <w:jc w:val="both"/>
              <w:rPr>
                <w:rFonts w:ascii="Times New Roman" w:hAnsi="Times New Roman" w:cs="Times New Roman"/>
                <w:bCs/>
                <w:sz w:val="28"/>
                <w:szCs w:val="28"/>
              </w:rPr>
            </w:pPr>
            <w:r w:rsidRPr="00234EAA">
              <w:rPr>
                <w:rFonts w:ascii="Times New Roman" w:hAnsi="Times New Roman" w:cs="Times New Roman"/>
                <w:bCs/>
                <w:sz w:val="28"/>
                <w:szCs w:val="28"/>
              </w:rPr>
              <w:t>,</w:t>
            </w: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2959" w:type="dxa"/>
            <w:gridSpan w:val="5"/>
            <w:tcBorders>
              <w:top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проживающего по адресу:</w:t>
            </w:r>
          </w:p>
        </w:tc>
        <w:tc>
          <w:tcPr>
            <w:tcW w:w="2266" w:type="dxa"/>
            <w:gridSpan w:val="4"/>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5225" w:type="dxa"/>
            <w:gridSpan w:val="9"/>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5225" w:type="dxa"/>
            <w:gridSpan w:val="9"/>
            <w:tcBorders>
              <w:top w:val="single" w:sz="4" w:space="0" w:color="auto"/>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1803" w:type="dxa"/>
            <w:gridSpan w:val="4"/>
            <w:tcBorders>
              <w:top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паспорт серия</w:t>
            </w:r>
          </w:p>
        </w:tc>
        <w:tc>
          <w:tcPr>
            <w:tcW w:w="1156" w:type="dxa"/>
            <w:tcBorders>
              <w:top w:val="single" w:sz="4" w:space="0" w:color="auto"/>
              <w:bottom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405" w:type="dxa"/>
            <w:tcBorders>
              <w:top w:val="single" w:sz="4" w:space="0" w:color="auto"/>
            </w:tcBorders>
            <w:vAlign w:val="bottom"/>
          </w:tcPr>
          <w:p w:rsidR="005F2685" w:rsidRPr="00234EAA" w:rsidRDefault="005F2685" w:rsidP="005F2685">
            <w:pPr>
              <w:autoSpaceDE w:val="0"/>
              <w:autoSpaceDN w:val="0"/>
              <w:adjustRightInd w:val="0"/>
              <w:spacing w:after="0" w:line="240" w:lineRule="auto"/>
              <w:ind w:left="-74"/>
              <w:jc w:val="both"/>
              <w:rPr>
                <w:rFonts w:ascii="Times New Roman" w:hAnsi="Times New Roman" w:cs="Times New Roman"/>
                <w:bCs/>
                <w:sz w:val="28"/>
                <w:szCs w:val="28"/>
              </w:rPr>
            </w:pPr>
            <w:r w:rsidRPr="00234EAA">
              <w:rPr>
                <w:rFonts w:ascii="Times New Roman" w:hAnsi="Times New Roman" w:cs="Times New Roman"/>
                <w:bCs/>
                <w:sz w:val="28"/>
                <w:szCs w:val="28"/>
              </w:rPr>
              <w:t>N</w:t>
            </w:r>
          </w:p>
        </w:tc>
        <w:tc>
          <w:tcPr>
            <w:tcW w:w="1861" w:type="dxa"/>
            <w:gridSpan w:val="3"/>
            <w:tcBorders>
              <w:top w:val="single" w:sz="4" w:space="0" w:color="auto"/>
              <w:bottom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992" w:type="dxa"/>
            <w:gridSpan w:val="3"/>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выдан</w:t>
            </w:r>
          </w:p>
        </w:tc>
        <w:tc>
          <w:tcPr>
            <w:tcW w:w="4233" w:type="dxa"/>
            <w:gridSpan w:val="6"/>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992" w:type="dxa"/>
            <w:gridSpan w:val="3"/>
          </w:tcPr>
          <w:p w:rsidR="005F2685" w:rsidRPr="00234EAA" w:rsidRDefault="005F2685" w:rsidP="005F2685">
            <w:pPr>
              <w:autoSpaceDE w:val="0"/>
              <w:autoSpaceDN w:val="0"/>
              <w:adjustRightInd w:val="0"/>
              <w:spacing w:after="0" w:line="240" w:lineRule="auto"/>
              <w:ind w:left="-74"/>
              <w:rPr>
                <w:rFonts w:ascii="Times New Roman" w:hAnsi="Times New Roman" w:cs="Times New Roman"/>
                <w:b/>
                <w:bCs/>
                <w:sz w:val="28"/>
                <w:szCs w:val="28"/>
              </w:rPr>
            </w:pPr>
          </w:p>
        </w:tc>
        <w:tc>
          <w:tcPr>
            <w:tcW w:w="4233" w:type="dxa"/>
            <w:gridSpan w:val="6"/>
            <w:tcBorders>
              <w:top w:val="single" w:sz="4" w:space="0" w:color="auto"/>
            </w:tcBorders>
          </w:tcPr>
          <w:p w:rsidR="005F2685" w:rsidRPr="00234EAA" w:rsidRDefault="005F2685" w:rsidP="005F2685">
            <w:pPr>
              <w:autoSpaceDE w:val="0"/>
              <w:autoSpaceDN w:val="0"/>
              <w:adjustRightInd w:val="0"/>
              <w:spacing w:after="0" w:line="240" w:lineRule="auto"/>
              <w:ind w:left="-74"/>
              <w:jc w:val="center"/>
              <w:rPr>
                <w:rFonts w:ascii="Times New Roman" w:hAnsi="Times New Roman" w:cs="Times New Roman"/>
                <w:bCs/>
                <w:sz w:val="28"/>
                <w:szCs w:val="28"/>
              </w:rPr>
            </w:pPr>
            <w:r w:rsidRPr="00234EAA">
              <w:rPr>
                <w:rFonts w:ascii="Times New Roman" w:hAnsi="Times New Roman" w:cs="Times New Roman"/>
                <w:bCs/>
                <w:sz w:val="28"/>
                <w:szCs w:val="28"/>
              </w:rPr>
              <w:t>(кем и когда выдан)</w:t>
            </w:r>
          </w:p>
        </w:tc>
      </w:tr>
      <w:tr w:rsidR="005F2685" w:rsidRPr="00234EAA">
        <w:trPr>
          <w:gridAfter w:val="1"/>
          <w:wAfter w:w="408" w:type="dxa"/>
        </w:trPr>
        <w:tc>
          <w:tcPr>
            <w:tcW w:w="4535" w:type="dxa"/>
            <w:gridSpan w:val="2"/>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535" w:type="dxa"/>
            <w:gridSpan w:val="7"/>
            <w:tcBorders>
              <w:bottom w:val="single" w:sz="4" w:space="0" w:color="auto"/>
            </w:tcBorders>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ЗАЯВЛЕНИЕ</w:t>
      </w:r>
    </w:p>
    <w:p w:rsidR="005F2685" w:rsidRPr="00234EAA" w:rsidRDefault="005F2685" w:rsidP="005F2685">
      <w:pPr>
        <w:autoSpaceDE w:val="0"/>
        <w:autoSpaceDN w:val="0"/>
        <w:adjustRightInd w:val="0"/>
        <w:spacing w:line="240" w:lineRule="auto"/>
        <w:jc w:val="both"/>
        <w:rPr>
          <w:rFonts w:ascii="Courier New" w:hAnsi="Courier New" w:cs="Courier New"/>
        </w:rPr>
      </w:pP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Прошу  Вас  рассмотреть вопрос о выплате мне единовременного пособия по</w:t>
      </w:r>
      <w:r w:rsidR="00B33B00" w:rsidRPr="00234EAA">
        <w:rPr>
          <w:rFonts w:ascii="Courier New" w:hAnsi="Courier New" w:cs="Courier New"/>
        </w:rPr>
        <w:t xml:space="preserve"> </w:t>
      </w:r>
      <w:r w:rsidRPr="00234EAA">
        <w:rPr>
          <w:rFonts w:ascii="Courier New" w:hAnsi="Courier New" w:cs="Courier New"/>
        </w:rPr>
        <w:t>случаю  прекращения контракта о пребывании в добровольческом формировании в</w:t>
      </w:r>
      <w:r w:rsidR="00B33B00" w:rsidRPr="00234EAA">
        <w:rPr>
          <w:rFonts w:ascii="Courier New" w:hAnsi="Courier New" w:cs="Courier New"/>
        </w:rPr>
        <w:t xml:space="preserve"> </w:t>
      </w:r>
      <w:r w:rsidRPr="00234EAA">
        <w:rPr>
          <w:rFonts w:ascii="Courier New" w:hAnsi="Courier New" w:cs="Courier New"/>
        </w:rPr>
        <w:t>связи  с  признанием  меня  ВВК  не  годным  к пребыванию в добровольческом</w:t>
      </w:r>
      <w:r w:rsidR="00B33B00" w:rsidRPr="00234EAA">
        <w:rPr>
          <w:rFonts w:ascii="Courier New" w:hAnsi="Courier New" w:cs="Courier New"/>
        </w:rPr>
        <w:t xml:space="preserve"> </w:t>
      </w:r>
      <w:r w:rsidRPr="00234EAA">
        <w:rPr>
          <w:rFonts w:ascii="Courier New" w:hAnsi="Courier New" w:cs="Courier New"/>
        </w:rPr>
        <w:t>формировании вследствие увечья (ранения, травмы, контузии) или заболевания,</w:t>
      </w:r>
      <w:r w:rsidR="00B33B00" w:rsidRPr="00234EAA">
        <w:rPr>
          <w:rFonts w:ascii="Courier New" w:hAnsi="Courier New" w:cs="Courier New"/>
        </w:rPr>
        <w:t xml:space="preserve"> </w:t>
      </w:r>
      <w:r w:rsidRPr="00234EAA">
        <w:rPr>
          <w:rFonts w:ascii="Courier New" w:hAnsi="Courier New" w:cs="Courier New"/>
        </w:rPr>
        <w:t>полученных   при  исполнени</w:t>
      </w:r>
      <w:r w:rsidR="00FF7FB6" w:rsidRPr="00234EAA">
        <w:rPr>
          <w:rFonts w:ascii="Courier New" w:hAnsi="Courier New" w:cs="Courier New"/>
        </w:rPr>
        <w:t xml:space="preserve">и  обязанностей  по  контракту </w:t>
      </w:r>
      <w:r w:rsidRPr="00234EAA">
        <w:rPr>
          <w:rFonts w:ascii="Courier New" w:hAnsi="Courier New" w:cs="Courier New"/>
        </w:rPr>
        <w:t>о  пребывании  в</w:t>
      </w:r>
      <w:r w:rsidR="00B33B00" w:rsidRPr="00234EAA">
        <w:rPr>
          <w:rFonts w:ascii="Courier New" w:hAnsi="Courier New" w:cs="Courier New"/>
        </w:rPr>
        <w:t xml:space="preserve"> </w:t>
      </w:r>
      <w:r w:rsidR="00FF7FB6" w:rsidRPr="00234EAA">
        <w:rPr>
          <w:rFonts w:ascii="Courier New" w:hAnsi="Courier New" w:cs="Courier New"/>
        </w:rPr>
        <w:t>добровольческом формировании:</w:t>
      </w:r>
      <w:r w:rsidRPr="00234EAA">
        <w:rPr>
          <w:rFonts w:ascii="Courier New" w:hAnsi="Courier New" w:cs="Courier New"/>
        </w:rPr>
        <w:t>_____________</w:t>
      </w:r>
      <w:r w:rsidR="00FF7FB6" w:rsidRPr="00234EAA">
        <w:rPr>
          <w:rFonts w:ascii="Courier New" w:hAnsi="Courier New" w:cs="Courier New"/>
        </w:rPr>
        <w:t>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 xml:space="preserve">   </w:t>
      </w:r>
      <w:r w:rsidR="00FF7FB6" w:rsidRPr="00234EAA">
        <w:rPr>
          <w:rFonts w:ascii="Courier New" w:hAnsi="Courier New" w:cs="Courier New"/>
        </w:rPr>
        <w:t xml:space="preserve">     </w:t>
      </w:r>
      <w:r w:rsidRPr="00234EAA">
        <w:rPr>
          <w:rFonts w:ascii="Courier New" w:hAnsi="Courier New" w:cs="Courier New"/>
        </w:rPr>
        <w:t>(указывается формулировка</w:t>
      </w:r>
    </w:p>
    <w:p w:rsidR="005F2685" w:rsidRPr="00234EAA" w:rsidRDefault="00FF7FB6"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w:t>
      </w:r>
      <w:r w:rsidR="005F2685" w:rsidRPr="00234EAA">
        <w:rPr>
          <w:rFonts w:ascii="Courier New" w:hAnsi="Courier New" w:cs="Courier New"/>
        </w:rPr>
        <w:t>___________________________________________</w:t>
      </w:r>
      <w:r w:rsidR="00B33B00" w:rsidRPr="00234EAA">
        <w:rPr>
          <w:rFonts w:ascii="Courier New" w:hAnsi="Courier New" w:cs="Courier New"/>
        </w:rPr>
        <w:t>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в соответствии с заключением ВВК: "увечье, полученное при исполнении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обязанностей по контракту 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или "заболевание, полученное при исполнении обязанностей по контракту</w:t>
      </w:r>
      <w:r w:rsidR="00FF7FB6" w:rsidRPr="00234EAA">
        <w:rPr>
          <w:rFonts w:ascii="Courier New" w:hAnsi="Courier New" w:cs="Courier New"/>
        </w:rPr>
        <w:t xml:space="preserve"> </w:t>
      </w:r>
      <w:r w:rsidRPr="00234EAA">
        <w:rPr>
          <w:rFonts w:ascii="Courier New" w:hAnsi="Courier New" w:cs="Courier New"/>
        </w:rPr>
        <w:t>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 xml:space="preserve"> Выплату прошу произвести через</w:t>
      </w:r>
      <w:r w:rsidRPr="00234EAA">
        <w:rPr>
          <w:rFonts w:ascii="Courier New" w:hAnsi="Courier New" w:cs="Courier New"/>
        </w:rPr>
        <w:t>________________________________________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(указывается наименование отделения</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lastRenderedPageBreak/>
        <w:t xml:space="preserve">            (филиала) банка на территории Российской Федерации,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FF7FB6"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БИК банка, номер лицевого счета заявителя)</w:t>
      </w:r>
    </w:p>
    <w:p w:rsidR="005F2685" w:rsidRPr="00234EAA" w:rsidRDefault="005F2685" w:rsidP="005F2685">
      <w:pPr>
        <w:autoSpaceDE w:val="0"/>
        <w:autoSpaceDN w:val="0"/>
        <w:adjustRightInd w:val="0"/>
        <w:spacing w:line="240" w:lineRule="auto"/>
        <w:jc w:val="both"/>
        <w:rPr>
          <w:rFonts w:ascii="Courier New" w:hAnsi="Courier New" w:cs="Courier New"/>
        </w:rPr>
      </w:pP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К заявлению прилагаю следующие документы:</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1. 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2. 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3. ________________________________________________________________________</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3"/>
      </w:tblGrid>
      <w:tr w:rsidR="005F2685" w:rsidRPr="00234EAA">
        <w:tc>
          <w:tcPr>
            <w:tcW w:w="3653" w:type="dxa"/>
            <w:vAlign w:val="center"/>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"__" _____________ ____ г.</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8"/>
        <w:gridCol w:w="1065"/>
        <w:gridCol w:w="3794"/>
        <w:gridCol w:w="3092"/>
      </w:tblGrid>
      <w:tr w:rsidR="005F2685" w:rsidRPr="00234EAA">
        <w:tc>
          <w:tcPr>
            <w:tcW w:w="2173" w:type="dxa"/>
            <w:gridSpan w:val="2"/>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Подпись заявителя</w:t>
            </w:r>
          </w:p>
        </w:tc>
        <w:tc>
          <w:tcPr>
            <w:tcW w:w="3794" w:type="dxa"/>
            <w:tcBorders>
              <w:bottom w:val="single" w:sz="4" w:space="0" w:color="auto"/>
            </w:tcBorders>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3092" w:type="dxa"/>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1108" w:type="dxa"/>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Подпись</w:t>
            </w:r>
          </w:p>
        </w:tc>
        <w:tc>
          <w:tcPr>
            <w:tcW w:w="4859" w:type="dxa"/>
            <w:gridSpan w:val="2"/>
            <w:tcBorders>
              <w:bottom w:val="single" w:sz="4" w:space="0" w:color="auto"/>
            </w:tcBorders>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3092" w:type="dxa"/>
            <w:vAlign w:val="bottom"/>
          </w:tcPr>
          <w:p w:rsidR="005F2685" w:rsidRPr="00234EAA" w:rsidRDefault="005F2685">
            <w:pPr>
              <w:autoSpaceDE w:val="0"/>
              <w:autoSpaceDN w:val="0"/>
              <w:adjustRightInd w:val="0"/>
              <w:spacing w:after="0" w:line="240" w:lineRule="auto"/>
              <w:jc w:val="both"/>
              <w:rPr>
                <w:rFonts w:ascii="Times New Roman" w:hAnsi="Times New Roman" w:cs="Times New Roman"/>
                <w:bCs/>
              </w:rPr>
            </w:pPr>
            <w:r w:rsidRPr="00234EAA">
              <w:rPr>
                <w:rFonts w:ascii="Times New Roman" w:hAnsi="Times New Roman" w:cs="Times New Roman"/>
                <w:bCs/>
              </w:rPr>
              <w:t>удостоверяю.</w:t>
            </w:r>
          </w:p>
        </w:tc>
      </w:tr>
      <w:tr w:rsidR="005F2685" w:rsidRPr="00234EAA">
        <w:tc>
          <w:tcPr>
            <w:tcW w:w="1108" w:type="dxa"/>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4859" w:type="dxa"/>
            <w:gridSpan w:val="2"/>
            <w:tcBorders>
              <w:top w:val="single" w:sz="4" w:space="0" w:color="auto"/>
            </w:tcBorders>
          </w:tcPr>
          <w:p w:rsidR="005F2685" w:rsidRPr="00234EAA" w:rsidRDefault="005F2685">
            <w:pPr>
              <w:autoSpaceDE w:val="0"/>
              <w:autoSpaceDN w:val="0"/>
              <w:adjustRightInd w:val="0"/>
              <w:spacing w:after="0" w:line="240" w:lineRule="auto"/>
              <w:jc w:val="center"/>
              <w:rPr>
                <w:rFonts w:ascii="Times New Roman" w:hAnsi="Times New Roman" w:cs="Times New Roman"/>
                <w:bCs/>
              </w:rPr>
            </w:pPr>
            <w:r w:rsidRPr="00234EAA">
              <w:rPr>
                <w:rFonts w:ascii="Times New Roman" w:hAnsi="Times New Roman" w:cs="Times New Roman"/>
                <w:bCs/>
              </w:rPr>
              <w:t>(фамилия, инициалы заявителя)</w:t>
            </w:r>
          </w:p>
        </w:tc>
        <w:tc>
          <w:tcPr>
            <w:tcW w:w="3092" w:type="dxa"/>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1108" w:type="dxa"/>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М.П.</w:t>
            </w:r>
          </w:p>
        </w:tc>
        <w:tc>
          <w:tcPr>
            <w:tcW w:w="4859" w:type="dxa"/>
            <w:gridSpan w:val="2"/>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3092" w:type="dxa"/>
          </w:tcPr>
          <w:p w:rsidR="005F2685" w:rsidRPr="00234EAA" w:rsidRDefault="005F2685">
            <w:pPr>
              <w:autoSpaceDE w:val="0"/>
              <w:autoSpaceDN w:val="0"/>
              <w:adjustRightInd w:val="0"/>
              <w:spacing w:after="0" w:line="240" w:lineRule="auto"/>
              <w:rPr>
                <w:rFonts w:ascii="Times New Roman" w:hAnsi="Times New Roman" w:cs="Times New Roman"/>
                <w:bCs/>
              </w:rPr>
            </w:pP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5F2685" w:rsidRPr="00234EAA">
        <w:tc>
          <w:tcPr>
            <w:tcW w:w="4706" w:type="dxa"/>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Должностное лицо воинской части</w:t>
            </w:r>
          </w:p>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(организации Вооруженных Сил Российской Федерации)</w:t>
            </w:r>
          </w:p>
        </w:tc>
        <w:tc>
          <w:tcPr>
            <w:tcW w:w="4365" w:type="dxa"/>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4706" w:type="dxa"/>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4365" w:type="dxa"/>
            <w:tcBorders>
              <w:bottom w:val="single" w:sz="4" w:space="0" w:color="auto"/>
            </w:tcBorders>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4706" w:type="dxa"/>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М.П.</w:t>
            </w:r>
          </w:p>
        </w:tc>
        <w:tc>
          <w:tcPr>
            <w:tcW w:w="4365" w:type="dxa"/>
            <w:tcBorders>
              <w:top w:val="single" w:sz="4" w:space="0" w:color="auto"/>
            </w:tcBorders>
          </w:tcPr>
          <w:p w:rsidR="005F2685" w:rsidRPr="00234EAA" w:rsidRDefault="005F2685">
            <w:pPr>
              <w:autoSpaceDE w:val="0"/>
              <w:autoSpaceDN w:val="0"/>
              <w:adjustRightInd w:val="0"/>
              <w:spacing w:after="0" w:line="240" w:lineRule="auto"/>
              <w:jc w:val="center"/>
              <w:rPr>
                <w:rFonts w:ascii="Times New Roman" w:hAnsi="Times New Roman" w:cs="Times New Roman"/>
                <w:bCs/>
              </w:rPr>
            </w:pPr>
            <w:r w:rsidRPr="00234EAA">
              <w:rPr>
                <w:rFonts w:ascii="Times New Roman" w:hAnsi="Times New Roman" w:cs="Times New Roman"/>
                <w:bCs/>
              </w:rPr>
              <w:t>(подпись, инициал имени, фамилия)</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FF7FB6" w:rsidRPr="00234EAA" w:rsidRDefault="00FF7FB6" w:rsidP="005F2685">
      <w:pPr>
        <w:ind w:left="3969"/>
        <w:jc w:val="right"/>
        <w:rPr>
          <w:rFonts w:ascii="Times New Roman" w:hAnsi="Times New Roman" w:cs="Times New Roman"/>
          <w:b/>
          <w:sz w:val="28"/>
          <w:szCs w:val="28"/>
        </w:rPr>
      </w:pPr>
    </w:p>
    <w:p w:rsidR="00FF7FB6" w:rsidRPr="00234EAA" w:rsidRDefault="00FF7FB6" w:rsidP="005F2685">
      <w:pPr>
        <w:ind w:left="3969"/>
        <w:jc w:val="right"/>
        <w:rPr>
          <w:rFonts w:ascii="Times New Roman" w:hAnsi="Times New Roman" w:cs="Times New Roman"/>
          <w:b/>
          <w:sz w:val="28"/>
          <w:szCs w:val="28"/>
        </w:rPr>
      </w:pPr>
    </w:p>
    <w:p w:rsidR="005F2685" w:rsidRPr="00234EAA" w:rsidRDefault="005F2685" w:rsidP="005F2685">
      <w:pPr>
        <w:ind w:left="3969"/>
        <w:jc w:val="right"/>
        <w:rPr>
          <w:rFonts w:ascii="Times New Roman" w:hAnsi="Times New Roman" w:cs="Times New Roman"/>
          <w:b/>
          <w:sz w:val="28"/>
          <w:szCs w:val="28"/>
        </w:rPr>
      </w:pPr>
      <w:r w:rsidRPr="00234EAA">
        <w:rPr>
          <w:rFonts w:ascii="Times New Roman" w:hAnsi="Times New Roman" w:cs="Times New Roman"/>
          <w:b/>
          <w:sz w:val="28"/>
          <w:szCs w:val="28"/>
        </w:rPr>
        <w:t>приложение № 11 к Справочной информации</w:t>
      </w:r>
    </w:p>
    <w:p w:rsidR="005F2685" w:rsidRPr="00234EAA" w:rsidRDefault="005F2685" w:rsidP="005F2685">
      <w:pPr>
        <w:autoSpaceDE w:val="0"/>
        <w:autoSpaceDN w:val="0"/>
        <w:adjustRightInd w:val="0"/>
        <w:spacing w:after="0" w:line="240" w:lineRule="auto"/>
        <w:jc w:val="both"/>
        <w:rPr>
          <w:rFonts w:ascii="Times New Roman" w:hAnsi="Times New Roman" w:cs="Times New Roman"/>
          <w:sz w:val="20"/>
          <w:szCs w:val="20"/>
        </w:rPr>
      </w:pPr>
    </w:p>
    <w:p w:rsidR="005F2685" w:rsidRPr="00234EAA" w:rsidRDefault="005F2685" w:rsidP="005F2685">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Приложение N 4(6)</w:t>
      </w:r>
    </w:p>
    <w:p w:rsidR="005F2685" w:rsidRPr="00234EAA" w:rsidRDefault="005F2685" w:rsidP="005F2685">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23" w:history="1">
        <w:r w:rsidRPr="00234EAA">
          <w:rPr>
            <w:rFonts w:ascii="Times New Roman" w:hAnsi="Times New Roman" w:cs="Times New Roman"/>
            <w:color w:val="0000FF"/>
            <w:sz w:val="28"/>
            <w:szCs w:val="28"/>
          </w:rPr>
          <w:t>(п. 14(3)</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p w:rsidR="005F2685" w:rsidRPr="00234EAA" w:rsidRDefault="005F2685" w:rsidP="005F2685">
      <w:pPr>
        <w:autoSpaceDE w:val="0"/>
        <w:autoSpaceDN w:val="0"/>
        <w:adjustRightInd w:val="0"/>
        <w:spacing w:after="0" w:line="240" w:lineRule="auto"/>
        <w:jc w:val="right"/>
        <w:rPr>
          <w:rFonts w:ascii="Times New Roman" w:hAnsi="Times New Roman" w:cs="Times New Roman"/>
          <w:bCs/>
          <w:sz w:val="28"/>
          <w:szCs w:val="28"/>
        </w:rPr>
      </w:pPr>
      <w:r w:rsidRPr="00234EAA">
        <w:rPr>
          <w:rFonts w:ascii="Times New Roman" w:hAnsi="Times New Roman" w:cs="Times New Roman"/>
          <w:bCs/>
          <w:sz w:val="28"/>
          <w:szCs w:val="28"/>
        </w:rPr>
        <w:t>Рекомендуемый образец</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tblGrid>
      <w:tr w:rsidR="005F2685" w:rsidRPr="00234EAA">
        <w:tc>
          <w:tcPr>
            <w:tcW w:w="3628" w:type="dxa"/>
          </w:tcPr>
          <w:p w:rsidR="005F2685" w:rsidRPr="00234EAA" w:rsidRDefault="005F2685">
            <w:pPr>
              <w:autoSpaceDE w:val="0"/>
              <w:autoSpaceDN w:val="0"/>
              <w:adjustRightInd w:val="0"/>
              <w:spacing w:after="0" w:line="240" w:lineRule="auto"/>
              <w:rPr>
                <w:rFonts w:ascii="Times New Roman" w:hAnsi="Times New Roman" w:cs="Times New Roman"/>
                <w:bCs/>
                <w:sz w:val="28"/>
                <w:szCs w:val="28"/>
              </w:rPr>
            </w:pPr>
            <w:r w:rsidRPr="00234EAA">
              <w:rPr>
                <w:rFonts w:ascii="Times New Roman" w:hAnsi="Times New Roman" w:cs="Times New Roman"/>
                <w:bCs/>
                <w:sz w:val="28"/>
                <w:szCs w:val="28"/>
              </w:rPr>
              <w:lastRenderedPageBreak/>
              <w:t>Угловой штамп воинской части</w:t>
            </w:r>
          </w:p>
          <w:p w:rsidR="005F2685" w:rsidRPr="00234EAA" w:rsidRDefault="005F2685">
            <w:pPr>
              <w:autoSpaceDE w:val="0"/>
              <w:autoSpaceDN w:val="0"/>
              <w:adjustRightInd w:val="0"/>
              <w:spacing w:after="0" w:line="240" w:lineRule="auto"/>
              <w:rPr>
                <w:rFonts w:ascii="Times New Roman" w:hAnsi="Times New Roman" w:cs="Times New Roman"/>
                <w:bCs/>
                <w:sz w:val="28"/>
                <w:szCs w:val="28"/>
              </w:rPr>
            </w:pPr>
            <w:r w:rsidRPr="00234EAA">
              <w:rPr>
                <w:rFonts w:ascii="Times New Roman" w:hAnsi="Times New Roman" w:cs="Times New Roman"/>
                <w:bCs/>
                <w:sz w:val="28"/>
                <w:szCs w:val="28"/>
              </w:rPr>
              <w:t>(организации Вооруженных Сил Российской Федерации)</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F2685" w:rsidRPr="00234EAA">
        <w:tc>
          <w:tcPr>
            <w:tcW w:w="9071" w:type="dxa"/>
          </w:tcPr>
          <w:p w:rsidR="005F2685" w:rsidRPr="00234EAA" w:rsidRDefault="005F2685">
            <w:pPr>
              <w:autoSpaceDE w:val="0"/>
              <w:autoSpaceDN w:val="0"/>
              <w:adjustRightInd w:val="0"/>
              <w:spacing w:after="0" w:line="240" w:lineRule="auto"/>
              <w:jc w:val="center"/>
              <w:rPr>
                <w:rFonts w:ascii="Times New Roman" w:hAnsi="Times New Roman" w:cs="Times New Roman"/>
                <w:bCs/>
                <w:sz w:val="24"/>
                <w:szCs w:val="24"/>
              </w:rPr>
            </w:pPr>
            <w:r w:rsidRPr="00234EAA">
              <w:rPr>
                <w:rFonts w:ascii="Times New Roman" w:hAnsi="Times New Roman" w:cs="Times New Roman"/>
                <w:bCs/>
                <w:sz w:val="24"/>
                <w:szCs w:val="24"/>
              </w:rPr>
              <w:t>СПРАВКА N _____</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5"/>
      </w:tblGrid>
      <w:tr w:rsidR="005F2685" w:rsidRPr="00234EAA">
        <w:tc>
          <w:tcPr>
            <w:tcW w:w="5155" w:type="dxa"/>
          </w:tcPr>
          <w:p w:rsidR="005F2685" w:rsidRPr="00234EAA" w:rsidRDefault="005F2685">
            <w:pPr>
              <w:autoSpaceDE w:val="0"/>
              <w:autoSpaceDN w:val="0"/>
              <w:adjustRightInd w:val="0"/>
              <w:spacing w:after="0" w:line="240" w:lineRule="auto"/>
              <w:rPr>
                <w:rFonts w:ascii="Times New Roman" w:hAnsi="Times New Roman" w:cs="Times New Roman"/>
                <w:b/>
                <w:bCs/>
                <w:sz w:val="24"/>
                <w:szCs w:val="24"/>
              </w:rPr>
            </w:pPr>
            <w:r w:rsidRPr="00234EAA">
              <w:rPr>
                <w:rFonts w:ascii="Times New Roman" w:hAnsi="Times New Roman" w:cs="Times New Roman"/>
                <w:b/>
                <w:bCs/>
                <w:sz w:val="24"/>
                <w:szCs w:val="24"/>
              </w:rPr>
              <w:t>"__" ______________ ____ г.</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4"/>
          <w:szCs w:val="24"/>
        </w:rPr>
      </w:pP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Сообщается, что 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(фамилия, имя, отчество (при наличии) гражданина)</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пребывавший    в     добровольческом     формировании     по      контракту</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от "__" ____________ ____ г. N _____ в воинской части 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относящейся     к    Министерству     обороны      Российской    Федерации,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 _________ ____ г. признан ВВК не годным к пребыванию в добровольческом</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формировании вследствие увечья (ранения, травмы, контузии) или заболевания,</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полученного  при  исполнении  обязанностей  по  контракту  о  пребывании  в</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добровольческом формировании: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(указывается формулировка в соответствии с заключением ВВК:</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"увечье, полученное при исполнении обязанностей по контракту</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или "заболевание, полученное при исполнении обязанностей</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по контракту 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Контракт   о   пребывании  в  добровольческом   формировании  прекращен</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 _____________ ____ г.</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Справка  выдана  по  месту  требования  для  принятия решения о выплате</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единовременного пособия.</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40"/>
        <w:gridCol w:w="4762"/>
      </w:tblGrid>
      <w:tr w:rsidR="005F2685" w:rsidRPr="00234EAA">
        <w:tc>
          <w:tcPr>
            <w:tcW w:w="3969" w:type="dxa"/>
            <w:vAlign w:val="bottom"/>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r w:rsidRPr="00234EAA">
              <w:rPr>
                <w:rFonts w:ascii="Times New Roman" w:hAnsi="Times New Roman" w:cs="Times New Roman"/>
                <w:bCs/>
                <w:sz w:val="24"/>
                <w:szCs w:val="24"/>
              </w:rPr>
              <w:t>Должностное лицо воинской части</w:t>
            </w:r>
          </w:p>
          <w:p w:rsidR="005F2685" w:rsidRPr="00234EAA" w:rsidRDefault="005F2685">
            <w:pPr>
              <w:autoSpaceDE w:val="0"/>
              <w:autoSpaceDN w:val="0"/>
              <w:adjustRightInd w:val="0"/>
              <w:spacing w:after="0" w:line="240" w:lineRule="auto"/>
              <w:rPr>
                <w:rFonts w:ascii="Times New Roman" w:hAnsi="Times New Roman" w:cs="Times New Roman"/>
                <w:bCs/>
                <w:sz w:val="24"/>
                <w:szCs w:val="24"/>
              </w:rPr>
            </w:pPr>
            <w:r w:rsidRPr="00234EAA">
              <w:rPr>
                <w:rFonts w:ascii="Times New Roman" w:hAnsi="Times New Roman" w:cs="Times New Roman"/>
                <w:bCs/>
                <w:sz w:val="24"/>
                <w:szCs w:val="24"/>
              </w:rPr>
              <w:t>(организации Вооруженных Сил Российской Федерации)</w:t>
            </w:r>
          </w:p>
        </w:tc>
        <w:tc>
          <w:tcPr>
            <w:tcW w:w="340"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4762"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r>
      <w:tr w:rsidR="005F2685" w:rsidRPr="00234EAA">
        <w:tc>
          <w:tcPr>
            <w:tcW w:w="3969"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340"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4762" w:type="dxa"/>
            <w:tcBorders>
              <w:bottom w:val="single" w:sz="4" w:space="0" w:color="auto"/>
            </w:tcBorders>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r>
      <w:tr w:rsidR="005F2685" w:rsidRPr="005F2685">
        <w:tc>
          <w:tcPr>
            <w:tcW w:w="3969"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r w:rsidRPr="00234EAA">
              <w:rPr>
                <w:rFonts w:ascii="Times New Roman" w:hAnsi="Times New Roman" w:cs="Times New Roman"/>
                <w:bCs/>
                <w:sz w:val="24"/>
                <w:szCs w:val="24"/>
              </w:rPr>
              <w:lastRenderedPageBreak/>
              <w:t>М.П.</w:t>
            </w:r>
          </w:p>
        </w:tc>
        <w:tc>
          <w:tcPr>
            <w:tcW w:w="340"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4762" w:type="dxa"/>
            <w:tcBorders>
              <w:top w:val="single" w:sz="4" w:space="0" w:color="auto"/>
            </w:tcBorders>
          </w:tcPr>
          <w:p w:rsidR="005F2685" w:rsidRPr="005F2685" w:rsidRDefault="005F2685">
            <w:pPr>
              <w:autoSpaceDE w:val="0"/>
              <w:autoSpaceDN w:val="0"/>
              <w:adjustRightInd w:val="0"/>
              <w:spacing w:after="0" w:line="240" w:lineRule="auto"/>
              <w:jc w:val="center"/>
              <w:rPr>
                <w:rFonts w:ascii="Times New Roman" w:hAnsi="Times New Roman" w:cs="Times New Roman"/>
                <w:bCs/>
                <w:sz w:val="24"/>
                <w:szCs w:val="24"/>
              </w:rPr>
            </w:pPr>
            <w:r w:rsidRPr="00234EAA">
              <w:rPr>
                <w:rFonts w:ascii="Times New Roman" w:hAnsi="Times New Roman" w:cs="Times New Roman"/>
                <w:bCs/>
                <w:sz w:val="24"/>
                <w:szCs w:val="24"/>
              </w:rPr>
              <w:t>(подпись, инициал имени, фамилия)</w:t>
            </w:r>
          </w:p>
        </w:tc>
      </w:tr>
    </w:tbl>
    <w:p w:rsidR="005F2685" w:rsidRPr="005F2685" w:rsidRDefault="005F2685" w:rsidP="005F2685">
      <w:pPr>
        <w:autoSpaceDE w:val="0"/>
        <w:autoSpaceDN w:val="0"/>
        <w:adjustRightInd w:val="0"/>
        <w:spacing w:after="0" w:line="240" w:lineRule="auto"/>
        <w:jc w:val="both"/>
        <w:rPr>
          <w:rFonts w:ascii="Times New Roman" w:hAnsi="Times New Roman" w:cs="Times New Roman"/>
          <w:bCs/>
          <w:sz w:val="28"/>
          <w:szCs w:val="28"/>
        </w:rPr>
      </w:pPr>
    </w:p>
    <w:p w:rsidR="007A67FE" w:rsidRPr="005F2685" w:rsidRDefault="007A67FE" w:rsidP="007A67FE">
      <w:pPr>
        <w:suppressAutoHyphens/>
        <w:jc w:val="center"/>
        <w:rPr>
          <w:rFonts w:ascii="Times New Roman" w:hAnsi="Times New Roman" w:cs="Times New Roman"/>
          <w:bCs/>
          <w:sz w:val="28"/>
          <w:szCs w:val="28"/>
        </w:rPr>
      </w:pPr>
    </w:p>
    <w:p w:rsidR="007A67FE" w:rsidRDefault="007A67FE" w:rsidP="007A67FE">
      <w:pPr>
        <w:suppressAutoHyphens/>
        <w:jc w:val="center"/>
        <w:rPr>
          <w:rFonts w:ascii="Times New Roman" w:hAnsi="Times New Roman" w:cs="Times New Roman"/>
          <w:b/>
          <w:bCs/>
          <w:sz w:val="28"/>
          <w:szCs w:val="28"/>
        </w:rPr>
      </w:pPr>
    </w:p>
    <w:p w:rsidR="007A67FE" w:rsidRDefault="007A67FE"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7A67FE" w:rsidRDefault="007A67FE" w:rsidP="007A67FE">
      <w:pPr>
        <w:suppressAutoHyphens/>
        <w:rPr>
          <w:rFonts w:ascii="Times New Roman" w:hAnsi="Times New Roman" w:cs="Times New Roman"/>
          <w:b/>
          <w:bCs/>
          <w:sz w:val="28"/>
          <w:szCs w:val="28"/>
        </w:rPr>
      </w:pPr>
    </w:p>
    <w:p w:rsidR="007A67FE" w:rsidRPr="00CE5A1F" w:rsidRDefault="007A67FE" w:rsidP="00FF7FB6">
      <w:pPr>
        <w:suppressAutoHyphens/>
        <w:spacing w:after="0" w:line="240" w:lineRule="auto"/>
        <w:jc w:val="center"/>
        <w:rPr>
          <w:rFonts w:ascii="Times New Roman" w:hAnsi="Times New Roman" w:cs="Times New Roman"/>
          <w:b/>
          <w:bCs/>
          <w:sz w:val="28"/>
          <w:szCs w:val="28"/>
        </w:rPr>
      </w:pPr>
      <w:r w:rsidRPr="00CE5A1F">
        <w:rPr>
          <w:rFonts w:ascii="Times New Roman" w:hAnsi="Times New Roman" w:cs="Times New Roman"/>
          <w:b/>
          <w:bCs/>
          <w:sz w:val="28"/>
          <w:szCs w:val="28"/>
        </w:rPr>
        <w:t xml:space="preserve">СОЦИАЛЬНЫЕ ГАРАНТИИ </w:t>
      </w:r>
    </w:p>
    <w:p w:rsidR="007A67FE" w:rsidRPr="00CE5A1F" w:rsidRDefault="007A67FE" w:rsidP="00FF7FB6">
      <w:pPr>
        <w:suppressAutoHyphens/>
        <w:spacing w:after="0" w:line="240" w:lineRule="auto"/>
        <w:jc w:val="center"/>
        <w:rPr>
          <w:rFonts w:ascii="Times New Roman" w:hAnsi="Times New Roman" w:cs="Times New Roman"/>
          <w:b/>
          <w:sz w:val="28"/>
          <w:szCs w:val="28"/>
        </w:rPr>
      </w:pPr>
      <w:r w:rsidRPr="00CE5A1F">
        <w:rPr>
          <w:rFonts w:ascii="Times New Roman" w:hAnsi="Times New Roman" w:cs="Times New Roman"/>
          <w:b/>
          <w:sz w:val="28"/>
          <w:szCs w:val="28"/>
        </w:rPr>
        <w:t xml:space="preserve">военнослужащим в случае установления им инвалидности, </w:t>
      </w:r>
    </w:p>
    <w:p w:rsidR="007A67FE" w:rsidRPr="00CE5A1F" w:rsidRDefault="007A67FE" w:rsidP="00FF7FB6">
      <w:pPr>
        <w:suppressAutoHyphens/>
        <w:spacing w:after="0" w:line="240" w:lineRule="auto"/>
        <w:jc w:val="center"/>
        <w:rPr>
          <w:rFonts w:ascii="Times New Roman" w:hAnsi="Times New Roman" w:cs="Times New Roman"/>
          <w:b/>
          <w:sz w:val="28"/>
          <w:szCs w:val="28"/>
        </w:rPr>
      </w:pPr>
      <w:r w:rsidRPr="00CE5A1F">
        <w:rPr>
          <w:rFonts w:ascii="Times New Roman" w:hAnsi="Times New Roman" w:cs="Times New Roman"/>
          <w:b/>
          <w:sz w:val="28"/>
          <w:szCs w:val="28"/>
        </w:rPr>
        <w:t xml:space="preserve">а также военнослужащим, получившим ранение (военную травму) </w:t>
      </w:r>
    </w:p>
    <w:p w:rsidR="007A67FE" w:rsidRDefault="007A67FE" w:rsidP="00FF7FB6">
      <w:pPr>
        <w:suppressAutoHyphens/>
        <w:spacing w:after="0" w:line="240" w:lineRule="auto"/>
        <w:jc w:val="center"/>
        <w:rPr>
          <w:rFonts w:ascii="Times New Roman" w:hAnsi="Times New Roman" w:cs="Times New Roman"/>
          <w:b/>
          <w:sz w:val="28"/>
          <w:szCs w:val="28"/>
        </w:rPr>
      </w:pPr>
      <w:r w:rsidRPr="00CE5A1F">
        <w:rPr>
          <w:rFonts w:ascii="Times New Roman" w:hAnsi="Times New Roman" w:cs="Times New Roman"/>
          <w:b/>
          <w:sz w:val="28"/>
          <w:szCs w:val="28"/>
        </w:rPr>
        <w:t xml:space="preserve">при исполнении обязанностей военной службы </w:t>
      </w:r>
    </w:p>
    <w:p w:rsidR="007A67FE" w:rsidRPr="00CE5A1F" w:rsidRDefault="007A67FE" w:rsidP="007A67FE">
      <w:pPr>
        <w:suppressAutoHyphens/>
        <w:jc w:val="center"/>
        <w:rPr>
          <w:rFonts w:ascii="Times New Roman" w:hAnsi="Times New Roman" w:cs="Times New Roman"/>
          <w:b/>
          <w:sz w:val="28"/>
          <w:szCs w:val="28"/>
        </w:rPr>
      </w:pPr>
    </w:p>
    <w:p w:rsidR="007A67FE" w:rsidRPr="003A7B63" w:rsidRDefault="007A67FE" w:rsidP="003A7B63">
      <w:pPr>
        <w:jc w:val="center"/>
        <w:rPr>
          <w:rFonts w:ascii="Times New Roman" w:hAnsi="Times New Roman" w:cs="Times New Roman"/>
          <w:b/>
          <w:bCs/>
          <w:sz w:val="28"/>
          <w:szCs w:val="28"/>
        </w:rPr>
      </w:pPr>
      <w:r w:rsidRPr="00CE5A1F">
        <w:rPr>
          <w:rFonts w:ascii="Times New Roman" w:hAnsi="Times New Roman" w:cs="Times New Roman"/>
          <w:b/>
          <w:sz w:val="28"/>
          <w:szCs w:val="28"/>
          <w:lang w:val="en-US"/>
        </w:rPr>
        <w:t>I</w:t>
      </w:r>
      <w:r w:rsidRPr="00CE5A1F">
        <w:rPr>
          <w:rFonts w:ascii="Times New Roman" w:hAnsi="Times New Roman" w:cs="Times New Roman"/>
          <w:b/>
          <w:sz w:val="28"/>
          <w:szCs w:val="28"/>
        </w:rPr>
        <w:t>.</w:t>
      </w:r>
      <w:r>
        <w:rPr>
          <w:rFonts w:ascii="Times New Roman" w:hAnsi="Times New Roman" w:cs="Times New Roman"/>
          <w:b/>
          <w:sz w:val="28"/>
          <w:szCs w:val="28"/>
        </w:rPr>
        <w:t> </w:t>
      </w:r>
      <w:r w:rsidRPr="00CE5A1F">
        <w:rPr>
          <w:rFonts w:ascii="Times New Roman" w:hAnsi="Times New Roman" w:cs="Times New Roman"/>
          <w:b/>
          <w:bCs/>
          <w:sz w:val="28"/>
          <w:szCs w:val="28"/>
        </w:rPr>
        <w:t>Социальные гарантии военнослужащим в случае установления им инвалидности вследствие увечья (ранения, травмы, контузии) или заболевания, полученных в период прохождения военной службы</w:t>
      </w:r>
    </w:p>
    <w:tbl>
      <w:tblPr>
        <w:tblW w:w="95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120"/>
        <w:gridCol w:w="1440"/>
      </w:tblGrid>
      <w:tr w:rsidR="007A67FE" w:rsidRPr="00CE5A1F" w:rsidTr="007A67FE">
        <w:trPr>
          <w:trHeight w:val="689"/>
          <w:tblHeader/>
        </w:trPr>
        <w:tc>
          <w:tcPr>
            <w:tcW w:w="8120" w:type="dxa"/>
            <w:shd w:val="clear" w:color="auto" w:fill="auto"/>
            <w:vAlign w:val="center"/>
          </w:tcPr>
          <w:p w:rsidR="007A67FE" w:rsidRPr="00CE5A1F" w:rsidRDefault="007A67FE" w:rsidP="007A67FE">
            <w:pPr>
              <w:jc w:val="center"/>
              <w:rPr>
                <w:rFonts w:ascii="Times New Roman" w:hAnsi="Times New Roman" w:cs="Times New Roman"/>
                <w:b/>
                <w:bCs/>
                <w:sz w:val="28"/>
                <w:szCs w:val="28"/>
              </w:rPr>
            </w:pPr>
            <w:r w:rsidRPr="00CE5A1F">
              <w:rPr>
                <w:rFonts w:ascii="Times New Roman" w:hAnsi="Times New Roman" w:cs="Times New Roman"/>
                <w:b/>
                <w:bCs/>
                <w:sz w:val="28"/>
                <w:szCs w:val="28"/>
              </w:rPr>
              <w:t>Перечень социальных гарантий, размер выплат, наименование нормативных правовых актов, которыми установлены социальные гарантии</w:t>
            </w:r>
          </w:p>
        </w:tc>
        <w:tc>
          <w:tcPr>
            <w:tcW w:w="1440" w:type="dxa"/>
            <w:shd w:val="clear" w:color="auto" w:fill="auto"/>
            <w:vAlign w:val="center"/>
          </w:tcPr>
          <w:p w:rsidR="007A67FE" w:rsidRPr="00CE5A1F" w:rsidRDefault="007A67FE" w:rsidP="007A67FE">
            <w:pPr>
              <w:jc w:val="center"/>
              <w:rPr>
                <w:rFonts w:ascii="Times New Roman" w:hAnsi="Times New Roman" w:cs="Times New Roman"/>
                <w:b/>
                <w:bCs/>
                <w:sz w:val="28"/>
                <w:szCs w:val="28"/>
              </w:rPr>
            </w:pPr>
            <w:r w:rsidRPr="00CE5A1F">
              <w:rPr>
                <w:rFonts w:ascii="Times New Roman" w:hAnsi="Times New Roman" w:cs="Times New Roman"/>
                <w:b/>
                <w:bCs/>
                <w:sz w:val="28"/>
                <w:szCs w:val="28"/>
              </w:rPr>
              <w:t>Номер пункта в справке</w:t>
            </w:r>
          </w:p>
        </w:tc>
      </w:tr>
      <w:tr w:rsidR="007A67FE" w:rsidRPr="003A7B63" w:rsidTr="007A67FE">
        <w:trPr>
          <w:trHeight w:val="750"/>
        </w:trPr>
        <w:tc>
          <w:tcPr>
            <w:tcW w:w="8120" w:type="dxa"/>
            <w:shd w:val="clear" w:color="auto" w:fill="auto"/>
            <w:vAlign w:val="center"/>
          </w:tcPr>
          <w:p w:rsidR="007A67FE" w:rsidRPr="003A7B63" w:rsidRDefault="007A67FE" w:rsidP="00C811DF">
            <w:pPr>
              <w:spacing w:after="0" w:line="240" w:lineRule="auto"/>
              <w:ind w:left="196"/>
              <w:jc w:val="both"/>
              <w:rPr>
                <w:rFonts w:ascii="Times New Roman" w:hAnsi="Times New Roman" w:cs="Times New Roman"/>
                <w:sz w:val="28"/>
                <w:szCs w:val="28"/>
              </w:rPr>
            </w:pPr>
            <w:r w:rsidRPr="003A7B63">
              <w:rPr>
                <w:rFonts w:ascii="Times New Roman" w:hAnsi="Times New Roman" w:cs="Times New Roman"/>
                <w:sz w:val="28"/>
                <w:szCs w:val="28"/>
              </w:rPr>
              <w:lastRenderedPageBreak/>
              <w:t xml:space="preserve">Страховое обеспечение (Федеральный закон от 28 марта 1998 г. </w:t>
            </w:r>
            <w:r w:rsidRPr="003A7B63">
              <w:rPr>
                <w:rFonts w:ascii="Times New Roman" w:hAnsi="Times New Roman" w:cs="Times New Roman"/>
                <w:sz w:val="28"/>
                <w:szCs w:val="28"/>
              </w:rPr>
              <w:br/>
              <w:t xml:space="preserve">№ 52-ФЗ): </w:t>
            </w:r>
          </w:p>
          <w:p w:rsidR="007A67FE" w:rsidRPr="003A7B63" w:rsidRDefault="007A67FE" w:rsidP="00C811DF">
            <w:pPr>
              <w:suppressAutoHyphens/>
              <w:autoSpaceDE w:val="0"/>
              <w:autoSpaceDN w:val="0"/>
              <w:adjustRightInd w:val="0"/>
              <w:spacing w:after="0" w:line="240" w:lineRule="auto"/>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инвалиду I группы – </w:t>
            </w:r>
            <w:r w:rsidRPr="003A7B63">
              <w:rPr>
                <w:rFonts w:ascii="Times New Roman" w:hAnsi="Times New Roman" w:cs="Times New Roman"/>
                <w:b/>
                <w:sz w:val="28"/>
                <w:szCs w:val="28"/>
              </w:rPr>
              <w:t>2 </w:t>
            </w:r>
            <w:r w:rsidR="00234EAA" w:rsidRPr="003A7B63">
              <w:rPr>
                <w:rFonts w:ascii="Times New Roman" w:hAnsi="Times New Roman" w:cs="Times New Roman"/>
                <w:b/>
                <w:sz w:val="28"/>
                <w:szCs w:val="28"/>
              </w:rPr>
              <w:t>348</w:t>
            </w:r>
            <w:r w:rsidRPr="003A7B63">
              <w:rPr>
                <w:rFonts w:ascii="Times New Roman" w:hAnsi="Times New Roman" w:cs="Times New Roman"/>
                <w:b/>
                <w:sz w:val="28"/>
                <w:szCs w:val="28"/>
              </w:rPr>
              <w:t> </w:t>
            </w:r>
            <w:r w:rsidR="00234EAA" w:rsidRPr="003A7B63">
              <w:rPr>
                <w:rFonts w:ascii="Times New Roman" w:hAnsi="Times New Roman" w:cs="Times New Roman"/>
                <w:b/>
                <w:sz w:val="28"/>
                <w:szCs w:val="28"/>
              </w:rPr>
              <w:t>797</w:t>
            </w:r>
            <w:r w:rsidRPr="003A7B63">
              <w:rPr>
                <w:rFonts w:ascii="Times New Roman" w:hAnsi="Times New Roman" w:cs="Times New Roman"/>
                <w:b/>
                <w:sz w:val="28"/>
                <w:szCs w:val="28"/>
              </w:rPr>
              <w:t>,</w:t>
            </w:r>
            <w:r w:rsidR="00234EAA" w:rsidRPr="003A7B63">
              <w:rPr>
                <w:rFonts w:ascii="Times New Roman" w:hAnsi="Times New Roman" w:cs="Times New Roman"/>
                <w:b/>
                <w:sz w:val="28"/>
                <w:szCs w:val="28"/>
              </w:rPr>
              <w:t>18</w:t>
            </w:r>
            <w:r w:rsidRPr="003A7B63">
              <w:rPr>
                <w:rFonts w:ascii="Times New Roman" w:hAnsi="Times New Roman" w:cs="Times New Roman"/>
                <w:b/>
                <w:sz w:val="28"/>
                <w:szCs w:val="28"/>
              </w:rPr>
              <w:t xml:space="preserve"> руб.;</w:t>
            </w:r>
          </w:p>
          <w:p w:rsidR="007A67FE" w:rsidRPr="003A7B63" w:rsidRDefault="007A67FE" w:rsidP="00C811DF">
            <w:pPr>
              <w:suppressAutoHyphens/>
              <w:autoSpaceDE w:val="0"/>
              <w:autoSpaceDN w:val="0"/>
              <w:adjustRightInd w:val="0"/>
              <w:spacing w:after="0" w:line="240" w:lineRule="auto"/>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инвалиду II группы – </w:t>
            </w:r>
            <w:r w:rsidRPr="003A7B63">
              <w:rPr>
                <w:rFonts w:ascii="Times New Roman" w:hAnsi="Times New Roman" w:cs="Times New Roman"/>
                <w:b/>
                <w:sz w:val="28"/>
                <w:szCs w:val="28"/>
              </w:rPr>
              <w:t>1</w:t>
            </w:r>
            <w:r w:rsidR="00234EAA" w:rsidRPr="003A7B63">
              <w:rPr>
                <w:rFonts w:ascii="Times New Roman" w:hAnsi="Times New Roman" w:cs="Times New Roman"/>
                <w:b/>
                <w:sz w:val="28"/>
                <w:szCs w:val="28"/>
              </w:rPr>
              <w:t> 565 864,79</w:t>
            </w:r>
            <w:r w:rsidRPr="003A7B63">
              <w:rPr>
                <w:rFonts w:ascii="Times New Roman" w:hAnsi="Times New Roman" w:cs="Times New Roman"/>
                <w:b/>
                <w:sz w:val="28"/>
                <w:szCs w:val="28"/>
              </w:rPr>
              <w:t xml:space="preserve"> руб.;</w:t>
            </w:r>
          </w:p>
          <w:p w:rsidR="007A67FE" w:rsidRPr="003A7B63" w:rsidRDefault="007A67FE" w:rsidP="00C811DF">
            <w:pPr>
              <w:spacing w:after="0" w:line="240" w:lineRule="auto"/>
              <w:ind w:left="196"/>
              <w:jc w:val="both"/>
              <w:rPr>
                <w:rFonts w:ascii="Times New Roman" w:hAnsi="Times New Roman" w:cs="Times New Roman"/>
                <w:b/>
                <w:sz w:val="28"/>
                <w:szCs w:val="28"/>
              </w:rPr>
            </w:pPr>
            <w:r w:rsidRPr="003A7B63">
              <w:rPr>
                <w:rFonts w:ascii="Times New Roman" w:hAnsi="Times New Roman" w:cs="Times New Roman"/>
                <w:sz w:val="28"/>
                <w:szCs w:val="28"/>
              </w:rPr>
              <w:t xml:space="preserve">– инвалиду III группы – </w:t>
            </w:r>
            <w:r w:rsidR="00234EAA" w:rsidRPr="003A7B63">
              <w:rPr>
                <w:rFonts w:ascii="Times New Roman" w:hAnsi="Times New Roman" w:cs="Times New Roman"/>
                <w:b/>
                <w:sz w:val="28"/>
                <w:szCs w:val="28"/>
              </w:rPr>
              <w:t>782 932</w:t>
            </w:r>
            <w:r w:rsidRPr="003A7B63">
              <w:rPr>
                <w:rFonts w:ascii="Times New Roman" w:hAnsi="Times New Roman" w:cs="Times New Roman"/>
                <w:b/>
                <w:sz w:val="28"/>
                <w:szCs w:val="28"/>
              </w:rPr>
              <w:t>,</w:t>
            </w:r>
            <w:r w:rsidR="00234EAA" w:rsidRPr="003A7B63">
              <w:rPr>
                <w:rFonts w:ascii="Times New Roman" w:hAnsi="Times New Roman" w:cs="Times New Roman"/>
                <w:b/>
                <w:sz w:val="28"/>
                <w:szCs w:val="28"/>
              </w:rPr>
              <w:t>40</w:t>
            </w:r>
            <w:r w:rsidRPr="003A7B63">
              <w:rPr>
                <w:rFonts w:ascii="Times New Roman" w:hAnsi="Times New Roman" w:cs="Times New Roman"/>
                <w:b/>
                <w:sz w:val="28"/>
                <w:szCs w:val="28"/>
              </w:rPr>
              <w:t xml:space="preserve"> руб.</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1</w:t>
            </w:r>
          </w:p>
        </w:tc>
      </w:tr>
      <w:tr w:rsidR="007A67FE" w:rsidRPr="003A7B63" w:rsidTr="007A67FE">
        <w:trPr>
          <w:trHeight w:val="1125"/>
        </w:trPr>
        <w:tc>
          <w:tcPr>
            <w:tcW w:w="8120" w:type="dxa"/>
            <w:shd w:val="clear" w:color="auto" w:fill="auto"/>
            <w:vAlign w:val="center"/>
          </w:tcPr>
          <w:p w:rsidR="007A67FE" w:rsidRPr="003A7B63" w:rsidRDefault="007A67FE" w:rsidP="00C811DF">
            <w:pPr>
              <w:spacing w:after="0"/>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Ежемесячная денежная компенсация (Федеральный закон </w:t>
            </w:r>
            <w:r w:rsidRPr="003A7B63">
              <w:rPr>
                <w:rFonts w:ascii="Times New Roman" w:hAnsi="Times New Roman" w:cs="Times New Roman"/>
                <w:sz w:val="28"/>
                <w:szCs w:val="28"/>
              </w:rPr>
              <w:br/>
              <w:t xml:space="preserve">от 7 ноября 2011 г. № 306-ФЗ): </w:t>
            </w:r>
          </w:p>
          <w:p w:rsidR="008F16B7" w:rsidRPr="00234EAA" w:rsidRDefault="007A67FE" w:rsidP="00C811DF">
            <w:pPr>
              <w:pStyle w:val="a3"/>
              <w:ind w:left="196"/>
              <w:jc w:val="both"/>
              <w:rPr>
                <w:rFonts w:ascii="Times New Roman" w:eastAsia="Times New Roman" w:hAnsi="Times New Roman" w:cs="Times New Roman"/>
                <w:b/>
                <w:sz w:val="28"/>
                <w:szCs w:val="28"/>
                <w:lang w:eastAsia="ru-RU"/>
              </w:rPr>
            </w:pPr>
            <w:r w:rsidRPr="008F16B7">
              <w:rPr>
                <w:rFonts w:ascii="Times New Roman" w:hAnsi="Times New Roman" w:cs="Times New Roman"/>
                <w:sz w:val="28"/>
                <w:szCs w:val="28"/>
              </w:rPr>
              <w:t xml:space="preserve">– </w:t>
            </w:r>
            <w:r w:rsidR="008F16B7" w:rsidRPr="008F16B7">
              <w:rPr>
                <w:rFonts w:ascii="Times New Roman" w:eastAsia="Times New Roman" w:hAnsi="Times New Roman" w:cs="Times New Roman"/>
                <w:sz w:val="28"/>
                <w:szCs w:val="28"/>
                <w:lang w:eastAsia="ru-RU"/>
              </w:rPr>
              <w:t>инвалиду I группы</w:t>
            </w:r>
            <w:r w:rsidR="008F16B7" w:rsidRPr="00234EAA">
              <w:rPr>
                <w:rFonts w:ascii="Times New Roman" w:eastAsia="Times New Roman" w:hAnsi="Times New Roman" w:cs="Times New Roman"/>
                <w:b/>
                <w:sz w:val="28"/>
                <w:szCs w:val="28"/>
                <w:lang w:eastAsia="ru-RU"/>
              </w:rPr>
              <w:t xml:space="preserve"> – 2</w:t>
            </w:r>
            <w:r w:rsidR="008F16B7">
              <w:rPr>
                <w:rFonts w:ascii="Times New Roman" w:eastAsia="Times New Roman" w:hAnsi="Times New Roman" w:cs="Times New Roman"/>
                <w:b/>
                <w:sz w:val="28"/>
                <w:szCs w:val="28"/>
                <w:lang w:eastAsia="ru-RU"/>
              </w:rPr>
              <w:t> 454 493</w:t>
            </w:r>
            <w:r w:rsidR="008F16B7" w:rsidRPr="00234EAA">
              <w:rPr>
                <w:rFonts w:ascii="Times New Roman" w:eastAsia="Times New Roman" w:hAnsi="Times New Roman" w:cs="Times New Roman"/>
                <w:b/>
                <w:sz w:val="28"/>
                <w:szCs w:val="28"/>
                <w:lang w:eastAsia="ru-RU"/>
              </w:rPr>
              <w:t xml:space="preserve"> руб. </w:t>
            </w:r>
            <w:r w:rsidR="008F16B7">
              <w:rPr>
                <w:rFonts w:ascii="Times New Roman" w:eastAsia="Times New Roman" w:hAnsi="Times New Roman" w:cs="Times New Roman"/>
                <w:b/>
                <w:sz w:val="28"/>
                <w:szCs w:val="28"/>
                <w:lang w:eastAsia="ru-RU"/>
              </w:rPr>
              <w:t>05</w:t>
            </w:r>
            <w:r w:rsidR="008F16B7" w:rsidRPr="00234EAA">
              <w:rPr>
                <w:rFonts w:ascii="Times New Roman" w:eastAsia="Times New Roman" w:hAnsi="Times New Roman" w:cs="Times New Roman"/>
                <w:b/>
                <w:sz w:val="28"/>
                <w:szCs w:val="28"/>
                <w:lang w:eastAsia="ru-RU"/>
              </w:rPr>
              <w:t xml:space="preserve"> коп.; </w:t>
            </w:r>
          </w:p>
          <w:p w:rsidR="008F16B7" w:rsidRPr="00234EAA" w:rsidRDefault="008F16B7" w:rsidP="00C811DF">
            <w:pPr>
              <w:pStyle w:val="a3"/>
              <w:ind w:left="196"/>
              <w:jc w:val="both"/>
              <w:rPr>
                <w:rFonts w:ascii="Times New Roman" w:eastAsia="Times New Roman" w:hAnsi="Times New Roman" w:cs="Times New Roman"/>
                <w:b/>
                <w:sz w:val="28"/>
                <w:szCs w:val="28"/>
                <w:lang w:eastAsia="ru-RU"/>
              </w:rPr>
            </w:pPr>
            <w:r w:rsidRPr="008F16B7">
              <w:rPr>
                <w:rFonts w:ascii="Times New Roman" w:eastAsia="Times New Roman" w:hAnsi="Times New Roman" w:cs="Times New Roman"/>
                <w:sz w:val="28"/>
                <w:szCs w:val="28"/>
                <w:lang w:eastAsia="ru-RU"/>
              </w:rPr>
              <w:t>– инвалиду II группы</w:t>
            </w:r>
            <w:r w:rsidRPr="00234EAA">
              <w:rPr>
                <w:rFonts w:ascii="Times New Roman" w:eastAsia="Times New Roman" w:hAnsi="Times New Roman" w:cs="Times New Roman"/>
                <w:b/>
                <w:sz w:val="28"/>
                <w:szCs w:val="28"/>
                <w:lang w:eastAsia="ru-RU"/>
              </w:rPr>
              <w:t xml:space="preserve"> – 1 </w:t>
            </w:r>
            <w:r>
              <w:rPr>
                <w:rFonts w:ascii="Times New Roman" w:eastAsia="Times New Roman" w:hAnsi="Times New Roman" w:cs="Times New Roman"/>
                <w:b/>
                <w:sz w:val="28"/>
                <w:szCs w:val="28"/>
                <w:lang w:eastAsia="ru-RU"/>
              </w:rPr>
              <w:t>636</w:t>
            </w:r>
            <w:r w:rsidRPr="00234EAA">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328</w:t>
            </w:r>
            <w:r w:rsidRPr="00234EAA">
              <w:rPr>
                <w:rFonts w:ascii="Times New Roman" w:eastAsia="Times New Roman" w:hAnsi="Times New Roman" w:cs="Times New Roman"/>
                <w:b/>
                <w:sz w:val="28"/>
                <w:szCs w:val="28"/>
                <w:lang w:eastAsia="ru-RU"/>
              </w:rPr>
              <w:t xml:space="preserve"> руб. 7</w:t>
            </w:r>
            <w:r>
              <w:rPr>
                <w:rFonts w:ascii="Times New Roman" w:eastAsia="Times New Roman" w:hAnsi="Times New Roman" w:cs="Times New Roman"/>
                <w:b/>
                <w:sz w:val="28"/>
                <w:szCs w:val="28"/>
                <w:lang w:eastAsia="ru-RU"/>
              </w:rPr>
              <w:t>1</w:t>
            </w:r>
            <w:r w:rsidRPr="00234EAA">
              <w:rPr>
                <w:rFonts w:ascii="Times New Roman" w:eastAsia="Times New Roman" w:hAnsi="Times New Roman" w:cs="Times New Roman"/>
                <w:b/>
                <w:sz w:val="28"/>
                <w:szCs w:val="28"/>
                <w:lang w:eastAsia="ru-RU"/>
              </w:rPr>
              <w:t xml:space="preserve"> коп.;</w:t>
            </w:r>
          </w:p>
          <w:p w:rsidR="007A67FE" w:rsidRPr="003A7B63" w:rsidRDefault="008F16B7" w:rsidP="00C811DF">
            <w:pPr>
              <w:pStyle w:val="a3"/>
              <w:ind w:left="196"/>
              <w:jc w:val="both"/>
              <w:rPr>
                <w:rFonts w:ascii="Times New Roman" w:hAnsi="Times New Roman" w:cs="Times New Roman"/>
                <w:b/>
                <w:sz w:val="28"/>
                <w:szCs w:val="28"/>
              </w:rPr>
            </w:pPr>
            <w:r w:rsidRPr="008F16B7">
              <w:rPr>
                <w:rFonts w:ascii="Times New Roman" w:eastAsia="Times New Roman" w:hAnsi="Times New Roman" w:cs="Times New Roman"/>
                <w:sz w:val="28"/>
                <w:szCs w:val="28"/>
                <w:lang w:eastAsia="ru-RU"/>
              </w:rPr>
              <w:t>– инвалиду III группы</w:t>
            </w:r>
            <w:r w:rsidRPr="00234EAA">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818</w:t>
            </w:r>
            <w:r w:rsidRPr="00234EAA">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164</w:t>
            </w:r>
            <w:r w:rsidRPr="00234EAA">
              <w:rPr>
                <w:rFonts w:ascii="Times New Roman" w:eastAsia="Times New Roman" w:hAnsi="Times New Roman" w:cs="Times New Roman"/>
                <w:b/>
                <w:sz w:val="28"/>
                <w:szCs w:val="28"/>
                <w:lang w:eastAsia="ru-RU"/>
              </w:rPr>
              <w:t xml:space="preserve"> руб. </w:t>
            </w:r>
            <w:r>
              <w:rPr>
                <w:rFonts w:ascii="Times New Roman" w:eastAsia="Times New Roman" w:hAnsi="Times New Roman" w:cs="Times New Roman"/>
                <w:b/>
                <w:sz w:val="28"/>
                <w:szCs w:val="28"/>
                <w:lang w:eastAsia="ru-RU"/>
              </w:rPr>
              <w:t>36</w:t>
            </w:r>
            <w:r w:rsidRPr="00234EAA">
              <w:rPr>
                <w:rFonts w:ascii="Times New Roman" w:eastAsia="Times New Roman" w:hAnsi="Times New Roman" w:cs="Times New Roman"/>
                <w:b/>
                <w:sz w:val="28"/>
                <w:szCs w:val="28"/>
                <w:lang w:eastAsia="ru-RU"/>
              </w:rPr>
              <w:t xml:space="preserve"> коп.</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3</w:t>
            </w:r>
          </w:p>
        </w:tc>
      </w:tr>
      <w:tr w:rsidR="007A67FE" w:rsidRPr="003A7B63" w:rsidTr="007A67FE">
        <w:trPr>
          <w:trHeight w:val="750"/>
        </w:trPr>
        <w:tc>
          <w:tcPr>
            <w:tcW w:w="8120" w:type="dxa"/>
            <w:shd w:val="clear" w:color="auto" w:fill="auto"/>
            <w:vAlign w:val="center"/>
          </w:tcPr>
          <w:p w:rsidR="007A67FE" w:rsidRPr="003A7B63" w:rsidRDefault="007A67FE" w:rsidP="00C811DF">
            <w:pPr>
              <w:spacing w:after="0"/>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Пенсия по инвалидности (Закон Российской Федерации </w:t>
            </w:r>
            <w:r w:rsidRPr="003A7B63">
              <w:rPr>
                <w:rFonts w:ascii="Times New Roman" w:hAnsi="Times New Roman" w:cs="Times New Roman"/>
                <w:sz w:val="28"/>
                <w:szCs w:val="28"/>
              </w:rPr>
              <w:br/>
              <w:t>от 12 февраля 1993 г. № 4468-1):</w:t>
            </w:r>
          </w:p>
          <w:p w:rsidR="007A67FE" w:rsidRPr="003A7B63" w:rsidRDefault="007A67FE" w:rsidP="00C811DF">
            <w:pPr>
              <w:spacing w:after="0" w:line="240" w:lineRule="auto"/>
              <w:ind w:left="196"/>
              <w:jc w:val="both"/>
              <w:rPr>
                <w:rFonts w:ascii="Times New Roman" w:hAnsi="Times New Roman" w:cs="Times New Roman"/>
                <w:spacing w:val="-4"/>
                <w:sz w:val="28"/>
                <w:szCs w:val="28"/>
              </w:rPr>
            </w:pPr>
            <w:r w:rsidRPr="003A7B63">
              <w:rPr>
                <w:rFonts w:ascii="Times New Roman" w:hAnsi="Times New Roman" w:cs="Times New Roman"/>
                <w:sz w:val="28"/>
                <w:szCs w:val="28"/>
              </w:rPr>
              <w:t>–</w:t>
            </w:r>
            <w:r w:rsidRPr="003A7B63">
              <w:rPr>
                <w:rFonts w:ascii="Times New Roman" w:hAnsi="Times New Roman" w:cs="Times New Roman"/>
                <w:bCs/>
                <w:sz w:val="28"/>
                <w:szCs w:val="28"/>
              </w:rPr>
              <w:t> </w:t>
            </w:r>
            <w:r w:rsidRPr="003A7B63">
              <w:rPr>
                <w:rFonts w:ascii="Times New Roman" w:hAnsi="Times New Roman" w:cs="Times New Roman"/>
                <w:sz w:val="28"/>
                <w:szCs w:val="28"/>
              </w:rPr>
              <w:t xml:space="preserve">инвалидам </w:t>
            </w:r>
            <w:r w:rsidRPr="003A7B63">
              <w:rPr>
                <w:rFonts w:ascii="Times New Roman" w:hAnsi="Times New Roman" w:cs="Times New Roman"/>
                <w:b/>
                <w:sz w:val="28"/>
                <w:szCs w:val="28"/>
              </w:rPr>
              <w:t>вследствие военной травмы</w:t>
            </w:r>
            <w:r w:rsidRPr="003A7B63">
              <w:rPr>
                <w:rFonts w:ascii="Times New Roman" w:hAnsi="Times New Roman" w:cs="Times New Roman"/>
                <w:sz w:val="28"/>
                <w:szCs w:val="28"/>
              </w:rPr>
              <w:t xml:space="preserve"> I и II групп – </w:t>
            </w:r>
            <w:r w:rsidRPr="003A7B63">
              <w:rPr>
                <w:rFonts w:ascii="Times New Roman" w:hAnsi="Times New Roman" w:cs="Times New Roman"/>
                <w:sz w:val="28"/>
                <w:szCs w:val="28"/>
              </w:rPr>
              <w:br/>
            </w:r>
            <w:r w:rsidRPr="003A7B63">
              <w:rPr>
                <w:rFonts w:ascii="Times New Roman" w:hAnsi="Times New Roman" w:cs="Times New Roman"/>
                <w:b/>
                <w:spacing w:val="-4"/>
                <w:sz w:val="28"/>
                <w:szCs w:val="28"/>
              </w:rPr>
              <w:t>85 процентов</w:t>
            </w:r>
            <w:r w:rsidR="00234EAA" w:rsidRPr="003A7B63">
              <w:rPr>
                <w:rFonts w:ascii="Times New Roman" w:hAnsi="Times New Roman" w:cs="Times New Roman"/>
                <w:b/>
                <w:spacing w:val="-4"/>
                <w:sz w:val="28"/>
                <w:szCs w:val="28"/>
              </w:rPr>
              <w:t xml:space="preserve"> </w:t>
            </w:r>
            <w:r w:rsidRPr="003A7B63">
              <w:rPr>
                <w:rFonts w:ascii="Times New Roman" w:hAnsi="Times New Roman" w:cs="Times New Roman"/>
                <w:spacing w:val="-4"/>
                <w:sz w:val="28"/>
                <w:szCs w:val="28"/>
              </w:rPr>
              <w:t>от суммы денежного довольствия военнослужащего;</w:t>
            </w:r>
          </w:p>
          <w:p w:rsidR="007A67FE" w:rsidRPr="003A7B63" w:rsidRDefault="007A67FE" w:rsidP="00C811DF">
            <w:pPr>
              <w:spacing w:after="0" w:line="240" w:lineRule="auto"/>
              <w:ind w:left="196"/>
              <w:jc w:val="both"/>
              <w:rPr>
                <w:rFonts w:ascii="Times New Roman" w:hAnsi="Times New Roman" w:cs="Times New Roman"/>
                <w:spacing w:val="-4"/>
                <w:sz w:val="28"/>
                <w:szCs w:val="28"/>
              </w:rPr>
            </w:pPr>
            <w:r w:rsidRPr="003A7B63">
              <w:rPr>
                <w:rFonts w:ascii="Times New Roman" w:hAnsi="Times New Roman" w:cs="Times New Roman"/>
                <w:sz w:val="28"/>
                <w:szCs w:val="28"/>
              </w:rPr>
              <w:t xml:space="preserve">– инвалидам </w:t>
            </w:r>
            <w:r w:rsidRPr="003A7B63">
              <w:rPr>
                <w:rFonts w:ascii="Times New Roman" w:hAnsi="Times New Roman" w:cs="Times New Roman"/>
                <w:b/>
                <w:sz w:val="28"/>
                <w:szCs w:val="28"/>
              </w:rPr>
              <w:t>вследствие военной травмы</w:t>
            </w:r>
            <w:r w:rsidRPr="003A7B63">
              <w:rPr>
                <w:rFonts w:ascii="Times New Roman" w:hAnsi="Times New Roman" w:cs="Times New Roman"/>
                <w:sz w:val="28"/>
                <w:szCs w:val="28"/>
              </w:rPr>
              <w:t xml:space="preserve"> III группы – </w:t>
            </w:r>
            <w:r w:rsidRPr="003A7B63">
              <w:rPr>
                <w:rFonts w:ascii="Times New Roman" w:hAnsi="Times New Roman" w:cs="Times New Roman"/>
                <w:sz w:val="28"/>
                <w:szCs w:val="28"/>
              </w:rPr>
              <w:br/>
            </w:r>
            <w:r w:rsidRPr="003A7B63">
              <w:rPr>
                <w:rFonts w:ascii="Times New Roman" w:hAnsi="Times New Roman" w:cs="Times New Roman"/>
                <w:b/>
                <w:spacing w:val="-4"/>
                <w:sz w:val="28"/>
                <w:szCs w:val="28"/>
              </w:rPr>
              <w:t xml:space="preserve">50 процентов </w:t>
            </w:r>
            <w:r w:rsidRPr="003A7B63">
              <w:rPr>
                <w:rFonts w:ascii="Times New Roman" w:hAnsi="Times New Roman" w:cs="Times New Roman"/>
                <w:spacing w:val="-4"/>
                <w:sz w:val="28"/>
                <w:szCs w:val="28"/>
              </w:rPr>
              <w:t>от суммы денежного довольствия военнослужащего;</w:t>
            </w:r>
          </w:p>
          <w:p w:rsidR="007A67FE" w:rsidRPr="003A7B63" w:rsidRDefault="007A67FE" w:rsidP="00C811DF">
            <w:pPr>
              <w:spacing w:after="0" w:line="240" w:lineRule="auto"/>
              <w:ind w:left="196"/>
              <w:jc w:val="both"/>
              <w:rPr>
                <w:rFonts w:ascii="Times New Roman" w:hAnsi="Times New Roman" w:cs="Times New Roman"/>
                <w:spacing w:val="-4"/>
                <w:sz w:val="28"/>
                <w:szCs w:val="28"/>
              </w:rPr>
            </w:pPr>
            <w:r w:rsidRPr="003A7B63">
              <w:rPr>
                <w:rFonts w:ascii="Times New Roman" w:hAnsi="Times New Roman" w:cs="Times New Roman"/>
                <w:sz w:val="28"/>
                <w:szCs w:val="28"/>
              </w:rPr>
              <w:t xml:space="preserve">– инвалидам </w:t>
            </w:r>
            <w:r w:rsidRPr="003A7B63">
              <w:rPr>
                <w:rFonts w:ascii="Times New Roman" w:hAnsi="Times New Roman" w:cs="Times New Roman"/>
                <w:b/>
                <w:sz w:val="28"/>
                <w:szCs w:val="28"/>
              </w:rPr>
              <w:t>вследствие заболевания</w:t>
            </w:r>
            <w:r w:rsidRPr="003A7B63">
              <w:rPr>
                <w:rFonts w:ascii="Times New Roman" w:hAnsi="Times New Roman" w:cs="Times New Roman"/>
                <w:sz w:val="28"/>
                <w:szCs w:val="28"/>
              </w:rPr>
              <w:t xml:space="preserve"> I и II групп – </w:t>
            </w:r>
            <w:r w:rsidRPr="003A7B63">
              <w:rPr>
                <w:rFonts w:ascii="Times New Roman" w:hAnsi="Times New Roman" w:cs="Times New Roman"/>
                <w:sz w:val="28"/>
                <w:szCs w:val="28"/>
              </w:rPr>
              <w:br/>
            </w:r>
            <w:r w:rsidRPr="003A7B63">
              <w:rPr>
                <w:rFonts w:ascii="Times New Roman" w:hAnsi="Times New Roman" w:cs="Times New Roman"/>
                <w:b/>
                <w:spacing w:val="-4"/>
                <w:sz w:val="28"/>
                <w:szCs w:val="28"/>
              </w:rPr>
              <w:t>75 процентов</w:t>
            </w:r>
            <w:r w:rsidR="00234EAA" w:rsidRPr="003A7B63">
              <w:rPr>
                <w:rFonts w:ascii="Times New Roman" w:hAnsi="Times New Roman" w:cs="Times New Roman"/>
                <w:b/>
                <w:spacing w:val="-4"/>
                <w:sz w:val="28"/>
                <w:szCs w:val="28"/>
              </w:rPr>
              <w:t xml:space="preserve"> </w:t>
            </w:r>
            <w:r w:rsidRPr="003A7B63">
              <w:rPr>
                <w:rFonts w:ascii="Times New Roman" w:hAnsi="Times New Roman" w:cs="Times New Roman"/>
                <w:spacing w:val="-4"/>
                <w:sz w:val="28"/>
                <w:szCs w:val="28"/>
              </w:rPr>
              <w:t>от суммы денежного довольствия военнослужащего;</w:t>
            </w:r>
          </w:p>
          <w:p w:rsidR="007A67FE" w:rsidRPr="003A7B63" w:rsidRDefault="007A67FE" w:rsidP="00C811DF">
            <w:pPr>
              <w:spacing w:after="0" w:line="240" w:lineRule="auto"/>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инвалидам </w:t>
            </w:r>
            <w:r w:rsidRPr="003A7B63">
              <w:rPr>
                <w:rFonts w:ascii="Times New Roman" w:hAnsi="Times New Roman" w:cs="Times New Roman"/>
                <w:b/>
                <w:sz w:val="28"/>
                <w:szCs w:val="28"/>
              </w:rPr>
              <w:t>вследствие заболевания</w:t>
            </w:r>
            <w:r w:rsidRPr="003A7B63">
              <w:rPr>
                <w:rFonts w:ascii="Times New Roman" w:hAnsi="Times New Roman" w:cs="Times New Roman"/>
                <w:sz w:val="28"/>
                <w:szCs w:val="28"/>
              </w:rPr>
              <w:t xml:space="preserve"> III группы – </w:t>
            </w:r>
            <w:r w:rsidRPr="003A7B63">
              <w:rPr>
                <w:rFonts w:ascii="Times New Roman" w:hAnsi="Times New Roman" w:cs="Times New Roman"/>
                <w:b/>
                <w:sz w:val="28"/>
                <w:szCs w:val="28"/>
              </w:rPr>
              <w:t xml:space="preserve">40 процентов </w:t>
            </w:r>
            <w:r w:rsidRPr="003A7B63">
              <w:rPr>
                <w:rFonts w:ascii="Times New Roman" w:hAnsi="Times New Roman" w:cs="Times New Roman"/>
                <w:sz w:val="28"/>
                <w:szCs w:val="28"/>
              </w:rPr>
              <w:t>от суммы денежного довольствия военнослужащего</w:t>
            </w:r>
          </w:p>
        </w:tc>
        <w:tc>
          <w:tcPr>
            <w:tcW w:w="1440" w:type="dxa"/>
            <w:shd w:val="clear" w:color="auto" w:fill="FFFFFF"/>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4</w:t>
            </w:r>
          </w:p>
        </w:tc>
      </w:tr>
      <w:tr w:rsidR="007A67FE" w:rsidRPr="003A7B63" w:rsidTr="007A67FE">
        <w:trPr>
          <w:trHeight w:val="739"/>
        </w:trPr>
        <w:tc>
          <w:tcPr>
            <w:tcW w:w="8120" w:type="dxa"/>
            <w:shd w:val="clear" w:color="auto" w:fill="auto"/>
            <w:vAlign w:val="center"/>
          </w:tcPr>
          <w:p w:rsidR="007A67FE" w:rsidRPr="003A7B63" w:rsidRDefault="007A67FE" w:rsidP="00C811DF">
            <w:pPr>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Дополнительное ежемесячное материальное обеспечение – </w:t>
            </w:r>
            <w:r w:rsidRPr="003A7B63">
              <w:rPr>
                <w:rFonts w:ascii="Times New Roman" w:hAnsi="Times New Roman" w:cs="Times New Roman"/>
                <w:sz w:val="28"/>
                <w:szCs w:val="28"/>
              </w:rPr>
              <w:br/>
            </w:r>
            <w:r w:rsidRPr="003A7B63">
              <w:rPr>
                <w:rFonts w:ascii="Times New Roman" w:hAnsi="Times New Roman" w:cs="Times New Roman"/>
                <w:b/>
                <w:sz w:val="28"/>
                <w:szCs w:val="28"/>
              </w:rPr>
              <w:t>1 000 руб.</w:t>
            </w:r>
            <w:r w:rsidR="00234EAA" w:rsidRPr="003A7B63">
              <w:rPr>
                <w:rFonts w:ascii="Times New Roman" w:hAnsi="Times New Roman" w:cs="Times New Roman"/>
                <w:b/>
                <w:sz w:val="28"/>
                <w:szCs w:val="28"/>
              </w:rPr>
              <w:t xml:space="preserve"> </w:t>
            </w:r>
            <w:r w:rsidRPr="003A7B63">
              <w:rPr>
                <w:rFonts w:ascii="Times New Roman" w:hAnsi="Times New Roman" w:cs="Times New Roman"/>
                <w:sz w:val="28"/>
                <w:szCs w:val="28"/>
              </w:rPr>
              <w:t>(Указ Президента Российской Федерации от 1 августа 2005 г. № 887)</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5</w:t>
            </w:r>
          </w:p>
        </w:tc>
      </w:tr>
      <w:tr w:rsidR="007A67FE" w:rsidRPr="003A7B63" w:rsidTr="007A67FE">
        <w:trPr>
          <w:trHeight w:val="485"/>
        </w:trPr>
        <w:tc>
          <w:tcPr>
            <w:tcW w:w="8120" w:type="dxa"/>
            <w:shd w:val="clear" w:color="auto" w:fill="auto"/>
            <w:vAlign w:val="center"/>
          </w:tcPr>
          <w:p w:rsidR="007A67FE" w:rsidRPr="003A7B63" w:rsidRDefault="007A67FE" w:rsidP="00C811DF">
            <w:pPr>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Ежегодная выплата на проведение оздоровительного отдыха детей школьного возраста военнослужащих, проходивших военную службу по контракту, ставших инвалидами вследствие военной травмы – </w:t>
            </w:r>
            <w:r w:rsidRPr="003A7B63">
              <w:rPr>
                <w:rFonts w:ascii="Times New Roman" w:hAnsi="Times New Roman"/>
                <w:b/>
                <w:sz w:val="28"/>
                <w:szCs w:val="28"/>
              </w:rPr>
              <w:t>29 511,36 руб.</w:t>
            </w:r>
            <w:r w:rsidR="00234EAA" w:rsidRPr="003A7B63">
              <w:rPr>
                <w:rFonts w:ascii="Times New Roman" w:hAnsi="Times New Roman"/>
                <w:b/>
                <w:sz w:val="28"/>
                <w:szCs w:val="28"/>
              </w:rPr>
              <w:t xml:space="preserve"> </w:t>
            </w:r>
            <w:r w:rsidRPr="003A7B63">
              <w:rPr>
                <w:rFonts w:ascii="Times New Roman" w:hAnsi="Times New Roman" w:cs="Times New Roman"/>
                <w:bCs/>
                <w:sz w:val="28"/>
                <w:szCs w:val="28"/>
              </w:rPr>
              <w:t>(на каждого ребенка)</w:t>
            </w:r>
            <w:r w:rsidRPr="003A7B63">
              <w:rPr>
                <w:rFonts w:ascii="Times New Roman" w:hAnsi="Times New Roman" w:cs="Times New Roman"/>
                <w:sz w:val="28"/>
                <w:szCs w:val="28"/>
              </w:rPr>
              <w:t xml:space="preserve"> (Постановление Правительства РФ от 31 декабря 2004 г. № 911)</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6</w:t>
            </w:r>
          </w:p>
        </w:tc>
      </w:tr>
      <w:tr w:rsidR="007A67FE" w:rsidRPr="003A7B63" w:rsidTr="007A67FE">
        <w:trPr>
          <w:trHeight w:val="649"/>
        </w:trPr>
        <w:tc>
          <w:tcPr>
            <w:tcW w:w="8120" w:type="dxa"/>
            <w:shd w:val="clear" w:color="auto" w:fill="auto"/>
            <w:vAlign w:val="bottom"/>
          </w:tcPr>
          <w:p w:rsidR="007A67FE" w:rsidRPr="003A7B63" w:rsidRDefault="007A67FE" w:rsidP="00C811DF">
            <w:pPr>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Льготы (п. 3 ст. 14 Федерального закона от 12 января 1995 г. </w:t>
            </w:r>
            <w:r w:rsidRPr="003A7B63">
              <w:rPr>
                <w:rFonts w:ascii="Times New Roman" w:hAnsi="Times New Roman" w:cs="Times New Roman"/>
                <w:sz w:val="28"/>
                <w:szCs w:val="28"/>
              </w:rPr>
              <w:br/>
              <w:t>№ 5-ФЗ «О ветеранах»): в т. ч. по медицинскому обеспечению, по оплате в размере 50% за жилые помещения и коммунальные услуги</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7</w:t>
            </w:r>
          </w:p>
        </w:tc>
      </w:tr>
    </w:tbl>
    <w:p w:rsidR="007A67FE" w:rsidRPr="003A7B63" w:rsidRDefault="007A67FE" w:rsidP="007A67FE">
      <w:pPr>
        <w:jc w:val="center"/>
        <w:rPr>
          <w:rFonts w:ascii="Times New Roman" w:hAnsi="Times New Roman" w:cs="Times New Roman"/>
          <w:b/>
          <w:sz w:val="28"/>
          <w:szCs w:val="28"/>
        </w:rPr>
      </w:pPr>
    </w:p>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b/>
          <w:sz w:val="28"/>
          <w:szCs w:val="28"/>
          <w:lang w:val="en-US"/>
        </w:rPr>
        <w:t>II</w:t>
      </w:r>
      <w:r w:rsidRPr="003A7B63">
        <w:rPr>
          <w:rFonts w:ascii="Times New Roman" w:hAnsi="Times New Roman" w:cs="Times New Roman"/>
          <w:b/>
          <w:sz w:val="28"/>
          <w:szCs w:val="28"/>
        </w:rPr>
        <w:t>. </w:t>
      </w:r>
      <w:r w:rsidRPr="003A7B63">
        <w:rPr>
          <w:rFonts w:ascii="Times New Roman" w:hAnsi="Times New Roman" w:cs="Times New Roman"/>
          <w:b/>
          <w:bCs/>
          <w:sz w:val="28"/>
          <w:szCs w:val="28"/>
        </w:rPr>
        <w:t xml:space="preserve">Социальные гарантии </w:t>
      </w:r>
      <w:r w:rsidRPr="003A7B63">
        <w:rPr>
          <w:rFonts w:ascii="Times New Roman" w:hAnsi="Times New Roman" w:cs="Times New Roman"/>
          <w:b/>
          <w:sz w:val="28"/>
          <w:szCs w:val="28"/>
        </w:rPr>
        <w:t>военнослужащим, получившим ранение (военную травму) при исполнении обязанностей военной службы</w:t>
      </w:r>
    </w:p>
    <w:p w:rsidR="007A67FE" w:rsidRPr="003A7B63" w:rsidRDefault="007A67FE" w:rsidP="007A67FE">
      <w:pPr>
        <w:rPr>
          <w:rFonts w:ascii="Times New Roman" w:hAnsi="Times New Roman" w:cs="Times New Roman"/>
          <w:sz w:val="28"/>
          <w:szCs w:val="28"/>
        </w:rPr>
      </w:pPr>
    </w:p>
    <w:tbl>
      <w:tblPr>
        <w:tblW w:w="95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120"/>
        <w:gridCol w:w="1440"/>
      </w:tblGrid>
      <w:tr w:rsidR="007A67FE" w:rsidRPr="003A7B63" w:rsidTr="007A67FE">
        <w:trPr>
          <w:trHeight w:val="1125"/>
          <w:tblHeader/>
        </w:trPr>
        <w:tc>
          <w:tcPr>
            <w:tcW w:w="8120" w:type="dxa"/>
            <w:shd w:val="clear" w:color="auto" w:fill="auto"/>
            <w:vAlign w:val="center"/>
          </w:tcPr>
          <w:p w:rsidR="007A67FE" w:rsidRPr="003A7B63" w:rsidRDefault="007A67FE" w:rsidP="007A67FE">
            <w:pPr>
              <w:jc w:val="center"/>
              <w:rPr>
                <w:rFonts w:ascii="Times New Roman" w:hAnsi="Times New Roman" w:cs="Times New Roman"/>
                <w:b/>
                <w:bCs/>
                <w:sz w:val="28"/>
                <w:szCs w:val="28"/>
              </w:rPr>
            </w:pPr>
            <w:r w:rsidRPr="003A7B63">
              <w:rPr>
                <w:rFonts w:ascii="Times New Roman" w:hAnsi="Times New Roman" w:cs="Times New Roman"/>
                <w:b/>
                <w:bCs/>
                <w:sz w:val="28"/>
                <w:szCs w:val="28"/>
              </w:rPr>
              <w:lastRenderedPageBreak/>
              <w:t>Перечень социальных гарантий, размер выплат, наименование нормативных правовых актов, которыми установлены социальные гарантии</w:t>
            </w:r>
          </w:p>
        </w:tc>
        <w:tc>
          <w:tcPr>
            <w:tcW w:w="1440" w:type="dxa"/>
            <w:shd w:val="clear" w:color="auto" w:fill="auto"/>
            <w:vAlign w:val="center"/>
          </w:tcPr>
          <w:p w:rsidR="007A67FE" w:rsidRPr="003A7B63" w:rsidRDefault="007A67FE" w:rsidP="007A67FE">
            <w:pPr>
              <w:jc w:val="center"/>
              <w:rPr>
                <w:rFonts w:ascii="Times New Roman" w:hAnsi="Times New Roman" w:cs="Times New Roman"/>
                <w:b/>
                <w:bCs/>
                <w:sz w:val="28"/>
                <w:szCs w:val="28"/>
              </w:rPr>
            </w:pPr>
            <w:r w:rsidRPr="003A7B63">
              <w:rPr>
                <w:rFonts w:ascii="Times New Roman" w:hAnsi="Times New Roman" w:cs="Times New Roman"/>
                <w:b/>
                <w:bCs/>
                <w:sz w:val="28"/>
                <w:szCs w:val="28"/>
              </w:rPr>
              <w:t>Номер пункта в справке</w:t>
            </w:r>
          </w:p>
        </w:tc>
      </w:tr>
      <w:tr w:rsidR="007A67FE" w:rsidRPr="003A7B63" w:rsidTr="007A67FE">
        <w:trPr>
          <w:trHeight w:val="750"/>
        </w:trPr>
        <w:tc>
          <w:tcPr>
            <w:tcW w:w="8120" w:type="dxa"/>
            <w:shd w:val="clear" w:color="auto" w:fill="auto"/>
            <w:vAlign w:val="center"/>
          </w:tcPr>
          <w:p w:rsidR="007A67FE" w:rsidRPr="003A7B63" w:rsidRDefault="007A67FE" w:rsidP="00C811DF">
            <w:pPr>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Страховое обеспечение (Федеральный закон от 28 марта 1998 г. </w:t>
            </w:r>
            <w:r w:rsidRPr="003A7B63">
              <w:rPr>
                <w:rFonts w:ascii="Times New Roman" w:hAnsi="Times New Roman" w:cs="Times New Roman"/>
                <w:sz w:val="28"/>
                <w:szCs w:val="28"/>
              </w:rPr>
              <w:br/>
              <w:t xml:space="preserve">№ 52-ФЗ): </w:t>
            </w:r>
          </w:p>
          <w:p w:rsidR="007A67FE" w:rsidRPr="003A7B63" w:rsidRDefault="00234EAA" w:rsidP="00C811DF">
            <w:pPr>
              <w:ind w:left="196"/>
              <w:jc w:val="both"/>
              <w:rPr>
                <w:rFonts w:ascii="Times New Roman" w:hAnsi="Times New Roman" w:cs="Times New Roman"/>
                <w:sz w:val="28"/>
                <w:szCs w:val="28"/>
              </w:rPr>
            </w:pPr>
            <w:r w:rsidRPr="003A7B63">
              <w:rPr>
                <w:rFonts w:ascii="Times New Roman" w:hAnsi="Times New Roman" w:cs="Times New Roman"/>
                <w:b/>
                <w:bCs/>
                <w:sz w:val="28"/>
                <w:szCs w:val="28"/>
              </w:rPr>
              <w:t>3</w:t>
            </w:r>
            <w:r w:rsidR="008F16B7">
              <w:rPr>
                <w:rFonts w:ascii="Times New Roman" w:hAnsi="Times New Roman" w:cs="Times New Roman"/>
                <w:b/>
                <w:bCs/>
                <w:sz w:val="28"/>
                <w:szCs w:val="28"/>
              </w:rPr>
              <w:t>27</w:t>
            </w:r>
            <w:r w:rsidRPr="003A7B63">
              <w:rPr>
                <w:rFonts w:ascii="Times New Roman" w:hAnsi="Times New Roman" w:cs="Times New Roman"/>
                <w:b/>
                <w:bCs/>
                <w:sz w:val="28"/>
                <w:szCs w:val="28"/>
              </w:rPr>
              <w:t xml:space="preserve"> </w:t>
            </w:r>
            <w:r w:rsidR="008F16B7">
              <w:rPr>
                <w:rFonts w:ascii="Times New Roman" w:hAnsi="Times New Roman" w:cs="Times New Roman"/>
                <w:b/>
                <w:bCs/>
                <w:sz w:val="28"/>
                <w:szCs w:val="28"/>
              </w:rPr>
              <w:t>265</w:t>
            </w:r>
            <w:r w:rsidR="007A67FE" w:rsidRPr="003A7B63">
              <w:rPr>
                <w:rFonts w:ascii="Times New Roman" w:hAnsi="Times New Roman" w:cs="Times New Roman"/>
                <w:b/>
                <w:bCs/>
                <w:sz w:val="28"/>
                <w:szCs w:val="28"/>
              </w:rPr>
              <w:t>,</w:t>
            </w:r>
            <w:r w:rsidR="008F16B7">
              <w:rPr>
                <w:rFonts w:ascii="Times New Roman" w:hAnsi="Times New Roman" w:cs="Times New Roman"/>
                <w:b/>
                <w:bCs/>
                <w:sz w:val="28"/>
                <w:szCs w:val="28"/>
              </w:rPr>
              <w:t>73</w:t>
            </w:r>
            <w:r w:rsidR="007A67FE" w:rsidRPr="003A7B63">
              <w:rPr>
                <w:rFonts w:ascii="Times New Roman" w:hAnsi="Times New Roman" w:cs="Times New Roman"/>
                <w:b/>
                <w:bCs/>
                <w:sz w:val="28"/>
                <w:szCs w:val="28"/>
              </w:rPr>
              <w:t xml:space="preserve"> руб.</w:t>
            </w:r>
            <w:r w:rsidR="007A67FE" w:rsidRPr="003A7B63">
              <w:rPr>
                <w:rFonts w:ascii="Times New Roman" w:hAnsi="Times New Roman" w:cs="Times New Roman"/>
                <w:sz w:val="28"/>
                <w:szCs w:val="28"/>
              </w:rPr>
              <w:t xml:space="preserve"> – в случае получения тяжелого увечья;</w:t>
            </w:r>
          </w:p>
          <w:p w:rsidR="007A67FE" w:rsidRPr="003A7B63" w:rsidRDefault="008F16B7" w:rsidP="00C811DF">
            <w:pPr>
              <w:ind w:left="196"/>
              <w:jc w:val="both"/>
              <w:rPr>
                <w:rFonts w:ascii="Times New Roman" w:hAnsi="Times New Roman" w:cs="Times New Roman"/>
                <w:sz w:val="28"/>
                <w:szCs w:val="28"/>
              </w:rPr>
            </w:pPr>
            <w:r>
              <w:rPr>
                <w:rFonts w:ascii="Times New Roman" w:hAnsi="Times New Roman" w:cs="Times New Roman"/>
                <w:b/>
                <w:bCs/>
                <w:sz w:val="28"/>
                <w:szCs w:val="28"/>
              </w:rPr>
              <w:t>81 816</w:t>
            </w:r>
            <w:r w:rsidR="007A67FE" w:rsidRPr="003A7B63">
              <w:rPr>
                <w:rFonts w:ascii="Times New Roman" w:hAnsi="Times New Roman" w:cs="Times New Roman"/>
                <w:b/>
                <w:bCs/>
                <w:sz w:val="28"/>
                <w:szCs w:val="28"/>
              </w:rPr>
              <w:t>,</w:t>
            </w:r>
            <w:r>
              <w:rPr>
                <w:rFonts w:ascii="Times New Roman" w:hAnsi="Times New Roman" w:cs="Times New Roman"/>
                <w:b/>
                <w:bCs/>
                <w:sz w:val="28"/>
                <w:szCs w:val="28"/>
              </w:rPr>
              <w:t>4</w:t>
            </w:r>
            <w:r w:rsidR="00234EAA" w:rsidRPr="003A7B63">
              <w:rPr>
                <w:rFonts w:ascii="Times New Roman" w:hAnsi="Times New Roman" w:cs="Times New Roman"/>
                <w:b/>
                <w:bCs/>
                <w:sz w:val="28"/>
                <w:szCs w:val="28"/>
              </w:rPr>
              <w:t>4</w:t>
            </w:r>
            <w:r w:rsidR="007A67FE" w:rsidRPr="003A7B63">
              <w:rPr>
                <w:rFonts w:ascii="Times New Roman" w:hAnsi="Times New Roman" w:cs="Times New Roman"/>
                <w:b/>
                <w:bCs/>
                <w:sz w:val="28"/>
                <w:szCs w:val="28"/>
              </w:rPr>
              <w:t xml:space="preserve"> руб.</w:t>
            </w:r>
            <w:r w:rsidR="007A67FE" w:rsidRPr="003A7B63">
              <w:rPr>
                <w:rFonts w:ascii="Times New Roman" w:hAnsi="Times New Roman" w:cs="Times New Roman"/>
                <w:sz w:val="28"/>
                <w:szCs w:val="28"/>
              </w:rPr>
              <w:t xml:space="preserve"> – в случае получения легкого увечья</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1</w:t>
            </w:r>
          </w:p>
        </w:tc>
      </w:tr>
      <w:tr w:rsidR="007A67FE" w:rsidRPr="003A7B63" w:rsidTr="007A67FE">
        <w:trPr>
          <w:trHeight w:val="750"/>
        </w:trPr>
        <w:tc>
          <w:tcPr>
            <w:tcW w:w="8120" w:type="dxa"/>
            <w:shd w:val="clear" w:color="auto" w:fill="auto"/>
            <w:vAlign w:val="center"/>
          </w:tcPr>
          <w:p w:rsidR="007A67FE" w:rsidRPr="003A7B63" w:rsidRDefault="007A67FE" w:rsidP="00C811DF">
            <w:pPr>
              <w:ind w:left="196"/>
              <w:jc w:val="both"/>
              <w:rPr>
                <w:rFonts w:ascii="Times New Roman" w:hAnsi="Times New Roman" w:cs="Times New Roman"/>
                <w:bCs/>
                <w:sz w:val="28"/>
                <w:szCs w:val="28"/>
              </w:rPr>
            </w:pPr>
            <w:r w:rsidRPr="003A7B63">
              <w:rPr>
                <w:rFonts w:ascii="Times New Roman" w:hAnsi="Times New Roman" w:cs="Times New Roman"/>
                <w:sz w:val="28"/>
                <w:szCs w:val="28"/>
              </w:rPr>
              <w:t xml:space="preserve">Единовременное пособие при увольнении военнослужащего </w:t>
            </w:r>
            <w:r w:rsidRPr="003A7B63">
              <w:rPr>
                <w:rFonts w:ascii="Times New Roman" w:hAnsi="Times New Roman" w:cs="Times New Roman"/>
                <w:bCs/>
                <w:sz w:val="28"/>
                <w:szCs w:val="28"/>
              </w:rPr>
              <w:t>проходящего военную службу по призыву, с военной службы, отчисления гражданина, призванного на военные сборы на воинскую должность, для которой штатом воинской части предусмотрено воинское звание до старшины</w:t>
            </w:r>
            <w:r w:rsidR="00234EAA" w:rsidRPr="003A7B63">
              <w:rPr>
                <w:rFonts w:ascii="Times New Roman" w:hAnsi="Times New Roman" w:cs="Times New Roman"/>
                <w:bCs/>
                <w:sz w:val="28"/>
                <w:szCs w:val="28"/>
              </w:rPr>
              <w:t xml:space="preserve"> </w:t>
            </w:r>
            <w:r w:rsidRPr="003A7B63">
              <w:rPr>
                <w:rFonts w:ascii="Times New Roman" w:hAnsi="Times New Roman" w:cs="Times New Roman"/>
                <w:bCs/>
                <w:sz w:val="28"/>
                <w:szCs w:val="28"/>
              </w:rPr>
              <w:t xml:space="preserve">включительно с военных сборов в связи с признанием их военно-врачебной комиссией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прохождения военной службы или военных сборов (Федеральный закон </w:t>
            </w:r>
          </w:p>
          <w:p w:rsidR="007A67FE" w:rsidRPr="003A7B63" w:rsidRDefault="007A67FE" w:rsidP="00C811DF">
            <w:pPr>
              <w:ind w:left="196"/>
              <w:jc w:val="both"/>
              <w:rPr>
                <w:rFonts w:ascii="Times New Roman" w:hAnsi="Times New Roman" w:cs="Times New Roman"/>
                <w:sz w:val="28"/>
                <w:szCs w:val="28"/>
              </w:rPr>
            </w:pPr>
            <w:r w:rsidRPr="003A7B63">
              <w:rPr>
                <w:rFonts w:ascii="Times New Roman" w:hAnsi="Times New Roman" w:cs="Times New Roman"/>
                <w:bCs/>
                <w:sz w:val="28"/>
                <w:szCs w:val="28"/>
              </w:rPr>
              <w:t>от 28 марта</w:t>
            </w:r>
            <w:r w:rsidRPr="003A7B63">
              <w:rPr>
                <w:rFonts w:ascii="Times New Roman" w:hAnsi="Times New Roman" w:cs="Times New Roman"/>
                <w:sz w:val="28"/>
                <w:szCs w:val="28"/>
              </w:rPr>
              <w:t xml:space="preserve"> 1998 г. № 52-ФЗ)</w:t>
            </w:r>
            <w:r w:rsidR="00234EAA" w:rsidRPr="003A7B63">
              <w:rPr>
                <w:rFonts w:ascii="Times New Roman" w:hAnsi="Times New Roman" w:cs="Times New Roman"/>
                <w:sz w:val="28"/>
                <w:szCs w:val="28"/>
              </w:rPr>
              <w:t xml:space="preserve"> </w:t>
            </w:r>
            <w:r w:rsidRPr="003A7B63">
              <w:rPr>
                <w:rFonts w:ascii="Times New Roman" w:hAnsi="Times New Roman" w:cs="Times New Roman"/>
                <w:sz w:val="28"/>
                <w:szCs w:val="28"/>
              </w:rPr>
              <w:t>–</w:t>
            </w:r>
            <w:r w:rsidR="008F16B7">
              <w:rPr>
                <w:rFonts w:ascii="Times New Roman" w:hAnsi="Times New Roman" w:cs="Times New Roman"/>
                <w:sz w:val="28"/>
                <w:szCs w:val="28"/>
              </w:rPr>
              <w:t xml:space="preserve"> </w:t>
            </w:r>
            <w:r w:rsidR="008F16B7">
              <w:rPr>
                <w:rFonts w:ascii="Times New Roman" w:hAnsi="Times New Roman" w:cs="Times New Roman"/>
                <w:b/>
                <w:bCs/>
                <w:sz w:val="28"/>
                <w:szCs w:val="28"/>
              </w:rPr>
              <w:t>81 816</w:t>
            </w:r>
            <w:r w:rsidR="008F16B7" w:rsidRPr="003A7B63">
              <w:rPr>
                <w:rFonts w:ascii="Times New Roman" w:hAnsi="Times New Roman" w:cs="Times New Roman"/>
                <w:b/>
                <w:bCs/>
                <w:sz w:val="28"/>
                <w:szCs w:val="28"/>
              </w:rPr>
              <w:t>,</w:t>
            </w:r>
            <w:r w:rsidR="008F16B7">
              <w:rPr>
                <w:rFonts w:ascii="Times New Roman" w:hAnsi="Times New Roman" w:cs="Times New Roman"/>
                <w:b/>
                <w:bCs/>
                <w:sz w:val="28"/>
                <w:szCs w:val="28"/>
              </w:rPr>
              <w:t>4</w:t>
            </w:r>
            <w:r w:rsidR="008F16B7" w:rsidRPr="003A7B63">
              <w:rPr>
                <w:rFonts w:ascii="Times New Roman" w:hAnsi="Times New Roman" w:cs="Times New Roman"/>
                <w:b/>
                <w:bCs/>
                <w:sz w:val="28"/>
                <w:szCs w:val="28"/>
              </w:rPr>
              <w:t>4</w:t>
            </w:r>
            <w:r w:rsidR="008F16B7">
              <w:rPr>
                <w:rFonts w:ascii="Times New Roman" w:hAnsi="Times New Roman" w:cs="Times New Roman"/>
                <w:b/>
                <w:bCs/>
                <w:sz w:val="28"/>
                <w:szCs w:val="28"/>
              </w:rPr>
              <w:t xml:space="preserve"> </w:t>
            </w:r>
            <w:r w:rsidRPr="003A7B63">
              <w:rPr>
                <w:rFonts w:ascii="Times New Roman" w:hAnsi="Times New Roman" w:cs="Times New Roman"/>
                <w:b/>
                <w:bCs/>
                <w:sz w:val="28"/>
                <w:szCs w:val="28"/>
              </w:rPr>
              <w:t>руб.</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1</w:t>
            </w:r>
          </w:p>
        </w:tc>
      </w:tr>
      <w:tr w:rsidR="007A67FE" w:rsidRPr="003A7B63" w:rsidTr="007A67FE">
        <w:trPr>
          <w:trHeight w:val="750"/>
        </w:trPr>
        <w:tc>
          <w:tcPr>
            <w:tcW w:w="8120" w:type="dxa"/>
            <w:shd w:val="clear" w:color="auto" w:fill="auto"/>
            <w:vAlign w:val="center"/>
          </w:tcPr>
          <w:p w:rsidR="007A67FE" w:rsidRPr="003A7B63" w:rsidRDefault="007A67FE" w:rsidP="00C811DF">
            <w:pPr>
              <w:ind w:left="196"/>
              <w:jc w:val="both"/>
              <w:rPr>
                <w:rFonts w:ascii="Times New Roman" w:hAnsi="Times New Roman" w:cs="Times New Roman"/>
                <w:spacing w:val="-2"/>
                <w:sz w:val="28"/>
                <w:szCs w:val="28"/>
              </w:rPr>
            </w:pPr>
            <w:r w:rsidRPr="003A7B63">
              <w:rPr>
                <w:rFonts w:ascii="Times New Roman" w:hAnsi="Times New Roman" w:cs="Times New Roman"/>
                <w:sz w:val="28"/>
                <w:szCs w:val="28"/>
              </w:rPr>
              <w:t xml:space="preserve">Единовременное пособие при увольнении военнослужащего с военной службы в связи с признанием его </w:t>
            </w:r>
            <w:r w:rsidRPr="003A7B63">
              <w:rPr>
                <w:rFonts w:ascii="Times New Roman" w:hAnsi="Times New Roman" w:cs="Times New Roman"/>
                <w:spacing w:val="-2"/>
                <w:sz w:val="28"/>
                <w:szCs w:val="28"/>
              </w:rPr>
              <w:t xml:space="preserve">негодным к военной службе вследствие военной травмы (Федеральный закон </w:t>
            </w:r>
            <w:r w:rsidRPr="003A7B63">
              <w:rPr>
                <w:rFonts w:ascii="Times New Roman" w:hAnsi="Times New Roman" w:cs="Times New Roman"/>
                <w:spacing w:val="-2"/>
                <w:sz w:val="28"/>
                <w:szCs w:val="28"/>
              </w:rPr>
              <w:br/>
              <w:t>от 7 ноября 2011 г. № 306-ФЗ):</w:t>
            </w:r>
          </w:p>
          <w:p w:rsidR="007A67FE" w:rsidRPr="003A7B63" w:rsidRDefault="007A67FE" w:rsidP="00C811DF">
            <w:pPr>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 </w:t>
            </w:r>
            <w:r w:rsidR="00234EAA" w:rsidRPr="003A7B63">
              <w:rPr>
                <w:rFonts w:ascii="Times New Roman" w:hAnsi="Times New Roman"/>
                <w:b/>
                <w:sz w:val="28"/>
                <w:szCs w:val="28"/>
              </w:rPr>
              <w:t>3 </w:t>
            </w:r>
            <w:r w:rsidR="00CC7234">
              <w:rPr>
                <w:rFonts w:ascii="Times New Roman" w:hAnsi="Times New Roman"/>
                <w:b/>
                <w:sz w:val="28"/>
                <w:szCs w:val="28"/>
              </w:rPr>
              <w:t>272</w:t>
            </w:r>
            <w:r w:rsidR="00234EAA" w:rsidRPr="003A7B63">
              <w:rPr>
                <w:rFonts w:ascii="Times New Roman" w:hAnsi="Times New Roman"/>
                <w:b/>
                <w:sz w:val="28"/>
                <w:szCs w:val="28"/>
              </w:rPr>
              <w:t> </w:t>
            </w:r>
            <w:r w:rsidR="00CC7234">
              <w:rPr>
                <w:rFonts w:ascii="Times New Roman" w:hAnsi="Times New Roman"/>
                <w:b/>
                <w:sz w:val="28"/>
                <w:szCs w:val="28"/>
              </w:rPr>
              <w:t>657</w:t>
            </w:r>
            <w:r w:rsidR="00234EAA" w:rsidRPr="003A7B63">
              <w:rPr>
                <w:rFonts w:ascii="Times New Roman" w:hAnsi="Times New Roman"/>
                <w:b/>
                <w:sz w:val="28"/>
                <w:szCs w:val="28"/>
              </w:rPr>
              <w:t>,</w:t>
            </w:r>
            <w:r w:rsidR="00CC7234">
              <w:rPr>
                <w:rFonts w:ascii="Times New Roman" w:hAnsi="Times New Roman"/>
                <w:b/>
                <w:sz w:val="28"/>
                <w:szCs w:val="28"/>
              </w:rPr>
              <w:t>39</w:t>
            </w:r>
            <w:r w:rsidRPr="003A7B63">
              <w:rPr>
                <w:rFonts w:ascii="Times New Roman" w:hAnsi="Times New Roman" w:cs="Times New Roman"/>
                <w:b/>
                <w:bCs/>
                <w:sz w:val="28"/>
                <w:szCs w:val="28"/>
              </w:rPr>
              <w:t xml:space="preserve"> руб.</w:t>
            </w:r>
            <w:r w:rsidRPr="003A7B63">
              <w:rPr>
                <w:rFonts w:ascii="Times New Roman" w:hAnsi="Times New Roman" w:cs="Times New Roman"/>
                <w:sz w:val="28"/>
                <w:szCs w:val="28"/>
              </w:rPr>
              <w:t xml:space="preserve"> – военнослужащему, проходившему военную службу </w:t>
            </w:r>
            <w:r w:rsidRPr="003A7B63">
              <w:rPr>
                <w:rFonts w:ascii="Times New Roman" w:hAnsi="Times New Roman" w:cs="Times New Roman"/>
                <w:b/>
                <w:sz w:val="28"/>
                <w:szCs w:val="28"/>
              </w:rPr>
              <w:t>по контракту</w:t>
            </w:r>
            <w:r w:rsidRPr="003A7B63">
              <w:rPr>
                <w:rFonts w:ascii="Times New Roman" w:hAnsi="Times New Roman" w:cs="Times New Roman"/>
                <w:sz w:val="28"/>
                <w:szCs w:val="28"/>
              </w:rPr>
              <w:t>;</w:t>
            </w:r>
          </w:p>
          <w:p w:rsidR="007A67FE" w:rsidRPr="003A7B63" w:rsidRDefault="007A67FE" w:rsidP="00C811DF">
            <w:pPr>
              <w:ind w:left="196"/>
              <w:jc w:val="both"/>
              <w:rPr>
                <w:rFonts w:ascii="Times New Roman" w:hAnsi="Times New Roman" w:cs="Times New Roman"/>
                <w:sz w:val="28"/>
                <w:szCs w:val="28"/>
              </w:rPr>
            </w:pPr>
            <w:r w:rsidRPr="003A7B63">
              <w:rPr>
                <w:rFonts w:ascii="Times New Roman" w:hAnsi="Times New Roman" w:cs="Times New Roman"/>
                <w:sz w:val="28"/>
                <w:szCs w:val="28"/>
              </w:rPr>
              <w:t xml:space="preserve">– </w:t>
            </w:r>
            <w:r w:rsidRPr="003A7B63">
              <w:rPr>
                <w:rFonts w:ascii="Times New Roman" w:hAnsi="Times New Roman"/>
                <w:b/>
                <w:sz w:val="28"/>
                <w:szCs w:val="28"/>
              </w:rPr>
              <w:t>1</w:t>
            </w:r>
            <w:r w:rsidR="00234EAA" w:rsidRPr="003A7B63">
              <w:rPr>
                <w:rFonts w:ascii="Times New Roman" w:hAnsi="Times New Roman"/>
                <w:b/>
                <w:sz w:val="28"/>
                <w:szCs w:val="28"/>
              </w:rPr>
              <w:t> </w:t>
            </w:r>
            <w:r w:rsidR="00CC7234">
              <w:rPr>
                <w:rFonts w:ascii="Times New Roman" w:hAnsi="Times New Roman"/>
                <w:b/>
                <w:sz w:val="28"/>
                <w:szCs w:val="28"/>
              </w:rPr>
              <w:t>636</w:t>
            </w:r>
            <w:r w:rsidR="00234EAA" w:rsidRPr="003A7B63">
              <w:rPr>
                <w:rFonts w:ascii="Times New Roman" w:hAnsi="Times New Roman"/>
                <w:b/>
                <w:sz w:val="28"/>
                <w:szCs w:val="28"/>
              </w:rPr>
              <w:t xml:space="preserve"> </w:t>
            </w:r>
            <w:r w:rsidR="00CC7234">
              <w:rPr>
                <w:rFonts w:ascii="Times New Roman" w:hAnsi="Times New Roman"/>
                <w:b/>
                <w:sz w:val="28"/>
                <w:szCs w:val="28"/>
              </w:rPr>
              <w:t>328</w:t>
            </w:r>
            <w:r w:rsidRPr="003A7B63">
              <w:rPr>
                <w:rFonts w:ascii="Times New Roman" w:hAnsi="Times New Roman"/>
                <w:b/>
                <w:sz w:val="28"/>
                <w:szCs w:val="28"/>
              </w:rPr>
              <w:t>,</w:t>
            </w:r>
            <w:r w:rsidR="00234EAA" w:rsidRPr="003A7B63">
              <w:rPr>
                <w:rFonts w:ascii="Times New Roman" w:hAnsi="Times New Roman"/>
                <w:b/>
                <w:sz w:val="28"/>
                <w:szCs w:val="28"/>
              </w:rPr>
              <w:t>7</w:t>
            </w:r>
            <w:r w:rsidR="00CC7234">
              <w:rPr>
                <w:rFonts w:ascii="Times New Roman" w:hAnsi="Times New Roman"/>
                <w:b/>
                <w:sz w:val="28"/>
                <w:szCs w:val="28"/>
              </w:rPr>
              <w:t>1</w:t>
            </w:r>
            <w:r w:rsidRPr="003A7B63">
              <w:rPr>
                <w:rFonts w:ascii="Times New Roman" w:hAnsi="Times New Roman" w:cs="Times New Roman"/>
                <w:b/>
                <w:bCs/>
                <w:sz w:val="28"/>
                <w:szCs w:val="28"/>
              </w:rPr>
              <w:t xml:space="preserve"> руб.</w:t>
            </w:r>
            <w:r w:rsidRPr="003A7B63">
              <w:rPr>
                <w:rFonts w:ascii="Times New Roman" w:hAnsi="Times New Roman" w:cs="Times New Roman"/>
                <w:sz w:val="28"/>
                <w:szCs w:val="28"/>
              </w:rPr>
              <w:t xml:space="preserve"> – военнослужащему, проходившему военную службу </w:t>
            </w:r>
            <w:r w:rsidRPr="003A7B63">
              <w:rPr>
                <w:rFonts w:ascii="Times New Roman" w:hAnsi="Times New Roman" w:cs="Times New Roman"/>
                <w:b/>
                <w:sz w:val="28"/>
                <w:szCs w:val="28"/>
              </w:rPr>
              <w:t>по призыву</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2</w:t>
            </w:r>
          </w:p>
        </w:tc>
      </w:tr>
      <w:tr w:rsidR="007A67FE" w:rsidRPr="003A7B63" w:rsidTr="007A67FE">
        <w:trPr>
          <w:trHeight w:val="750"/>
        </w:trPr>
        <w:tc>
          <w:tcPr>
            <w:tcW w:w="8120" w:type="dxa"/>
            <w:shd w:val="clear" w:color="auto" w:fill="auto"/>
            <w:vAlign w:val="center"/>
          </w:tcPr>
          <w:p w:rsidR="007A67FE" w:rsidRPr="003A7B63" w:rsidRDefault="007A67FE" w:rsidP="00C811DF">
            <w:pPr>
              <w:suppressAutoHyphens/>
              <w:autoSpaceDE w:val="0"/>
              <w:autoSpaceDN w:val="0"/>
              <w:adjustRightInd w:val="0"/>
              <w:ind w:left="196"/>
              <w:jc w:val="both"/>
              <w:rPr>
                <w:rFonts w:ascii="Times New Roman" w:hAnsi="Times New Roman" w:cs="Times New Roman"/>
                <w:sz w:val="28"/>
                <w:szCs w:val="28"/>
              </w:rPr>
            </w:pPr>
            <w:r w:rsidRPr="003A7B63">
              <w:rPr>
                <w:rFonts w:ascii="Times New Roman" w:hAnsi="Times New Roman" w:cs="Times New Roman"/>
                <w:sz w:val="28"/>
                <w:szCs w:val="28"/>
              </w:rPr>
              <w:t>Единовременная выплата (Указ</w:t>
            </w:r>
            <w:r w:rsidR="00234EAA" w:rsidRPr="003A7B63">
              <w:rPr>
                <w:rFonts w:ascii="Times New Roman" w:hAnsi="Times New Roman" w:cs="Times New Roman"/>
                <w:sz w:val="28"/>
                <w:szCs w:val="28"/>
              </w:rPr>
              <w:t xml:space="preserve"> </w:t>
            </w:r>
            <w:r w:rsidRPr="003A7B63">
              <w:rPr>
                <w:rFonts w:ascii="Times New Roman" w:hAnsi="Times New Roman" w:cs="Times New Roman"/>
                <w:sz w:val="28"/>
                <w:szCs w:val="28"/>
              </w:rPr>
              <w:t xml:space="preserve">Президента Российской Федерации от 5 марта 2022 г. № 98 «О дополнительных гарантиях военнослужащим …» военнослужащим, принимающим участие в специальной военной операции на территориях Донецкой Народной Республики, Луганской Народной Республики и Украины, военнослужащим, выполняющим специальные задачи на территории Сирийской Арабской Республики, получившим ранение (контузию, травму, увечье) в ходе проведения специальной операции (при выполнении специальных задач), осуществляется единовременная выплата в размере </w:t>
            </w:r>
            <w:r w:rsidRPr="003A7B63">
              <w:rPr>
                <w:rFonts w:ascii="Times New Roman" w:hAnsi="Times New Roman" w:cs="Times New Roman"/>
                <w:b/>
                <w:sz w:val="28"/>
                <w:szCs w:val="28"/>
              </w:rPr>
              <w:t>3 млн. руб.</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p>
        </w:tc>
      </w:tr>
    </w:tbl>
    <w:p w:rsidR="007A67FE" w:rsidRPr="003A7B63" w:rsidRDefault="007A67FE" w:rsidP="007A67FE">
      <w:pPr>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r w:rsidRPr="003A7B63">
        <w:rPr>
          <w:rFonts w:ascii="Times New Roman" w:hAnsi="Times New Roman" w:cs="Times New Roman"/>
          <w:b/>
          <w:bCs/>
          <w:sz w:val="28"/>
          <w:szCs w:val="28"/>
        </w:rPr>
        <w:lastRenderedPageBreak/>
        <w:t>Примечание</w:t>
      </w:r>
      <w:r w:rsidRPr="003A7B63">
        <w:rPr>
          <w:rFonts w:ascii="Times New Roman" w:hAnsi="Times New Roman" w:cs="Times New Roman"/>
          <w:sz w:val="28"/>
          <w:szCs w:val="28"/>
        </w:rPr>
        <w:t>: указанные суммы выплат могут быть проиндексированы на основании нормативных правовых актов Российской</w:t>
      </w:r>
      <w:r w:rsidRPr="00376532">
        <w:rPr>
          <w:rFonts w:ascii="Times New Roman" w:hAnsi="Times New Roman" w:cs="Times New Roman"/>
          <w:sz w:val="28"/>
          <w:szCs w:val="28"/>
        </w:rPr>
        <w:t xml:space="preserve"> Федерации</w:t>
      </w:r>
    </w:p>
    <w:p w:rsidR="007A67FE" w:rsidRDefault="007A67FE" w:rsidP="007A67FE">
      <w:pPr>
        <w:jc w:val="both"/>
        <w:rPr>
          <w:rFonts w:ascii="Times New Roman" w:hAnsi="Times New Roman" w:cs="Times New Roman"/>
          <w:sz w:val="28"/>
          <w:szCs w:val="28"/>
        </w:rPr>
      </w:pPr>
    </w:p>
    <w:p w:rsidR="00CC7234" w:rsidRDefault="00CC7234" w:rsidP="007A67FE">
      <w:pPr>
        <w:jc w:val="both"/>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C811DF" w:rsidRDefault="00C811DF" w:rsidP="007A67FE">
      <w:pPr>
        <w:jc w:val="both"/>
        <w:rPr>
          <w:rFonts w:ascii="Times New Roman" w:hAnsi="Times New Roman" w:cs="Times New Roman"/>
          <w:sz w:val="28"/>
          <w:szCs w:val="28"/>
        </w:rPr>
      </w:pPr>
    </w:p>
    <w:p w:rsidR="00C811DF" w:rsidRDefault="00C811DF" w:rsidP="007A67FE">
      <w:pPr>
        <w:jc w:val="both"/>
        <w:rPr>
          <w:rFonts w:ascii="Times New Roman" w:hAnsi="Times New Roman" w:cs="Times New Roman"/>
          <w:sz w:val="28"/>
          <w:szCs w:val="28"/>
        </w:rPr>
      </w:pPr>
    </w:p>
    <w:p w:rsidR="00C811DF" w:rsidRDefault="00C811DF" w:rsidP="007A67FE">
      <w:pPr>
        <w:jc w:val="both"/>
        <w:rPr>
          <w:rFonts w:ascii="Times New Roman" w:hAnsi="Times New Roman" w:cs="Times New Roman"/>
          <w:sz w:val="28"/>
          <w:szCs w:val="28"/>
        </w:rPr>
      </w:pPr>
    </w:p>
    <w:p w:rsidR="007A67FE" w:rsidRPr="00EF5F2F" w:rsidRDefault="007A67FE" w:rsidP="007A67FE">
      <w:pPr>
        <w:keepNext/>
        <w:jc w:val="center"/>
        <w:outlineLvl w:val="0"/>
        <w:rPr>
          <w:rFonts w:ascii="Times New Roman" w:eastAsia="Times New Roman" w:hAnsi="Times New Roman" w:cs="Times New Roman"/>
          <w:b/>
          <w:color w:val="000000" w:themeColor="text1"/>
          <w:sz w:val="28"/>
          <w:szCs w:val="20"/>
        </w:rPr>
      </w:pPr>
      <w:r w:rsidRPr="00EF5F2F">
        <w:rPr>
          <w:rFonts w:ascii="Times New Roman" w:eastAsia="Times New Roman" w:hAnsi="Times New Roman" w:cs="Times New Roman"/>
          <w:b/>
          <w:color w:val="000000" w:themeColor="text1"/>
          <w:sz w:val="28"/>
          <w:szCs w:val="20"/>
        </w:rPr>
        <w:t>ЗАКЛЮЧЕНИЕ</w:t>
      </w:r>
    </w:p>
    <w:p w:rsidR="007A67FE" w:rsidRDefault="007A67FE" w:rsidP="007A67FE">
      <w:pPr>
        <w:autoSpaceDE w:val="0"/>
        <w:autoSpaceDN w:val="0"/>
        <w:adjustRightInd w:val="0"/>
        <w:ind w:firstLine="720"/>
        <w:jc w:val="both"/>
        <w:rPr>
          <w:rFonts w:ascii="Arial" w:hAnsi="Arial" w:cs="Arial"/>
        </w:rPr>
      </w:pP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Меры социальной поддержки (</w:t>
      </w:r>
      <w:r w:rsidRPr="006E442D">
        <w:rPr>
          <w:rFonts w:ascii="Times New Roman" w:eastAsia="Times New Roman" w:hAnsi="Times New Roman" w:cs="Times New Roman"/>
          <w:i/>
          <w:sz w:val="28"/>
          <w:szCs w:val="28"/>
        </w:rPr>
        <w:t>в том числе предоставление и (или) отказ от получения набора социальных услуг</w:t>
      </w:r>
      <w:r w:rsidRPr="006E442D">
        <w:rPr>
          <w:rFonts w:ascii="Times New Roman" w:eastAsia="Times New Roman" w:hAnsi="Times New Roman" w:cs="Times New Roman"/>
          <w:sz w:val="28"/>
          <w:szCs w:val="28"/>
        </w:rPr>
        <w:t>) оказываются в заявительном порядке, то есть по личному заявлению гражданина, имеющего право на получение государственной социальной поддержки.</w:t>
      </w: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В настоящее время существующая система социальных гарантий и компенсаций в сфере социальной поддержки семей погибших (умерших) военнослужащих регламентируется достаточно большим массивом нормативных правовых актов.</w:t>
      </w: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bookmarkStart w:id="19" w:name="sub_263103"/>
      <w:r w:rsidRPr="00E70981">
        <w:rPr>
          <w:rFonts w:ascii="Times New Roman" w:eastAsia="Times New Roman" w:hAnsi="Times New Roman" w:cs="Times New Roman"/>
          <w:sz w:val="28"/>
          <w:szCs w:val="28"/>
        </w:rPr>
        <w:t>Дополнительную информацию о предоставлении мер социальной поддержки можно получить на официальном сайте Минобороны России</w:t>
      </w:r>
      <w:r w:rsidRPr="006E442D">
        <w:rPr>
          <w:rFonts w:ascii="Times New Roman" w:eastAsia="Times New Roman" w:hAnsi="Times New Roman" w:cs="Times New Roman"/>
          <w:b/>
          <w:sz w:val="28"/>
          <w:szCs w:val="28"/>
        </w:rPr>
        <w:t xml:space="preserve"> </w:t>
      </w:r>
      <w:hyperlink r:id="rId24" w:history="1">
        <w:r w:rsidRPr="006E442D">
          <w:rPr>
            <w:rFonts w:ascii="Times New Roman" w:eastAsia="Times New Roman" w:hAnsi="Times New Roman" w:cs="Times New Roman"/>
            <w:b/>
            <w:sz w:val="28"/>
          </w:rPr>
          <w:t>www.mil.ru</w:t>
        </w:r>
      </w:hyperlink>
      <w:r w:rsidRPr="006E442D">
        <w:rPr>
          <w:rFonts w:ascii="Times New Roman" w:eastAsia="Times New Roman" w:hAnsi="Times New Roman" w:cs="Times New Roman"/>
          <w:b/>
          <w:sz w:val="28"/>
          <w:szCs w:val="28"/>
        </w:rPr>
        <w:t>.</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Телефоны «Горячей линии</w:t>
      </w:r>
      <w:r w:rsidRPr="006E442D">
        <w:rPr>
          <w:rFonts w:ascii="Times New Roman" w:eastAsia="Times New Roman" w:hAnsi="Times New Roman" w:cs="Times New Roman"/>
          <w:b/>
          <w:sz w:val="28"/>
          <w:szCs w:val="28"/>
        </w:rPr>
        <w:t xml:space="preserve">» </w:t>
      </w:r>
      <w:r w:rsidRPr="00E70981">
        <w:rPr>
          <w:rFonts w:ascii="Times New Roman" w:eastAsia="Times New Roman" w:hAnsi="Times New Roman" w:cs="Times New Roman"/>
          <w:sz w:val="28"/>
          <w:szCs w:val="28"/>
        </w:rPr>
        <w:t>Национального центра управления обороной Российской Федерации:</w:t>
      </w:r>
      <w:r>
        <w:rPr>
          <w:rFonts w:ascii="Times New Roman" w:eastAsia="Times New Roman" w:hAnsi="Times New Roman" w:cs="Times New Roman"/>
          <w:b/>
          <w:sz w:val="28"/>
          <w:szCs w:val="28"/>
        </w:rPr>
        <w:t xml:space="preserve"> 8 (800) 100-77-07, 8 (495) 498-43-54, 8 (495) 498-34-46</w:t>
      </w:r>
      <w:r w:rsidRPr="006E442D">
        <w:rPr>
          <w:rFonts w:ascii="Times New Roman" w:eastAsia="Times New Roman" w:hAnsi="Times New Roman" w:cs="Times New Roman"/>
          <w:b/>
          <w:sz w:val="28"/>
          <w:szCs w:val="28"/>
        </w:rPr>
        <w:t>.</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Департамента социальных гарантий Министерства обороны Российской Федерации:</w:t>
      </w:r>
      <w:r>
        <w:rPr>
          <w:rFonts w:ascii="Times New Roman" w:eastAsia="Times New Roman" w:hAnsi="Times New Roman" w:cs="Times New Roman"/>
          <w:b/>
          <w:sz w:val="28"/>
          <w:szCs w:val="28"/>
        </w:rPr>
        <w:t xml:space="preserve"> 8 (495) 498-62-69.</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Телефон </w:t>
      </w:r>
      <w:r w:rsidRPr="00E70981">
        <w:rPr>
          <w:rFonts w:ascii="Times New Roman" w:eastAsia="Times New Roman" w:hAnsi="Times New Roman" w:cs="Times New Roman"/>
          <w:sz w:val="28"/>
          <w:szCs w:val="28"/>
        </w:rPr>
        <w:t>Главного управления кадров Министерства обороны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693-54-60. </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 xml:space="preserve">Главного </w:t>
      </w:r>
      <w:r>
        <w:rPr>
          <w:rFonts w:ascii="Times New Roman" w:eastAsia="Times New Roman" w:hAnsi="Times New Roman" w:cs="Times New Roman"/>
          <w:sz w:val="28"/>
          <w:szCs w:val="28"/>
        </w:rPr>
        <w:t xml:space="preserve">военно-медицинского </w:t>
      </w:r>
      <w:r w:rsidRPr="00E70981">
        <w:rPr>
          <w:rFonts w:ascii="Times New Roman" w:eastAsia="Times New Roman" w:hAnsi="Times New Roman" w:cs="Times New Roman"/>
          <w:sz w:val="28"/>
          <w:szCs w:val="28"/>
        </w:rPr>
        <w:t>управления Министерства обороны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w:t>
      </w:r>
      <w:r>
        <w:rPr>
          <w:rFonts w:ascii="Times New Roman" w:eastAsia="Times New Roman" w:hAnsi="Times New Roman" w:cs="Times New Roman"/>
          <w:b/>
          <w:sz w:val="28"/>
          <w:szCs w:val="28"/>
        </w:rPr>
        <w:t>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86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33</w:t>
      </w:r>
      <w:r w:rsidRPr="00E70981">
        <w:rPr>
          <w:rFonts w:ascii="Times New Roman" w:eastAsia="Times New Roman" w:hAnsi="Times New Roman" w:cs="Times New Roman"/>
          <w:b/>
          <w:sz w:val="28"/>
          <w:szCs w:val="28"/>
        </w:rPr>
        <w:t xml:space="preserve">. </w:t>
      </w:r>
    </w:p>
    <w:p w:rsidR="003A7B63" w:rsidRPr="00E70981"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 xml:space="preserve">Главного </w:t>
      </w:r>
      <w:r>
        <w:rPr>
          <w:rFonts w:ascii="Times New Roman" w:eastAsia="Times New Roman" w:hAnsi="Times New Roman" w:cs="Times New Roman"/>
          <w:sz w:val="28"/>
          <w:szCs w:val="28"/>
        </w:rPr>
        <w:t xml:space="preserve">военно-медицинского </w:t>
      </w:r>
      <w:r w:rsidRPr="00E70981">
        <w:rPr>
          <w:rFonts w:ascii="Times New Roman" w:eastAsia="Times New Roman" w:hAnsi="Times New Roman" w:cs="Times New Roman"/>
          <w:sz w:val="28"/>
          <w:szCs w:val="28"/>
        </w:rPr>
        <w:t>управления Министерства обороны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w:t>
      </w:r>
      <w:r>
        <w:rPr>
          <w:rFonts w:ascii="Times New Roman" w:eastAsia="Times New Roman" w:hAnsi="Times New Roman" w:cs="Times New Roman"/>
          <w:b/>
          <w:sz w:val="28"/>
          <w:szCs w:val="28"/>
        </w:rPr>
        <w:t>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86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33</w:t>
      </w:r>
      <w:r w:rsidRPr="00E70981">
        <w:rPr>
          <w:rFonts w:ascii="Times New Roman" w:eastAsia="Times New Roman" w:hAnsi="Times New Roman" w:cs="Times New Roman"/>
          <w:b/>
          <w:sz w:val="28"/>
          <w:szCs w:val="28"/>
        </w:rPr>
        <w:t xml:space="preserve">. </w:t>
      </w:r>
    </w:p>
    <w:p w:rsidR="003A7B63" w:rsidRPr="00E70981"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 xml:space="preserve">Главного </w:t>
      </w:r>
      <w:r>
        <w:rPr>
          <w:rFonts w:ascii="Times New Roman" w:eastAsia="Times New Roman" w:hAnsi="Times New Roman" w:cs="Times New Roman"/>
          <w:sz w:val="28"/>
          <w:szCs w:val="28"/>
        </w:rPr>
        <w:t xml:space="preserve">военно-политического </w:t>
      </w:r>
      <w:r w:rsidRPr="00E70981">
        <w:rPr>
          <w:rFonts w:ascii="Times New Roman" w:eastAsia="Times New Roman" w:hAnsi="Times New Roman" w:cs="Times New Roman"/>
          <w:sz w:val="28"/>
          <w:szCs w:val="28"/>
        </w:rPr>
        <w:t xml:space="preserve">управления </w:t>
      </w:r>
      <w:r>
        <w:rPr>
          <w:rFonts w:ascii="Times New Roman" w:eastAsia="Times New Roman" w:hAnsi="Times New Roman" w:cs="Times New Roman"/>
          <w:sz w:val="28"/>
          <w:szCs w:val="28"/>
        </w:rPr>
        <w:t>Вооруженных Сил</w:t>
      </w:r>
      <w:r w:rsidRPr="00E70981">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w:t>
      </w:r>
      <w:r>
        <w:rPr>
          <w:rFonts w:ascii="Times New Roman" w:eastAsia="Times New Roman" w:hAnsi="Times New Roman" w:cs="Times New Roman"/>
          <w:b/>
          <w:sz w:val="28"/>
          <w:szCs w:val="28"/>
        </w:rPr>
        <w:t>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42</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70</w:t>
      </w:r>
      <w:r w:rsidRPr="00E70981">
        <w:rPr>
          <w:rFonts w:ascii="Times New Roman" w:eastAsia="Times New Roman" w:hAnsi="Times New Roman" w:cs="Times New Roman"/>
          <w:b/>
          <w:sz w:val="28"/>
          <w:szCs w:val="28"/>
        </w:rPr>
        <w:t xml:space="preserve">. </w:t>
      </w: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Органы государственной власти субъектов Российской Федерации вправе устанавливать за счет средств бюджета субъекта Российской Федерации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bookmarkEnd w:id="19"/>
    <w:p w:rsidR="007A67FE" w:rsidRPr="00B45DE6" w:rsidRDefault="007A67FE" w:rsidP="007A67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567"/>
        <w:jc w:val="center"/>
        <w:rPr>
          <w:rFonts w:ascii="Courier New" w:eastAsia="Times New Roman" w:hAnsi="Courier New" w:cs="Times New Roman"/>
          <w:sz w:val="28"/>
          <w:szCs w:val="28"/>
        </w:rPr>
      </w:pPr>
    </w:p>
    <w:p w:rsidR="007A67FE" w:rsidRPr="008A618E" w:rsidRDefault="007A67FE" w:rsidP="007A67FE">
      <w:pPr>
        <w:autoSpaceDE w:val="0"/>
        <w:autoSpaceDN w:val="0"/>
        <w:adjustRightInd w:val="0"/>
        <w:ind w:firstLine="567"/>
        <w:jc w:val="both"/>
        <w:rPr>
          <w:rFonts w:ascii="Times New Roman" w:eastAsia="Times New Roman" w:hAnsi="Times New Roman" w:cs="Times New Roman"/>
          <w:b/>
          <w:sz w:val="28"/>
          <w:szCs w:val="28"/>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Pr="0032100F" w:rsidRDefault="007A67FE" w:rsidP="0032100F">
      <w:pPr>
        <w:spacing w:after="0" w:line="240" w:lineRule="auto"/>
        <w:rPr>
          <w:rFonts w:ascii="Times New Roman" w:hAnsi="Times New Roman" w:cs="Times New Roman"/>
          <w:b/>
          <w:sz w:val="28"/>
          <w:szCs w:val="28"/>
        </w:rPr>
      </w:pPr>
      <w:r w:rsidRPr="0032100F">
        <w:rPr>
          <w:rFonts w:ascii="Times New Roman" w:hAnsi="Times New Roman" w:cs="Times New Roman"/>
          <w:b/>
          <w:sz w:val="28"/>
          <w:szCs w:val="28"/>
        </w:rPr>
        <w:t>Список литературы:</w:t>
      </w:r>
    </w:p>
    <w:p w:rsidR="007A67FE" w:rsidRPr="0032100F" w:rsidRDefault="007A67FE" w:rsidP="0032100F">
      <w:pPr>
        <w:spacing w:after="0" w:line="240" w:lineRule="auto"/>
        <w:rPr>
          <w:rFonts w:ascii="Times New Roman" w:hAnsi="Times New Roman" w:cs="Times New Roman"/>
          <w:b/>
          <w:sz w:val="28"/>
          <w:szCs w:val="28"/>
        </w:rPr>
      </w:pP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sz w:val="28"/>
          <w:szCs w:val="28"/>
        </w:rPr>
        <w:t>ГВПУ ВС, «О предоставляемых социальных гарантиях членам семей военнослужащих, погибших при исполнении обязанностей военной службы», справочное пособие, г. Москва, ГВПУ ВС РФ, 2022 г.</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Федеральный закон от 28 марта 1998 г. № 52-ФЗ.</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Федеральный закон от 7 ноября 2011 г. № 306-ФЗ.</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sz w:val="28"/>
          <w:szCs w:val="28"/>
        </w:rPr>
        <w:t>Федерального закона от 12 января 1995 г. № 5-ФЗ «О ветеранах».</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Закон РФ от 12 февраля 1993 г. № 4468-1.</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Указ Президента РФ от 1 августа 2005 г. № 887.</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sz w:val="28"/>
          <w:szCs w:val="28"/>
        </w:rPr>
      </w:pPr>
      <w:r w:rsidRPr="0032100F">
        <w:rPr>
          <w:rFonts w:ascii="Times New Roman" w:hAnsi="Times New Roman" w:cs="Times New Roman"/>
          <w:color w:val="000000" w:themeColor="text1"/>
          <w:sz w:val="28"/>
          <w:szCs w:val="28"/>
        </w:rPr>
        <w:t>Постановление Правительства РФ от 31 декабря 2004 г. № 911.</w:t>
      </w:r>
    </w:p>
    <w:p w:rsidR="007A67FE" w:rsidRPr="0032100F" w:rsidRDefault="007A67FE" w:rsidP="00E629C5">
      <w:pPr>
        <w:numPr>
          <w:ilvl w:val="0"/>
          <w:numId w:val="1"/>
        </w:numPr>
        <w:spacing w:after="0" w:line="240" w:lineRule="auto"/>
        <w:ind w:left="0" w:firstLine="709"/>
        <w:jc w:val="both"/>
        <w:rPr>
          <w:rFonts w:ascii="Times New Roman" w:hAnsi="Times New Roman" w:cs="Times New Roman"/>
          <w:sz w:val="28"/>
          <w:szCs w:val="28"/>
        </w:rPr>
      </w:pPr>
      <w:r w:rsidRPr="00E629C5">
        <w:rPr>
          <w:rFonts w:ascii="Times New Roman" w:hAnsi="Times New Roman" w:cs="Times New Roman"/>
          <w:bCs/>
          <w:sz w:val="28"/>
          <w:szCs w:val="28"/>
        </w:rPr>
        <w:t xml:space="preserve">Указ </w:t>
      </w:r>
      <w:r w:rsidRPr="00E629C5">
        <w:rPr>
          <w:rFonts w:ascii="Times New Roman" w:hAnsi="Times New Roman" w:cs="Times New Roman"/>
          <w:color w:val="000000" w:themeColor="text1"/>
          <w:sz w:val="28"/>
          <w:szCs w:val="28"/>
        </w:rPr>
        <w:t>Президента РФ от 5марта 2022 г. № 98.</w:t>
      </w:r>
      <w:bookmarkStart w:id="20" w:name="_GoBack"/>
      <w:bookmarkEnd w:id="20"/>
    </w:p>
    <w:sectPr w:rsidR="007A67FE" w:rsidRPr="0032100F" w:rsidSect="0044287A">
      <w:footerReference w:type="default" r:id="rId25"/>
      <w:type w:val="continuous"/>
      <w:pgSz w:w="11900" w:h="16840"/>
      <w:pgMar w:top="709" w:right="701" w:bottom="1276" w:left="139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1D" w:rsidRDefault="009D0D1D">
      <w:pPr>
        <w:spacing w:after="0" w:line="240" w:lineRule="auto"/>
      </w:pPr>
      <w:r>
        <w:separator/>
      </w:r>
    </w:p>
  </w:endnote>
  <w:endnote w:type="continuationSeparator" w:id="0">
    <w:p w:rsidR="009D0D1D" w:rsidRDefault="009D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246093"/>
      <w:docPartObj>
        <w:docPartGallery w:val="Page Numbers (Bottom of Page)"/>
        <w:docPartUnique/>
      </w:docPartObj>
    </w:sdtPr>
    <w:sdtEndPr/>
    <w:sdtContent>
      <w:p w:rsidR="008840AF" w:rsidRDefault="008840AF">
        <w:pPr>
          <w:jc w:val="center"/>
        </w:pPr>
        <w:r>
          <w:fldChar w:fldCharType="begin"/>
        </w:r>
        <w:r>
          <w:instrText>PAGE   \* MERGEFORMAT</w:instrText>
        </w:r>
        <w:r>
          <w:fldChar w:fldCharType="separate"/>
        </w:r>
        <w:r w:rsidR="006155F7">
          <w:rPr>
            <w:noProof/>
          </w:rPr>
          <w:t>22</w:t>
        </w:r>
        <w:r>
          <w:rPr>
            <w:noProof/>
          </w:rPr>
          <w:fldChar w:fldCharType="end"/>
        </w:r>
      </w:p>
    </w:sdtContent>
  </w:sdt>
  <w:p w:rsidR="008840AF" w:rsidRDefault="008840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1D" w:rsidRDefault="009D0D1D">
      <w:pPr>
        <w:spacing w:after="0" w:line="240" w:lineRule="auto"/>
      </w:pPr>
      <w:r>
        <w:separator/>
      </w:r>
    </w:p>
  </w:footnote>
  <w:footnote w:type="continuationSeparator" w:id="0">
    <w:p w:rsidR="009D0D1D" w:rsidRDefault="009D0D1D">
      <w:pPr>
        <w:spacing w:after="0" w:line="240" w:lineRule="auto"/>
      </w:pPr>
      <w:r>
        <w:continuationSeparator/>
      </w:r>
    </w:p>
  </w:footnote>
  <w:footnote w:id="1">
    <w:p w:rsidR="008840AF" w:rsidRDefault="008840AF" w:rsidP="00C5342C">
      <w:pPr>
        <w:pStyle w:val="a5"/>
        <w:ind w:firstLine="567"/>
        <w:jc w:val="both"/>
      </w:pPr>
      <w:r>
        <w:rPr>
          <w:rStyle w:val="a7"/>
          <w:vertAlign w:val="baseline"/>
        </w:rPr>
        <w:t>*</w:t>
      </w:r>
      <w:r>
        <w:t> Поля обязательны для заполнения. В случае отсутствия указанных реквизитов выплата единовременного пособия не производится.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771"/>
    <w:multiLevelType w:val="hybridMultilevel"/>
    <w:tmpl w:val="DD6E85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AEE0BDA"/>
    <w:multiLevelType w:val="hybridMultilevel"/>
    <w:tmpl w:val="7188FFFC"/>
    <w:lvl w:ilvl="0" w:tplc="CAE0A9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1018C5"/>
    <w:multiLevelType w:val="hybridMultilevel"/>
    <w:tmpl w:val="D9DEB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DEB1C7D"/>
    <w:multiLevelType w:val="hybridMultilevel"/>
    <w:tmpl w:val="C898E2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08B5342"/>
    <w:multiLevelType w:val="hybridMultilevel"/>
    <w:tmpl w:val="C186E03A"/>
    <w:lvl w:ilvl="0" w:tplc="ED32360C">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49000A"/>
    <w:multiLevelType w:val="multilevel"/>
    <w:tmpl w:val="61325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874E5C"/>
    <w:multiLevelType w:val="hybridMultilevel"/>
    <w:tmpl w:val="ABA679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42B56EC8"/>
    <w:multiLevelType w:val="hybridMultilevel"/>
    <w:tmpl w:val="8CF4D5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453D0874"/>
    <w:multiLevelType w:val="hybridMultilevel"/>
    <w:tmpl w:val="DC5661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4FFF23E7"/>
    <w:multiLevelType w:val="hybridMultilevel"/>
    <w:tmpl w:val="F946A05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3A4DCF"/>
    <w:multiLevelType w:val="hybridMultilevel"/>
    <w:tmpl w:val="709CA1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35804C7"/>
    <w:multiLevelType w:val="hybridMultilevel"/>
    <w:tmpl w:val="0896C14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6395204A"/>
    <w:multiLevelType w:val="hybridMultilevel"/>
    <w:tmpl w:val="732A8A5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76FA2E4F"/>
    <w:multiLevelType w:val="hybridMultilevel"/>
    <w:tmpl w:val="6E0C61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5"/>
  </w:num>
  <w:num w:numId="2">
    <w:abstractNumId w:val="1"/>
  </w:num>
  <w:num w:numId="3">
    <w:abstractNumId w:val="2"/>
  </w:num>
  <w:num w:numId="4">
    <w:abstractNumId w:val="10"/>
  </w:num>
  <w:num w:numId="5">
    <w:abstractNumId w:val="0"/>
  </w:num>
  <w:num w:numId="6">
    <w:abstractNumId w:val="7"/>
  </w:num>
  <w:num w:numId="7">
    <w:abstractNumId w:val="11"/>
  </w:num>
  <w:num w:numId="8">
    <w:abstractNumId w:val="8"/>
  </w:num>
  <w:num w:numId="9">
    <w:abstractNumId w:val="6"/>
  </w:num>
  <w:num w:numId="10">
    <w:abstractNumId w:val="13"/>
  </w:num>
  <w:num w:numId="11">
    <w:abstractNumId w:val="12"/>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25B0D"/>
    <w:rsid w:val="0000043B"/>
    <w:rsid w:val="00034700"/>
    <w:rsid w:val="00150F80"/>
    <w:rsid w:val="002218C2"/>
    <w:rsid w:val="00222C4D"/>
    <w:rsid w:val="00234EAA"/>
    <w:rsid w:val="0032100F"/>
    <w:rsid w:val="003409F1"/>
    <w:rsid w:val="003A1D8A"/>
    <w:rsid w:val="003A7B63"/>
    <w:rsid w:val="003D1469"/>
    <w:rsid w:val="0044287A"/>
    <w:rsid w:val="00476146"/>
    <w:rsid w:val="00525B0D"/>
    <w:rsid w:val="00575ED4"/>
    <w:rsid w:val="005C59A3"/>
    <w:rsid w:val="005F2685"/>
    <w:rsid w:val="006155F7"/>
    <w:rsid w:val="00675698"/>
    <w:rsid w:val="006D23E8"/>
    <w:rsid w:val="006F7309"/>
    <w:rsid w:val="00781EAC"/>
    <w:rsid w:val="007A67FE"/>
    <w:rsid w:val="007B1A9A"/>
    <w:rsid w:val="007B4BBC"/>
    <w:rsid w:val="008326C1"/>
    <w:rsid w:val="008758CD"/>
    <w:rsid w:val="008840AF"/>
    <w:rsid w:val="008F16B7"/>
    <w:rsid w:val="00994972"/>
    <w:rsid w:val="00996713"/>
    <w:rsid w:val="009A0EF0"/>
    <w:rsid w:val="009D0D1D"/>
    <w:rsid w:val="00B33B00"/>
    <w:rsid w:val="00C5342C"/>
    <w:rsid w:val="00C71EE6"/>
    <w:rsid w:val="00C811DF"/>
    <w:rsid w:val="00CC7234"/>
    <w:rsid w:val="00D30A88"/>
    <w:rsid w:val="00DA2DC3"/>
    <w:rsid w:val="00E629C5"/>
    <w:rsid w:val="00F6537C"/>
    <w:rsid w:val="00FF7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782D05"/>
  <w15:docId w15:val="{CE855DCF-000D-4980-9981-3D81E3D1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7FE"/>
    <w:pPr>
      <w:spacing w:after="0" w:line="240" w:lineRule="auto"/>
      <w:ind w:left="720"/>
      <w:contextualSpacing/>
    </w:pPr>
    <w:rPr>
      <w:rFonts w:eastAsiaTheme="minorHAnsi"/>
      <w:lang w:eastAsia="en-US"/>
    </w:rPr>
  </w:style>
  <w:style w:type="paragraph" w:customStyle="1" w:styleId="ConsPlusNormal">
    <w:name w:val="ConsPlusNormal"/>
    <w:rsid w:val="00222C4D"/>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22C4D"/>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a4">
    <w:name w:val="Table Grid"/>
    <w:basedOn w:val="a1"/>
    <w:uiPriority w:val="99"/>
    <w:rsid w:val="00C5342C"/>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rsid w:val="00C5342C"/>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C5342C"/>
    <w:rPr>
      <w:rFonts w:ascii="Times New Roman" w:eastAsia="Times New Roman" w:hAnsi="Times New Roman" w:cs="Times New Roman"/>
      <w:sz w:val="20"/>
      <w:szCs w:val="20"/>
    </w:rPr>
  </w:style>
  <w:style w:type="character" w:styleId="a7">
    <w:name w:val="footnote reference"/>
    <w:basedOn w:val="a0"/>
    <w:uiPriority w:val="99"/>
    <w:rsid w:val="00C5342C"/>
    <w:rPr>
      <w:rFonts w:cs="Times New Roman"/>
      <w:vertAlign w:val="superscript"/>
    </w:rPr>
  </w:style>
  <w:style w:type="paragraph" w:styleId="a8">
    <w:name w:val="Balloon Text"/>
    <w:basedOn w:val="a"/>
    <w:link w:val="a9"/>
    <w:uiPriority w:val="99"/>
    <w:semiHidden/>
    <w:unhideWhenUsed/>
    <w:rsid w:val="008758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A22ACED9E32FFF17E3CF34E07080097EB0D87739D442B5563D70384D4FBC0931045B71082D76Eg3C6J" TargetMode="External"/><Relationship Id="rId13" Type="http://schemas.openxmlformats.org/officeDocument/2006/relationships/hyperlink" Target="consultantplus://offline/ref=D571D58549F1A4D23D451B3AF7F0D7DF74732E216738BE5A971FEDB01BB1C7CBD8C19D02fFo8I" TargetMode="External"/><Relationship Id="rId18" Type="http://schemas.openxmlformats.org/officeDocument/2006/relationships/hyperlink" Target="consultantplus://offline/ref=760DEFC47032CA1AE11F4E442C1A6FE418FAC5758DE732B2B9C2A2EAE68A8D36271D0D66F05DC67D58499282504871052F30BF15WBRA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60DEFC47032CA1AE11F4E442C1A6FE418FACD7789E032B2B9C2A2EAE68A8D36271D0D63F757922E1C17CBD317037C02322CBF10A7A92EF9WARAI" TargetMode="External"/><Relationship Id="rId7" Type="http://schemas.openxmlformats.org/officeDocument/2006/relationships/image" Target="media/image1.png"/><Relationship Id="rId12" Type="http://schemas.openxmlformats.org/officeDocument/2006/relationships/hyperlink" Target="consultantplus://offline/ref=9EB615E10864B625DFD8C761AB01CD78F7029FA2A2BED2D91E33AB424B1DD776CA3AAD129F5DD64EFF83AC7B80C60AA1E1AA4D9EFFI306K" TargetMode="External"/><Relationship Id="rId17" Type="http://schemas.openxmlformats.org/officeDocument/2006/relationships/hyperlink" Target="consultantplus://offline/ref=760DEFC47032CA1AE11F4E442C1A6FE418FAC0768BE732B2B9C2A2EAE68A8D36271D0D63F75693291A17CBD317037C02322CBF10A7A92EF9WARA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60DEFC47032CA1AE11F4E442C1A6FE418FACD7789E032B2B9C2A2EAE68A8D36271D0D64F65299784D58CA8F53556F02362CBD17BBWAR8I" TargetMode="External"/><Relationship Id="rId20" Type="http://schemas.openxmlformats.org/officeDocument/2006/relationships/hyperlink" Target="consultantplus://offline/ref=760DEFC47032CA1AE11F4E442C1A6FE418FAC0768BE732B2B9C2A2EAE68A8D36271D0D63F75693291A17CBD317037C02322CBF10A7A92EF9WAR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B615E10864B625DFD8C761AB01CD78F7029FA2A2BED2D91E33AB424B1DD776CA3AAD1B9A51894BEA92F4748AD014A5FBB64F9CIF0EK" TargetMode="External"/><Relationship Id="rId24" Type="http://schemas.openxmlformats.org/officeDocument/2006/relationships/hyperlink" Target="http://www.mil.ru" TargetMode="External"/><Relationship Id="rId5" Type="http://schemas.openxmlformats.org/officeDocument/2006/relationships/footnotes" Target="footnotes.xml"/><Relationship Id="rId15" Type="http://schemas.openxmlformats.org/officeDocument/2006/relationships/hyperlink" Target="consultantplus://offline/ref=760DEFC47032CA1AE11F4E442C1A6FE418FAC5758DE732B2B9C2A2EAE68A8D36271D0D66F05DC67D58499282504871052F30BF15WBRAI" TargetMode="External"/><Relationship Id="rId23" Type="http://schemas.openxmlformats.org/officeDocument/2006/relationships/hyperlink" Target="consultantplus://offline/ref=760DEFC47032CA1AE11F4E442C1A6FE418FAC5758DE732B2B9C2A2EAE68A8D36271D0D66F05DC67D58499282504871052F30BF15WBRAI" TargetMode="External"/><Relationship Id="rId10" Type="http://schemas.openxmlformats.org/officeDocument/2006/relationships/hyperlink" Target="consultantplus://offline/ref=9EB615E10864B625DFD8C761AB01CD78F7049CA2A1BBD2D91E33AB424B1DD776CA3AAD159E5ED64EFF83AC7B80C60AA1E1AA4D9EFFI306K" TargetMode="External"/><Relationship Id="rId19" Type="http://schemas.openxmlformats.org/officeDocument/2006/relationships/hyperlink" Target="consultantplus://offline/ref=760DEFC47032CA1AE11F4E442C1A6FE418FACD7789E032B2B9C2A2EAE68A8D36271D0D64F65299784D58CA8F53556F02362CBD17BBWAR8I" TargetMode="External"/><Relationship Id="rId4" Type="http://schemas.openxmlformats.org/officeDocument/2006/relationships/webSettings" Target="webSettings.xml"/><Relationship Id="rId9" Type="http://schemas.openxmlformats.org/officeDocument/2006/relationships/hyperlink" Target="consultantplus://offline/ref=D9B28EDE23FA075776AB8410A3880DBC0602221C1A29AF89D2AE5AE8A532811F4BC4EA252E466528C6F9D3814269ED523DB6558708P8bFK" TargetMode="External"/><Relationship Id="rId14" Type="http://schemas.openxmlformats.org/officeDocument/2006/relationships/hyperlink" Target="consultantplus://offline/ref=15C5E216C433F3813BEE7A363DBCB63AC588123360BE7065BF9CBF5CACD3AD10F2FF5C95FAF9A7AF4Bl0G" TargetMode="External"/><Relationship Id="rId22" Type="http://schemas.openxmlformats.org/officeDocument/2006/relationships/hyperlink" Target="consultantplus://offline/ref=760DEFC47032CA1AE11F4E442C1A6FE418FAC5758DE732B2B9C2A2EAE68A8D36271D0D66F05DC67D58499282504871052F30BF15WBR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38</Pages>
  <Words>8361</Words>
  <Characters>47661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 Игорь Витальевич</dc:creator>
  <cp:lastModifiedBy>1</cp:lastModifiedBy>
  <cp:revision>18</cp:revision>
  <dcterms:created xsi:type="dcterms:W3CDTF">2023-07-03T11:52:00Z</dcterms:created>
  <dcterms:modified xsi:type="dcterms:W3CDTF">2024-08-19T12:45:00Z</dcterms:modified>
</cp:coreProperties>
</file>