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73" w:rsidRDefault="00551373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551373" w:rsidRDefault="00551373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551373" w:rsidRDefault="00551373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F8313E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 w:rsidR="0073696E">
        <w:rPr>
          <w:rFonts w:ascii="Times New Roman" w:hAnsi="Times New Roman" w:cs="Times New Roman"/>
          <w:sz w:val="28"/>
          <w:szCs w:val="28"/>
        </w:rPr>
        <w:t>12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 w:rsidR="00754569">
        <w:rPr>
          <w:rFonts w:ascii="Times New Roman" w:hAnsi="Times New Roman" w:cs="Times New Roman"/>
          <w:sz w:val="28"/>
          <w:szCs w:val="28"/>
        </w:rPr>
        <w:t>2022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229</w:t>
      </w:r>
      <w:r w:rsidR="007204E4">
        <w:rPr>
          <w:rFonts w:ascii="Times New Roman" w:hAnsi="Times New Roman" w:cs="Times New Roman"/>
          <w:sz w:val="28"/>
          <w:szCs w:val="28"/>
        </w:rPr>
        <w:t xml:space="preserve"> 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551373" w:rsidRDefault="00551373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1373" w:rsidRDefault="00551373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00C4D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</w:t>
      </w: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00C4D">
        <w:rPr>
          <w:rFonts w:ascii="Times New Roman" w:hAnsi="Times New Roman" w:cs="Times New Roman"/>
          <w:sz w:val="28"/>
          <w:szCs w:val="28"/>
          <w:lang w:eastAsia="en-US"/>
        </w:rPr>
        <w:t xml:space="preserve">№ 125 от 31.10.2018 года 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700C4D">
        <w:rPr>
          <w:rFonts w:ascii="Times New Roman" w:hAnsi="Times New Roman" w:cs="Times New Roman"/>
          <w:sz w:val="28"/>
          <w:szCs w:val="28"/>
          <w:lang w:eastAsia="ar-SA"/>
        </w:rPr>
        <w:t>Об утверждении</w:t>
      </w: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00C4D">
        <w:rPr>
          <w:rFonts w:ascii="Times New Roman" w:hAnsi="Times New Roman" w:cs="Times New Roman"/>
          <w:sz w:val="28"/>
          <w:szCs w:val="28"/>
          <w:lang w:eastAsia="ar-SA"/>
        </w:rPr>
        <w:t>муниципальной  программы  «Развитие</w:t>
      </w:r>
    </w:p>
    <w:p w:rsidR="00700C4D" w:rsidRPr="00700C4D" w:rsidRDefault="00700C4D" w:rsidP="00700C4D">
      <w:pPr>
        <w:widowControl/>
        <w:autoSpaceDE/>
        <w:autoSpaceDN/>
        <w:adjustRightInd/>
        <w:ind w:right="-2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00C4D">
        <w:rPr>
          <w:rFonts w:ascii="Times New Roman" w:hAnsi="Times New Roman" w:cs="Times New Roman"/>
          <w:sz w:val="28"/>
          <w:szCs w:val="28"/>
          <w:lang w:eastAsia="ar-SA"/>
        </w:rPr>
        <w:t>культуры 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551373" w:rsidRDefault="00551373" w:rsidP="00A411DA">
      <w:pPr>
        <w:jc w:val="both"/>
        <w:rPr>
          <w:kern w:val="1"/>
          <w:sz w:val="28"/>
          <w:szCs w:val="28"/>
        </w:rPr>
      </w:pPr>
    </w:p>
    <w:p w:rsidR="007E08C6" w:rsidRPr="00B2043B" w:rsidRDefault="007E08C6" w:rsidP="007E08C6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 xml:space="preserve">Решением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043B">
        <w:rPr>
          <w:rFonts w:eastAsia="Times New Roman"/>
          <w:sz w:val="28"/>
          <w:szCs w:val="28"/>
        </w:rPr>
        <w:t xml:space="preserve">от 27.12.2022 № 48 «О внесении изменений в бюджет </w:t>
      </w:r>
      <w:r w:rsidRPr="00B2043B">
        <w:rPr>
          <w:rFonts w:ascii="Times New Roman" w:eastAsia="SimSun" w:hAnsi="Times New Roman" w:cs="Times New Roman"/>
          <w:kern w:val="1"/>
          <w:sz w:val="28"/>
          <w:szCs w:val="28"/>
        </w:rPr>
        <w:t>Елизаветовского</w:t>
      </w:r>
      <w:r w:rsidRPr="00B2043B">
        <w:rPr>
          <w:rFonts w:eastAsia="Times New Roman"/>
          <w:sz w:val="28"/>
          <w:szCs w:val="28"/>
        </w:rPr>
        <w:t xml:space="preserve"> сельского поселения Азовского района на 2022 год и плановый период 2023 и 2024 годов»,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дминистрация  Елизаветовского сельского поселения,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 т а н о в л я е т:   </w:t>
      </w: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700C4D">
        <w:rPr>
          <w:kern w:val="1"/>
          <w:sz w:val="28"/>
          <w:szCs w:val="28"/>
        </w:rPr>
        <w:t>Развитие культуры</w:t>
      </w:r>
      <w:r w:rsidR="00E65845">
        <w:rPr>
          <w:kern w:val="1"/>
          <w:sz w:val="28"/>
          <w:szCs w:val="28"/>
        </w:rPr>
        <w:t xml:space="preserve">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BF" w:rsidRPr="007E51BF" w:rsidRDefault="007E51BF" w:rsidP="007E51B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51BF">
        <w:rPr>
          <w:rFonts w:ascii="Times New Roman" w:hAnsi="Times New Roman" w:cs="Times New Roman"/>
          <w:sz w:val="28"/>
          <w:szCs w:val="28"/>
          <w:lang w:eastAsia="ar-SA"/>
        </w:rPr>
        <w:t>1.1. изложив пункт «</w:t>
      </w:r>
      <w:r w:rsidRPr="007E51B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Ресурсное обеспечение муниципальной программы Елизаветовского сельского поселения» паспорта муниципальной программы</w:t>
      </w:r>
      <w:r w:rsidRPr="007E51BF">
        <w:rPr>
          <w:rFonts w:ascii="Times New Roman" w:hAnsi="Times New Roman" w:cs="Times New Roman"/>
          <w:color w:val="000000"/>
          <w:szCs w:val="28"/>
          <w:lang w:eastAsia="ar-SA"/>
        </w:rPr>
        <w:t xml:space="preserve"> </w:t>
      </w:r>
      <w:r w:rsidRPr="007E51BF">
        <w:rPr>
          <w:rFonts w:ascii="Times New Roman" w:hAnsi="Times New Roman" w:cs="Times New Roman"/>
          <w:sz w:val="28"/>
          <w:szCs w:val="28"/>
          <w:lang w:eastAsia="ar-SA"/>
        </w:rPr>
        <w:t>«Развитие культуры Елизаветовского сельского поселения</w:t>
      </w:r>
      <w:r w:rsidRPr="007E51BF">
        <w:rPr>
          <w:rFonts w:ascii="Times New Roman" w:hAnsi="Times New Roman" w:cs="Times New Roman"/>
          <w:lang w:eastAsia="ar-SA"/>
        </w:rPr>
        <w:t xml:space="preserve"> </w:t>
      </w:r>
      <w:r w:rsidRPr="007E51BF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tbl>
      <w:tblPr>
        <w:tblW w:w="10047" w:type="dxa"/>
        <w:jc w:val="center"/>
        <w:tblInd w:w="-80" w:type="dxa"/>
        <w:tblLayout w:type="fixed"/>
        <w:tblLook w:val="01E0" w:firstRow="1" w:lastRow="1" w:firstColumn="1" w:lastColumn="1" w:noHBand="0" w:noVBand="0"/>
      </w:tblPr>
      <w:tblGrid>
        <w:gridCol w:w="2302"/>
        <w:gridCol w:w="324"/>
        <w:gridCol w:w="7421"/>
      </w:tblGrid>
      <w:tr w:rsidR="007E51BF" w:rsidRPr="007E51BF" w:rsidTr="00633959">
        <w:trPr>
          <w:trHeight w:val="945"/>
          <w:jc w:val="center"/>
        </w:trPr>
        <w:tc>
          <w:tcPr>
            <w:tcW w:w="230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бюджета, составляет </w:t>
            </w:r>
            <w:r w:rsidR="00785E07">
              <w:rPr>
                <w:rFonts w:ascii="Times New Roman" w:hAnsi="Times New Roman" w:cs="Times New Roman"/>
                <w:sz w:val="28"/>
                <w:szCs w:val="28"/>
              </w:rPr>
              <w:t xml:space="preserve">41 612,0 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2019 год – 3 555,8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2020 год – 4 477,5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2021 год – 4 997,5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A2DF3">
              <w:rPr>
                <w:rFonts w:ascii="Times New Roman" w:hAnsi="Times New Roman" w:cs="Times New Roman"/>
                <w:sz w:val="28"/>
                <w:szCs w:val="28"/>
              </w:rPr>
              <w:t>4 875,6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85E07">
              <w:rPr>
                <w:rFonts w:ascii="Times New Roman" w:hAnsi="Times New Roman" w:cs="Times New Roman"/>
                <w:sz w:val="28"/>
                <w:szCs w:val="28"/>
              </w:rPr>
              <w:t>3 270,2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 w:rsidR="00785E07">
              <w:rPr>
                <w:rFonts w:ascii="Times New Roman" w:hAnsi="Times New Roman" w:cs="Times New Roman"/>
                <w:sz w:val="28"/>
                <w:szCs w:val="28"/>
              </w:rPr>
              <w:t>2 527,2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422FB2">
          <w:pgSz w:w="12240" w:h="15840"/>
          <w:pgMar w:top="426" w:right="850" w:bottom="709" w:left="1560" w:header="720" w:footer="720" w:gutter="0"/>
          <w:cols w:space="720"/>
          <w:noEndnote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Приложение № 3</w:t>
      </w: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 xml:space="preserve">к </w:t>
      </w:r>
      <w:hyperlink w:anchor="sub_1000" w:history="1">
        <w:r w:rsidRPr="00E36ECB">
          <w:rPr>
            <w:rFonts w:ascii="Times New Roman" w:hAnsi="Times New Roman" w:cs="Times New Roman"/>
            <w:bCs/>
            <w:kern w:val="2"/>
            <w:sz w:val="28"/>
            <w:szCs w:val="28"/>
          </w:rPr>
          <w:t xml:space="preserve">муниципальной программе </w:t>
        </w:r>
      </w:hyperlink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Развитие культуры 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 сельского поселения»</w:t>
      </w:r>
    </w:p>
    <w:p w:rsidR="00E36ECB" w:rsidRPr="00E36ECB" w:rsidRDefault="00E36ECB" w:rsidP="00E36ECB">
      <w:pPr>
        <w:widowControl/>
        <w:ind w:firstLine="720"/>
        <w:jc w:val="right"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tabs>
          <w:tab w:val="left" w:pos="11220"/>
        </w:tabs>
        <w:autoSpaceDE/>
        <w:autoSpaceDN/>
        <w:adjustRightInd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местного бюджета на реализацию муниципальной программы 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«Развитие культуры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 xml:space="preserve"> Елизаветовского сельского поселения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 »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2"/>
        <w:gridCol w:w="1098"/>
        <w:gridCol w:w="399"/>
        <w:gridCol w:w="604"/>
        <w:gridCol w:w="637"/>
        <w:gridCol w:w="586"/>
        <w:gridCol w:w="813"/>
        <w:gridCol w:w="677"/>
        <w:gridCol w:w="813"/>
        <w:gridCol w:w="678"/>
        <w:gridCol w:w="938"/>
        <w:gridCol w:w="688"/>
        <w:gridCol w:w="688"/>
        <w:gridCol w:w="824"/>
        <w:gridCol w:w="825"/>
        <w:gridCol w:w="687"/>
        <w:gridCol w:w="825"/>
        <w:gridCol w:w="824"/>
        <w:gridCol w:w="826"/>
      </w:tblGrid>
      <w:tr w:rsidR="00E36ECB" w:rsidRPr="00E36ECB" w:rsidTr="00633959">
        <w:trPr>
          <w:tblHeader/>
        </w:trPr>
        <w:tc>
          <w:tcPr>
            <w:tcW w:w="1803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Номер и наименование подпрограммы, основного мероприятия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подпрограммы</w:t>
            </w:r>
          </w:p>
        </w:tc>
        <w:tc>
          <w:tcPr>
            <w:tcW w:w="1135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Ответственный исполнитель, </w:t>
            </w:r>
            <w:r w:rsidRPr="00E36ECB">
              <w:rPr>
                <w:rFonts w:ascii="Times New Roman" w:hAnsi="Times New Roman" w:cs="Times New Roman"/>
                <w:spacing w:val="-6"/>
                <w:kern w:val="2"/>
              </w:rPr>
              <w:t>соисполнители,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участники</w:t>
            </w:r>
          </w:p>
        </w:tc>
        <w:tc>
          <w:tcPr>
            <w:tcW w:w="2290" w:type="dxa"/>
            <w:gridSpan w:val="4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Код бюджетной классификации расходов</w:t>
            </w:r>
          </w:p>
        </w:tc>
        <w:tc>
          <w:tcPr>
            <w:tcW w:w="839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Объем расходов, всего 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9584" w:type="dxa"/>
            <w:gridSpan w:val="12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E36ECB" w:rsidRPr="00E36ECB" w:rsidTr="00633959">
        <w:trPr>
          <w:tblHeader/>
        </w:trPr>
        <w:tc>
          <w:tcPr>
            <w:tcW w:w="1803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5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09" w:type="dxa"/>
            <w:hideMark/>
          </w:tcPr>
          <w:p w:rsidR="00E36ECB" w:rsidRPr="00E36ECB" w:rsidRDefault="00E36ECB" w:rsidP="00E36ECB">
            <w:pPr>
              <w:widowControl/>
              <w:ind w:left="-201" w:right="-198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622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E36ECB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656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603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839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98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83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69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968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70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70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850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51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708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51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50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52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7"/>
        <w:gridCol w:w="1181"/>
        <w:gridCol w:w="407"/>
        <w:gridCol w:w="594"/>
        <w:gridCol w:w="663"/>
        <w:gridCol w:w="483"/>
        <w:gridCol w:w="838"/>
        <w:gridCol w:w="753"/>
        <w:gridCol w:w="753"/>
        <w:gridCol w:w="753"/>
        <w:gridCol w:w="750"/>
        <w:gridCol w:w="752"/>
        <w:gridCol w:w="752"/>
        <w:gridCol w:w="752"/>
        <w:gridCol w:w="750"/>
        <w:gridCol w:w="759"/>
        <w:gridCol w:w="825"/>
        <w:gridCol w:w="824"/>
        <w:gridCol w:w="826"/>
      </w:tblGrid>
      <w:tr w:rsidR="00E36ECB" w:rsidRPr="00E36ECB" w:rsidTr="00DA626A">
        <w:trPr>
          <w:tblHeader/>
        </w:trPr>
        <w:tc>
          <w:tcPr>
            <w:tcW w:w="1757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81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07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594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66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48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838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750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750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  <w:tc>
          <w:tcPr>
            <w:tcW w:w="759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16</w:t>
            </w:r>
          </w:p>
        </w:tc>
        <w:tc>
          <w:tcPr>
            <w:tcW w:w="825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17</w:t>
            </w:r>
          </w:p>
        </w:tc>
        <w:tc>
          <w:tcPr>
            <w:tcW w:w="824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18</w:t>
            </w:r>
          </w:p>
        </w:tc>
        <w:tc>
          <w:tcPr>
            <w:tcW w:w="826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19</w:t>
            </w:r>
          </w:p>
        </w:tc>
      </w:tr>
      <w:tr w:rsidR="00E36ECB" w:rsidRPr="00E36ECB" w:rsidTr="00DA626A">
        <w:tc>
          <w:tcPr>
            <w:tcW w:w="1757" w:type="dxa"/>
            <w:vMerge w:val="restart"/>
            <w:hideMark/>
          </w:tcPr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</w:t>
            </w:r>
          </w:p>
        </w:tc>
        <w:tc>
          <w:tcPr>
            <w:tcW w:w="1181" w:type="dxa"/>
            <w:hideMark/>
          </w:tcPr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07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594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E36ECB" w:rsidRPr="00E36ECB" w:rsidRDefault="00B07B73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41612,0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50" w:type="dxa"/>
            <w:hideMark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752" w:type="dxa"/>
            <w:hideMark/>
          </w:tcPr>
          <w:p w:rsidR="00E36ECB" w:rsidRPr="00E36ECB" w:rsidRDefault="00B07B73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3270,2</w:t>
            </w:r>
          </w:p>
        </w:tc>
        <w:tc>
          <w:tcPr>
            <w:tcW w:w="752" w:type="dxa"/>
            <w:hideMark/>
          </w:tcPr>
          <w:p w:rsidR="00E36ECB" w:rsidRPr="00E36ECB" w:rsidRDefault="00B07B73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2527,2</w:t>
            </w:r>
          </w:p>
        </w:tc>
        <w:tc>
          <w:tcPr>
            <w:tcW w:w="752" w:type="dxa"/>
            <w:hideMark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0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9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5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4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6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B07B73" w:rsidRPr="00E36ECB" w:rsidTr="00DA626A">
        <w:trPr>
          <w:cantSplit/>
          <w:trHeight w:val="1134"/>
        </w:trPr>
        <w:tc>
          <w:tcPr>
            <w:tcW w:w="1757" w:type="dxa"/>
            <w:vMerge/>
            <w:hideMark/>
          </w:tcPr>
          <w:p w:rsidR="00B07B73" w:rsidRPr="00E36ECB" w:rsidRDefault="00B07B73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81" w:type="dxa"/>
            <w:hideMark/>
          </w:tcPr>
          <w:p w:rsidR="00B07B73" w:rsidRPr="00E36ECB" w:rsidRDefault="00B07B73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>Елизаветовского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B07B73" w:rsidRPr="00E36ECB" w:rsidRDefault="00B07B73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07" w:type="dxa"/>
            <w:textDirection w:val="btLr"/>
            <w:hideMark/>
          </w:tcPr>
          <w:p w:rsidR="00B07B73" w:rsidRPr="00E36ECB" w:rsidRDefault="00B07B73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B07B73" w:rsidRPr="00E36ECB" w:rsidRDefault="00B07B73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textDirection w:val="btLr"/>
            <w:hideMark/>
          </w:tcPr>
          <w:p w:rsidR="00B07B73" w:rsidRPr="00E36ECB" w:rsidRDefault="00B07B73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B07B73" w:rsidRPr="00E36ECB" w:rsidRDefault="00B07B73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41612,0</w:t>
            </w:r>
          </w:p>
        </w:tc>
        <w:tc>
          <w:tcPr>
            <w:tcW w:w="753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753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753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50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752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3270,2</w:t>
            </w:r>
          </w:p>
        </w:tc>
        <w:tc>
          <w:tcPr>
            <w:tcW w:w="752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2527,2</w:t>
            </w:r>
          </w:p>
        </w:tc>
        <w:tc>
          <w:tcPr>
            <w:tcW w:w="752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0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9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5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4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6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B07B73" w:rsidRPr="00E36ECB" w:rsidTr="00DA626A">
        <w:trPr>
          <w:cantSplit/>
          <w:trHeight w:val="1134"/>
        </w:trPr>
        <w:tc>
          <w:tcPr>
            <w:tcW w:w="1757" w:type="dxa"/>
            <w:hideMark/>
          </w:tcPr>
          <w:p w:rsidR="00B07B73" w:rsidRPr="00E36ECB" w:rsidRDefault="00B07B73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lastRenderedPageBreak/>
              <w:t>Подпро</w:t>
            </w:r>
            <w:r w:rsidRPr="00E36ECB">
              <w:rPr>
                <w:rFonts w:ascii="Times New Roman" w:hAnsi="Times New Roman" w:cs="Times New Roman"/>
                <w:kern w:val="2"/>
              </w:rPr>
              <w:softHyphen/>
              <w:t>грамма 1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 </w:t>
            </w:r>
          </w:p>
        </w:tc>
        <w:tc>
          <w:tcPr>
            <w:tcW w:w="1181" w:type="dxa"/>
            <w:hideMark/>
          </w:tcPr>
          <w:p w:rsidR="00B07B73" w:rsidRPr="00E36ECB" w:rsidRDefault="00B07B73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администрация Елизаветовского сельского поселения</w:t>
            </w:r>
          </w:p>
        </w:tc>
        <w:tc>
          <w:tcPr>
            <w:tcW w:w="407" w:type="dxa"/>
            <w:textDirection w:val="btLr"/>
            <w:hideMark/>
          </w:tcPr>
          <w:p w:rsidR="00B07B73" w:rsidRPr="00E36ECB" w:rsidRDefault="00B07B73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B07B73" w:rsidRPr="00E36ECB" w:rsidRDefault="00B07B73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textDirection w:val="btLr"/>
            <w:hideMark/>
          </w:tcPr>
          <w:p w:rsidR="00B07B73" w:rsidRPr="00E36ECB" w:rsidRDefault="00B07B73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B07B73" w:rsidRPr="00E36ECB" w:rsidRDefault="00B07B73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41612,0</w:t>
            </w:r>
          </w:p>
        </w:tc>
        <w:tc>
          <w:tcPr>
            <w:tcW w:w="753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753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753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50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752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3270,2</w:t>
            </w:r>
          </w:p>
        </w:tc>
        <w:tc>
          <w:tcPr>
            <w:tcW w:w="752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2527,2</w:t>
            </w:r>
          </w:p>
        </w:tc>
        <w:tc>
          <w:tcPr>
            <w:tcW w:w="752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0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9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5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4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6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B07B73" w:rsidRPr="00E36ECB" w:rsidTr="00DA626A">
        <w:trPr>
          <w:cantSplit/>
          <w:trHeight w:val="1134"/>
        </w:trPr>
        <w:tc>
          <w:tcPr>
            <w:tcW w:w="1757" w:type="dxa"/>
            <w:hideMark/>
          </w:tcPr>
          <w:p w:rsidR="00B07B73" w:rsidRPr="00E36ECB" w:rsidRDefault="00B07B73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B07B73" w:rsidRPr="00E36ECB" w:rsidRDefault="00B07B73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 культуры</w:t>
            </w:r>
          </w:p>
        </w:tc>
        <w:tc>
          <w:tcPr>
            <w:tcW w:w="1181" w:type="dxa"/>
            <w:hideMark/>
          </w:tcPr>
          <w:p w:rsidR="00B07B73" w:rsidRPr="00E36ECB" w:rsidRDefault="00B07B73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администрация Елизаветовского сельского поселения</w:t>
            </w:r>
          </w:p>
        </w:tc>
        <w:tc>
          <w:tcPr>
            <w:tcW w:w="407" w:type="dxa"/>
            <w:textDirection w:val="btLr"/>
            <w:hideMark/>
          </w:tcPr>
          <w:p w:rsidR="00B07B73" w:rsidRPr="00E36ECB" w:rsidRDefault="00B07B73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B07B73" w:rsidRPr="00E36ECB" w:rsidRDefault="00B07B73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0801</w:t>
            </w: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</w:t>
            </w:r>
          </w:p>
          <w:p w:rsidR="00B07B73" w:rsidRPr="00E36ECB" w:rsidRDefault="00B07B73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663" w:type="dxa"/>
            <w:textDirection w:val="btLr"/>
            <w:hideMark/>
          </w:tcPr>
          <w:p w:rsidR="00B07B73" w:rsidRPr="00E36ECB" w:rsidRDefault="00B07B73" w:rsidP="00E36ECB">
            <w:pPr>
              <w:widowControl/>
              <w:ind w:left="113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1010028590</w:t>
            </w:r>
          </w:p>
        </w:tc>
        <w:tc>
          <w:tcPr>
            <w:tcW w:w="483" w:type="dxa"/>
            <w:hideMark/>
          </w:tcPr>
          <w:p w:rsidR="00B07B73" w:rsidRPr="00E36ECB" w:rsidRDefault="00B07B73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611</w:t>
            </w:r>
          </w:p>
        </w:tc>
        <w:tc>
          <w:tcPr>
            <w:tcW w:w="838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41612,0</w:t>
            </w:r>
          </w:p>
        </w:tc>
        <w:tc>
          <w:tcPr>
            <w:tcW w:w="753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753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753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50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752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3270,2</w:t>
            </w:r>
          </w:p>
        </w:tc>
        <w:tc>
          <w:tcPr>
            <w:tcW w:w="752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2527,2</w:t>
            </w:r>
          </w:p>
        </w:tc>
        <w:tc>
          <w:tcPr>
            <w:tcW w:w="752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0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9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5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4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6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1627B4" w:rsidP="001627B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E36ECB" w:rsidRPr="00E36ECB" w:rsidRDefault="00E36ECB" w:rsidP="001627B4">
      <w:pPr>
        <w:widowControl/>
        <w:autoSpaceDE/>
        <w:autoSpaceDN/>
        <w:adjustRightInd/>
        <w:ind w:left="972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>Приложение № 4</w:t>
      </w: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bCs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 xml:space="preserve">к </w:t>
      </w:r>
      <w:hyperlink w:anchor="sub_1000" w:history="1">
        <w:r w:rsidRPr="00E36ECB">
          <w:rPr>
            <w:rFonts w:ascii="Times New Roman" w:hAnsi="Times New Roman" w:cs="Times New Roman"/>
            <w:bCs/>
            <w:kern w:val="2"/>
          </w:rPr>
          <w:t xml:space="preserve">муниципальной программе </w:t>
        </w:r>
      </w:hyperlink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</w:rPr>
        <w:t>Развитие культуры</w:t>
      </w:r>
      <w:r w:rsidRPr="00E36ECB">
        <w:rPr>
          <w:rFonts w:ascii="Times New Roman" w:hAnsi="Times New Roman" w:cs="Times New Roman"/>
          <w:bCs/>
          <w:kern w:val="2"/>
        </w:rPr>
        <w:t xml:space="preserve"> Елизаветовского сельского поселения»</w:t>
      </w:r>
    </w:p>
    <w:p w:rsidR="00E36ECB" w:rsidRPr="00E36ECB" w:rsidRDefault="00E36ECB" w:rsidP="00E36ECB">
      <w:pPr>
        <w:widowControl/>
        <w:tabs>
          <w:tab w:val="center" w:pos="8131"/>
          <w:tab w:val="left" w:pos="14851"/>
        </w:tabs>
        <w:autoSpaceDE/>
        <w:autoSpaceDN/>
        <w:adjustRightInd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kern w:val="2"/>
        </w:rPr>
        <w:tab/>
        <w:t>РАСХОДЫ</w:t>
      </w:r>
      <w:r w:rsidRPr="00E36ECB">
        <w:rPr>
          <w:rFonts w:ascii="Times New Roman" w:hAnsi="Times New Roman" w:cs="Times New Roman"/>
          <w:kern w:val="2"/>
        </w:rPr>
        <w:tab/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kern w:val="2"/>
        </w:rPr>
      </w:pPr>
      <w:r w:rsidRPr="00E36ECB">
        <w:rPr>
          <w:rFonts w:ascii="Times New Roman" w:hAnsi="Times New Roman" w:cs="Times New Roman"/>
          <w:kern w:val="2"/>
        </w:rPr>
        <w:t xml:space="preserve">на реализацию муниципальной программы </w:t>
      </w:r>
      <w:r w:rsidRPr="00E36ECB">
        <w:rPr>
          <w:rFonts w:ascii="Times New Roman" w:hAnsi="Times New Roman" w:cs="Times New Roman"/>
          <w:bCs/>
          <w:kern w:val="2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</w:rPr>
        <w:t>Развитие культуры</w:t>
      </w:r>
      <w:r w:rsidRPr="00E36ECB">
        <w:rPr>
          <w:rFonts w:ascii="Times New Roman" w:hAnsi="Times New Roman" w:cs="Times New Roman"/>
          <w:bCs/>
          <w:kern w:val="2"/>
        </w:rPr>
        <w:t xml:space="preserve"> Елизаветовского сельского поселения»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E36ECB" w:rsidRPr="00E36ECB" w:rsidTr="00633959">
        <w:tc>
          <w:tcPr>
            <w:tcW w:w="2752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Наименование муниципальной программы, номер </w:t>
            </w:r>
          </w:p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и наименование подпро</w:t>
            </w:r>
            <w:r w:rsidRPr="00E36ECB">
              <w:rPr>
                <w:rFonts w:ascii="Times New Roman" w:hAnsi="Times New Roman" w:cs="Times New Roman"/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Объем расходов,</w:t>
            </w:r>
          </w:p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 том числе по годам реализации</w:t>
            </w:r>
          </w:p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E36ECB" w:rsidRPr="00E36ECB" w:rsidTr="00633959">
        <w:tc>
          <w:tcPr>
            <w:tcW w:w="2752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8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1275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spacing w:line="223" w:lineRule="auto"/>
        <w:rPr>
          <w:rFonts w:ascii="Times New Roman" w:hAnsi="Times New Roman" w:cs="Times New Roman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0"/>
        <w:gridCol w:w="862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E36ECB" w:rsidRPr="00E36ECB" w:rsidTr="000B0D3F">
        <w:trPr>
          <w:tblHeader/>
        </w:trPr>
        <w:tc>
          <w:tcPr>
            <w:tcW w:w="1797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95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</w:tr>
      <w:tr w:rsidR="00B07B73" w:rsidRPr="00E36ECB" w:rsidTr="000B0D3F">
        <w:tc>
          <w:tcPr>
            <w:tcW w:w="1797" w:type="dxa"/>
            <w:vMerge w:val="restart"/>
            <w:hideMark/>
          </w:tcPr>
          <w:p w:rsidR="00B07B73" w:rsidRPr="00E36ECB" w:rsidRDefault="00B07B73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Муниципальная программа 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>Елизаветовского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сельского поселения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» </w:t>
            </w:r>
          </w:p>
        </w:tc>
        <w:tc>
          <w:tcPr>
            <w:tcW w:w="1671" w:type="dxa"/>
            <w:hideMark/>
          </w:tcPr>
          <w:p w:rsidR="00B07B73" w:rsidRPr="00E36ECB" w:rsidRDefault="00B07B73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950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41612,0</w:t>
            </w:r>
          </w:p>
        </w:tc>
        <w:tc>
          <w:tcPr>
            <w:tcW w:w="862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861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861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71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859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3270,2</w:t>
            </w:r>
          </w:p>
        </w:tc>
        <w:tc>
          <w:tcPr>
            <w:tcW w:w="860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2527,2</w:t>
            </w:r>
          </w:p>
        </w:tc>
        <w:tc>
          <w:tcPr>
            <w:tcW w:w="858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B07B73" w:rsidRPr="00E36ECB" w:rsidTr="000B0D3F">
        <w:tc>
          <w:tcPr>
            <w:tcW w:w="1797" w:type="dxa"/>
            <w:vMerge/>
            <w:hideMark/>
          </w:tcPr>
          <w:p w:rsidR="00B07B73" w:rsidRPr="00E36ECB" w:rsidRDefault="00B07B73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1" w:type="dxa"/>
            <w:hideMark/>
          </w:tcPr>
          <w:p w:rsidR="00B07B73" w:rsidRPr="00E36ECB" w:rsidRDefault="00B07B73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41612,0</w:t>
            </w:r>
          </w:p>
        </w:tc>
        <w:tc>
          <w:tcPr>
            <w:tcW w:w="862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861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861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71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859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3270,2</w:t>
            </w:r>
          </w:p>
        </w:tc>
        <w:tc>
          <w:tcPr>
            <w:tcW w:w="860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2527,2</w:t>
            </w:r>
          </w:p>
        </w:tc>
        <w:tc>
          <w:tcPr>
            <w:tcW w:w="858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B07B73" w:rsidRPr="00E36ECB" w:rsidTr="000B0D3F">
        <w:tc>
          <w:tcPr>
            <w:tcW w:w="1797" w:type="dxa"/>
            <w:vMerge w:val="restart"/>
            <w:hideMark/>
          </w:tcPr>
          <w:p w:rsidR="00B07B73" w:rsidRPr="00E36ECB" w:rsidRDefault="00B07B73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Подпрограмма 1</w:t>
            </w:r>
          </w:p>
          <w:p w:rsidR="00B07B73" w:rsidRPr="00E36ECB" w:rsidRDefault="00B07B73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E36ECB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 </w:t>
            </w:r>
          </w:p>
        </w:tc>
        <w:tc>
          <w:tcPr>
            <w:tcW w:w="1671" w:type="dxa"/>
            <w:hideMark/>
          </w:tcPr>
          <w:p w:rsidR="00B07B73" w:rsidRPr="00E36ECB" w:rsidRDefault="00B07B73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41612,0</w:t>
            </w:r>
          </w:p>
        </w:tc>
        <w:tc>
          <w:tcPr>
            <w:tcW w:w="862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861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861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71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859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3270,2</w:t>
            </w:r>
          </w:p>
        </w:tc>
        <w:tc>
          <w:tcPr>
            <w:tcW w:w="860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2527,2</w:t>
            </w:r>
          </w:p>
        </w:tc>
        <w:tc>
          <w:tcPr>
            <w:tcW w:w="858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B07B73" w:rsidRPr="00E36ECB" w:rsidTr="000B0D3F">
        <w:tc>
          <w:tcPr>
            <w:tcW w:w="1797" w:type="dxa"/>
            <w:vMerge/>
            <w:hideMark/>
          </w:tcPr>
          <w:p w:rsidR="00B07B73" w:rsidRPr="00E36ECB" w:rsidRDefault="00B07B73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1" w:type="dxa"/>
            <w:hideMark/>
          </w:tcPr>
          <w:p w:rsidR="00B07B73" w:rsidRPr="00E36ECB" w:rsidRDefault="00B07B73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41612,0</w:t>
            </w:r>
          </w:p>
        </w:tc>
        <w:tc>
          <w:tcPr>
            <w:tcW w:w="862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861" w:type="dxa"/>
            <w:hideMark/>
          </w:tcPr>
          <w:p w:rsidR="00B07B73" w:rsidRPr="00E36ECB" w:rsidRDefault="00B07B73" w:rsidP="008214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861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71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859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3270,2</w:t>
            </w:r>
          </w:p>
        </w:tc>
        <w:tc>
          <w:tcPr>
            <w:tcW w:w="860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2527,2</w:t>
            </w:r>
          </w:p>
        </w:tc>
        <w:tc>
          <w:tcPr>
            <w:tcW w:w="858" w:type="dxa"/>
            <w:hideMark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B07B73" w:rsidRPr="00E36ECB" w:rsidRDefault="00B07B73" w:rsidP="00821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</w:tbl>
    <w:p w:rsidR="00540F48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0F48" w:rsidRPr="00E36ECB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7351"/>
    <w:rsid w:val="00041690"/>
    <w:rsid w:val="0004747B"/>
    <w:rsid w:val="0006469D"/>
    <w:rsid w:val="00072592"/>
    <w:rsid w:val="000910FC"/>
    <w:rsid w:val="000B0D3F"/>
    <w:rsid w:val="000C3D05"/>
    <w:rsid w:val="000D3C3E"/>
    <w:rsid w:val="000D55BE"/>
    <w:rsid w:val="000D6659"/>
    <w:rsid w:val="000D795F"/>
    <w:rsid w:val="00106124"/>
    <w:rsid w:val="00113F81"/>
    <w:rsid w:val="001229C8"/>
    <w:rsid w:val="00132636"/>
    <w:rsid w:val="0013649A"/>
    <w:rsid w:val="00141D72"/>
    <w:rsid w:val="001473CD"/>
    <w:rsid w:val="001627B4"/>
    <w:rsid w:val="001638ED"/>
    <w:rsid w:val="00164205"/>
    <w:rsid w:val="001657AC"/>
    <w:rsid w:val="001A5A05"/>
    <w:rsid w:val="001A6FA6"/>
    <w:rsid w:val="001B42DF"/>
    <w:rsid w:val="001D0A50"/>
    <w:rsid w:val="001D4832"/>
    <w:rsid w:val="00200000"/>
    <w:rsid w:val="002017FD"/>
    <w:rsid w:val="0020205D"/>
    <w:rsid w:val="00213783"/>
    <w:rsid w:val="00222FA3"/>
    <w:rsid w:val="0023701A"/>
    <w:rsid w:val="00256954"/>
    <w:rsid w:val="00257E28"/>
    <w:rsid w:val="00265181"/>
    <w:rsid w:val="00272DF6"/>
    <w:rsid w:val="00280F17"/>
    <w:rsid w:val="00293127"/>
    <w:rsid w:val="002A03BC"/>
    <w:rsid w:val="002C52EC"/>
    <w:rsid w:val="002E27FE"/>
    <w:rsid w:val="003100EF"/>
    <w:rsid w:val="0032326B"/>
    <w:rsid w:val="00325C55"/>
    <w:rsid w:val="0035078F"/>
    <w:rsid w:val="003531DB"/>
    <w:rsid w:val="00360AB3"/>
    <w:rsid w:val="00363525"/>
    <w:rsid w:val="003651C9"/>
    <w:rsid w:val="003669B9"/>
    <w:rsid w:val="00386668"/>
    <w:rsid w:val="00387FA7"/>
    <w:rsid w:val="003A24AF"/>
    <w:rsid w:val="003C5B20"/>
    <w:rsid w:val="003D1536"/>
    <w:rsid w:val="003F5D4F"/>
    <w:rsid w:val="0042202A"/>
    <w:rsid w:val="00422FB2"/>
    <w:rsid w:val="00424709"/>
    <w:rsid w:val="00451C4D"/>
    <w:rsid w:val="004660C5"/>
    <w:rsid w:val="00471A08"/>
    <w:rsid w:val="004A2FE5"/>
    <w:rsid w:val="004A7B6B"/>
    <w:rsid w:val="004B057A"/>
    <w:rsid w:val="005146BC"/>
    <w:rsid w:val="00540F48"/>
    <w:rsid w:val="00544772"/>
    <w:rsid w:val="00551373"/>
    <w:rsid w:val="00576697"/>
    <w:rsid w:val="005818C8"/>
    <w:rsid w:val="00581E19"/>
    <w:rsid w:val="0058267E"/>
    <w:rsid w:val="00587A9D"/>
    <w:rsid w:val="005902F7"/>
    <w:rsid w:val="00590E8E"/>
    <w:rsid w:val="00593D9D"/>
    <w:rsid w:val="005B1F0F"/>
    <w:rsid w:val="005D033B"/>
    <w:rsid w:val="005F2C7F"/>
    <w:rsid w:val="00603CC8"/>
    <w:rsid w:val="006067B2"/>
    <w:rsid w:val="00620A60"/>
    <w:rsid w:val="00627923"/>
    <w:rsid w:val="00627A7D"/>
    <w:rsid w:val="00633959"/>
    <w:rsid w:val="00674281"/>
    <w:rsid w:val="006A147C"/>
    <w:rsid w:val="006D6EBA"/>
    <w:rsid w:val="006E4D0E"/>
    <w:rsid w:val="006F6F62"/>
    <w:rsid w:val="00700C4D"/>
    <w:rsid w:val="00701DCB"/>
    <w:rsid w:val="00717FB7"/>
    <w:rsid w:val="007204E4"/>
    <w:rsid w:val="0073696E"/>
    <w:rsid w:val="007457AB"/>
    <w:rsid w:val="00754569"/>
    <w:rsid w:val="00755C8C"/>
    <w:rsid w:val="007613FB"/>
    <w:rsid w:val="0076557B"/>
    <w:rsid w:val="00765D06"/>
    <w:rsid w:val="007725CA"/>
    <w:rsid w:val="00785E07"/>
    <w:rsid w:val="007928FB"/>
    <w:rsid w:val="0079442E"/>
    <w:rsid w:val="007A66F9"/>
    <w:rsid w:val="007C2BB7"/>
    <w:rsid w:val="007C6ED3"/>
    <w:rsid w:val="007D29BF"/>
    <w:rsid w:val="007D6DA2"/>
    <w:rsid w:val="007E08C6"/>
    <w:rsid w:val="007E443A"/>
    <w:rsid w:val="007E51BF"/>
    <w:rsid w:val="007E54FB"/>
    <w:rsid w:val="007F58C9"/>
    <w:rsid w:val="007F7A42"/>
    <w:rsid w:val="00817B49"/>
    <w:rsid w:val="00823CEC"/>
    <w:rsid w:val="00834D99"/>
    <w:rsid w:val="00835B72"/>
    <w:rsid w:val="00871FBF"/>
    <w:rsid w:val="00871FC0"/>
    <w:rsid w:val="00881BB7"/>
    <w:rsid w:val="00891317"/>
    <w:rsid w:val="008B2C2E"/>
    <w:rsid w:val="008E7752"/>
    <w:rsid w:val="008F18FC"/>
    <w:rsid w:val="00904761"/>
    <w:rsid w:val="00920413"/>
    <w:rsid w:val="00920C18"/>
    <w:rsid w:val="00922C9E"/>
    <w:rsid w:val="00930342"/>
    <w:rsid w:val="00943B5C"/>
    <w:rsid w:val="00943EDC"/>
    <w:rsid w:val="00965B04"/>
    <w:rsid w:val="00974698"/>
    <w:rsid w:val="009843A5"/>
    <w:rsid w:val="009A6AE7"/>
    <w:rsid w:val="009B0E54"/>
    <w:rsid w:val="009C1601"/>
    <w:rsid w:val="009E3958"/>
    <w:rsid w:val="00A102CD"/>
    <w:rsid w:val="00A15B1B"/>
    <w:rsid w:val="00A25B32"/>
    <w:rsid w:val="00A35E9B"/>
    <w:rsid w:val="00A362E9"/>
    <w:rsid w:val="00A411DA"/>
    <w:rsid w:val="00A41325"/>
    <w:rsid w:val="00A54200"/>
    <w:rsid w:val="00A6519A"/>
    <w:rsid w:val="00A671A6"/>
    <w:rsid w:val="00AA26A8"/>
    <w:rsid w:val="00AA4FA4"/>
    <w:rsid w:val="00AA5455"/>
    <w:rsid w:val="00AA6A37"/>
    <w:rsid w:val="00AA6BDD"/>
    <w:rsid w:val="00AB5884"/>
    <w:rsid w:val="00AC11E0"/>
    <w:rsid w:val="00AC56D7"/>
    <w:rsid w:val="00AC683F"/>
    <w:rsid w:val="00AD33E8"/>
    <w:rsid w:val="00AE4C4D"/>
    <w:rsid w:val="00AE79F3"/>
    <w:rsid w:val="00B020CA"/>
    <w:rsid w:val="00B06392"/>
    <w:rsid w:val="00B07B73"/>
    <w:rsid w:val="00B17CF8"/>
    <w:rsid w:val="00B2043B"/>
    <w:rsid w:val="00B30CD2"/>
    <w:rsid w:val="00B31B9B"/>
    <w:rsid w:val="00B40597"/>
    <w:rsid w:val="00B77CC7"/>
    <w:rsid w:val="00BA5C41"/>
    <w:rsid w:val="00BB5643"/>
    <w:rsid w:val="00BC6DF3"/>
    <w:rsid w:val="00BE5CD7"/>
    <w:rsid w:val="00BE5D64"/>
    <w:rsid w:val="00BE7B15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6186A"/>
    <w:rsid w:val="00D72A87"/>
    <w:rsid w:val="00D72F9A"/>
    <w:rsid w:val="00D87F13"/>
    <w:rsid w:val="00DA626A"/>
    <w:rsid w:val="00DB6063"/>
    <w:rsid w:val="00DF0035"/>
    <w:rsid w:val="00E118FC"/>
    <w:rsid w:val="00E121D8"/>
    <w:rsid w:val="00E231C7"/>
    <w:rsid w:val="00E36ECB"/>
    <w:rsid w:val="00E423F0"/>
    <w:rsid w:val="00E516DE"/>
    <w:rsid w:val="00E61CB2"/>
    <w:rsid w:val="00E629A8"/>
    <w:rsid w:val="00E65845"/>
    <w:rsid w:val="00E65C23"/>
    <w:rsid w:val="00E66F22"/>
    <w:rsid w:val="00E722FF"/>
    <w:rsid w:val="00E81E0D"/>
    <w:rsid w:val="00E84903"/>
    <w:rsid w:val="00EC05F2"/>
    <w:rsid w:val="00ED0790"/>
    <w:rsid w:val="00EE032B"/>
    <w:rsid w:val="00F15420"/>
    <w:rsid w:val="00F206B7"/>
    <w:rsid w:val="00F25748"/>
    <w:rsid w:val="00F34C09"/>
    <w:rsid w:val="00F34EE5"/>
    <w:rsid w:val="00F36739"/>
    <w:rsid w:val="00F37728"/>
    <w:rsid w:val="00F42EC2"/>
    <w:rsid w:val="00F570ED"/>
    <w:rsid w:val="00F60DEB"/>
    <w:rsid w:val="00F75B34"/>
    <w:rsid w:val="00F76EF8"/>
    <w:rsid w:val="00F8313E"/>
    <w:rsid w:val="00F8446C"/>
    <w:rsid w:val="00F94B0F"/>
    <w:rsid w:val="00FA1B1F"/>
    <w:rsid w:val="00FA2DF3"/>
    <w:rsid w:val="00FB10D2"/>
    <w:rsid w:val="00FB65BC"/>
    <w:rsid w:val="00FC76B1"/>
    <w:rsid w:val="00FD048E"/>
    <w:rsid w:val="00FD787C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FF31-95AF-444B-81DC-41621812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6</cp:revision>
  <cp:lastPrinted>2013-11-19T05:51:00Z</cp:lastPrinted>
  <dcterms:created xsi:type="dcterms:W3CDTF">2023-02-14T06:54:00Z</dcterms:created>
  <dcterms:modified xsi:type="dcterms:W3CDTF">2023-03-20T07:34:00Z</dcterms:modified>
</cp:coreProperties>
</file>